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2A06" w14:textId="77777777" w:rsidR="00465C12" w:rsidRDefault="00465C12"/>
    <w:tbl>
      <w:tblPr>
        <w:tblW w:w="9361" w:type="dxa"/>
        <w:tblInd w:w="-147" w:type="dxa"/>
        <w:tblLook w:val="04A0" w:firstRow="1" w:lastRow="0" w:firstColumn="1" w:lastColumn="0" w:noHBand="0" w:noVBand="1"/>
      </w:tblPr>
      <w:tblGrid>
        <w:gridCol w:w="4116"/>
        <w:gridCol w:w="5245"/>
      </w:tblGrid>
      <w:tr w:rsidR="00D77B97" w:rsidRPr="00877A13" w14:paraId="6390D98F" w14:textId="77777777" w:rsidTr="009E259C">
        <w:trPr>
          <w:trHeight w:val="478"/>
        </w:trPr>
        <w:tc>
          <w:tcPr>
            <w:tcW w:w="4116" w:type="dxa"/>
          </w:tcPr>
          <w:p w14:paraId="176596F5" w14:textId="4D1FBF4E" w:rsidR="006E363A" w:rsidRPr="00877A13" w:rsidRDefault="00A676B2" w:rsidP="0060321C">
            <w:pPr>
              <w:tabs>
                <w:tab w:val="left" w:pos="284"/>
              </w:tabs>
              <w:spacing w:line="276" w:lineRule="auto"/>
              <w:jc w:val="center"/>
              <w:rPr>
                <w:rFonts w:cs="Times New Roman"/>
                <w:b/>
                <w:color w:val="000000" w:themeColor="text1"/>
                <w:szCs w:val="24"/>
              </w:rPr>
            </w:pPr>
            <w:r w:rsidRPr="00877A13">
              <w:rPr>
                <w:rFonts w:cs="Times New Roman"/>
                <w:b/>
                <w:color w:val="000000" w:themeColor="text1"/>
                <w:szCs w:val="24"/>
              </w:rPr>
              <w:t>CÔNG TY</w:t>
            </w:r>
            <w:r w:rsidR="006E363A" w:rsidRPr="00877A13">
              <w:rPr>
                <w:rFonts w:cs="Times New Roman"/>
                <w:b/>
                <w:color w:val="000000" w:themeColor="text1"/>
                <w:szCs w:val="24"/>
              </w:rPr>
              <w:t xml:space="preserve"> CỔ PHẦN</w:t>
            </w:r>
          </w:p>
          <w:p w14:paraId="0FD0F889" w14:textId="085BE72D" w:rsidR="002B09AB" w:rsidRPr="00877A13" w:rsidRDefault="00912E42" w:rsidP="002B09AB">
            <w:pPr>
              <w:tabs>
                <w:tab w:val="left" w:pos="284"/>
              </w:tabs>
              <w:spacing w:after="120" w:line="276" w:lineRule="auto"/>
              <w:jc w:val="center"/>
              <w:rPr>
                <w:rFonts w:cs="Times New Roman"/>
                <w:b/>
                <w:color w:val="000000" w:themeColor="text1"/>
                <w:szCs w:val="24"/>
              </w:rPr>
            </w:pPr>
            <w:r w:rsidRPr="00877A13">
              <w:rPr>
                <w:rFonts w:cs="Times New Roman"/>
                <w:b/>
                <w:color w:val="000000" w:themeColor="text1"/>
                <w:szCs w:val="24"/>
              </w:rPr>
              <w:t>CẤP THOÁT NƯỚC LÂM ĐỒNG</w:t>
            </w:r>
          </w:p>
          <w:p w14:paraId="1D1E2807" w14:textId="5276731D" w:rsidR="006E363A" w:rsidRPr="00877A13" w:rsidRDefault="00C91D71" w:rsidP="0060321C">
            <w:pPr>
              <w:tabs>
                <w:tab w:val="left" w:pos="284"/>
              </w:tabs>
              <w:spacing w:after="120" w:line="276" w:lineRule="auto"/>
              <w:jc w:val="center"/>
              <w:rPr>
                <w:rFonts w:cs="Times New Roman"/>
                <w:b/>
                <w:color w:val="000000" w:themeColor="text1"/>
                <w:szCs w:val="24"/>
              </w:rPr>
            </w:pPr>
            <w:r w:rsidRPr="00877A13">
              <w:rPr>
                <w:rFonts w:cs="Times New Roman"/>
                <w:b/>
                <w:color w:val="000000" w:themeColor="text1"/>
                <w:szCs w:val="24"/>
              </w:rPr>
              <w:t>-----------------</w:t>
            </w:r>
          </w:p>
        </w:tc>
        <w:tc>
          <w:tcPr>
            <w:tcW w:w="5245" w:type="dxa"/>
          </w:tcPr>
          <w:p w14:paraId="28F24D1E" w14:textId="77777777" w:rsidR="006E363A" w:rsidRPr="00877A13" w:rsidRDefault="006E363A" w:rsidP="0060321C">
            <w:pPr>
              <w:tabs>
                <w:tab w:val="left" w:pos="284"/>
              </w:tabs>
              <w:spacing w:line="276" w:lineRule="auto"/>
              <w:jc w:val="center"/>
              <w:rPr>
                <w:rFonts w:cs="Times New Roman"/>
                <w:b/>
                <w:color w:val="000000" w:themeColor="text1"/>
                <w:szCs w:val="24"/>
              </w:rPr>
            </w:pPr>
            <w:r w:rsidRPr="00877A13">
              <w:rPr>
                <w:rFonts w:cs="Times New Roman"/>
                <w:b/>
                <w:color w:val="000000" w:themeColor="text1"/>
                <w:szCs w:val="24"/>
              </w:rPr>
              <w:t>CỘNG HÒA XÃ HỘI CHỦ NGHĨA VIỆT NAM</w:t>
            </w:r>
          </w:p>
          <w:p w14:paraId="728530B1" w14:textId="77777777" w:rsidR="006E363A" w:rsidRPr="00877A13" w:rsidRDefault="006E363A" w:rsidP="0060321C">
            <w:pPr>
              <w:tabs>
                <w:tab w:val="left" w:pos="284"/>
              </w:tabs>
              <w:spacing w:after="120" w:line="276" w:lineRule="auto"/>
              <w:jc w:val="center"/>
              <w:rPr>
                <w:rFonts w:cs="Times New Roman"/>
                <w:b/>
                <w:color w:val="000000" w:themeColor="text1"/>
                <w:szCs w:val="24"/>
              </w:rPr>
            </w:pPr>
            <w:r w:rsidRPr="00877A13">
              <w:rPr>
                <w:rFonts w:cs="Times New Roman"/>
                <w:b/>
                <w:color w:val="000000" w:themeColor="text1"/>
                <w:szCs w:val="24"/>
              </w:rPr>
              <w:t>Độc lập – Tự do – Hạnh phúc</w:t>
            </w:r>
          </w:p>
          <w:p w14:paraId="7AA9EA5D" w14:textId="77777777" w:rsidR="00C91D71" w:rsidRPr="00877A13" w:rsidRDefault="00C91D71" w:rsidP="0060321C">
            <w:pPr>
              <w:tabs>
                <w:tab w:val="left" w:pos="284"/>
              </w:tabs>
              <w:spacing w:after="120" w:line="276" w:lineRule="auto"/>
              <w:jc w:val="center"/>
              <w:rPr>
                <w:rFonts w:cs="Times New Roman"/>
                <w:b/>
                <w:color w:val="000000" w:themeColor="text1"/>
                <w:szCs w:val="24"/>
              </w:rPr>
            </w:pPr>
            <w:r w:rsidRPr="00877A13">
              <w:rPr>
                <w:rFonts w:cs="Times New Roman"/>
                <w:b/>
                <w:color w:val="000000" w:themeColor="text1"/>
                <w:szCs w:val="24"/>
              </w:rPr>
              <w:t>------------------------</w:t>
            </w:r>
          </w:p>
        </w:tc>
      </w:tr>
    </w:tbl>
    <w:p w14:paraId="643579D7" w14:textId="14F3F9D6" w:rsidR="00700B48" w:rsidRPr="00877A13" w:rsidRDefault="009E14C1" w:rsidP="0060321C">
      <w:pPr>
        <w:tabs>
          <w:tab w:val="left" w:pos="284"/>
        </w:tabs>
        <w:spacing w:before="120" w:after="120" w:line="276" w:lineRule="auto"/>
        <w:jc w:val="center"/>
        <w:rPr>
          <w:rFonts w:cs="Times New Roman"/>
          <w:b/>
          <w:color w:val="000000" w:themeColor="text1"/>
          <w:sz w:val="32"/>
          <w:szCs w:val="24"/>
        </w:rPr>
      </w:pPr>
      <w:r w:rsidRPr="00877A13">
        <w:rPr>
          <w:rFonts w:cs="Times New Roman"/>
          <w:b/>
          <w:noProof/>
          <w:color w:val="000000" w:themeColor="text1"/>
          <w:sz w:val="32"/>
          <w:szCs w:val="24"/>
          <w:lang w:val="en-US"/>
        </w:rPr>
        <mc:AlternateContent>
          <mc:Choice Requires="wps">
            <w:drawing>
              <wp:anchor distT="0" distB="0" distL="114300" distR="114300" simplePos="0" relativeHeight="251660288" behindDoc="0" locked="0" layoutInCell="1" allowOverlap="1" wp14:anchorId="6D2AD9FD" wp14:editId="555C2F4C">
                <wp:simplePos x="0" y="0"/>
                <wp:positionH relativeFrom="column">
                  <wp:posOffset>-536443</wp:posOffset>
                </wp:positionH>
                <wp:positionV relativeFrom="paragraph">
                  <wp:posOffset>118901</wp:posOffset>
                </wp:positionV>
                <wp:extent cx="1015365" cy="433070"/>
                <wp:effectExtent l="5715" t="5715"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33070"/>
                        </a:xfrm>
                        <a:prstGeom prst="rect">
                          <a:avLst/>
                        </a:prstGeom>
                        <a:solidFill>
                          <a:srgbClr val="FFFFFF"/>
                        </a:solidFill>
                        <a:ln w="9525">
                          <a:solidFill>
                            <a:srgbClr val="000000"/>
                          </a:solidFill>
                          <a:miter lim="800000"/>
                          <a:headEnd/>
                          <a:tailEnd/>
                        </a:ln>
                      </wps:spPr>
                      <wps:txbx>
                        <w:txbxContent>
                          <w:p w14:paraId="6F9E6B41" w14:textId="77777777" w:rsidR="00207D11" w:rsidRPr="005A55CE" w:rsidRDefault="00207D11" w:rsidP="00CC7380">
                            <w:pPr>
                              <w:spacing w:before="120"/>
                              <w:jc w:val="center"/>
                              <w:rPr>
                                <w:rFonts w:cs="Times New Roman"/>
                                <w:b/>
                                <w:color w:val="0000FF"/>
                              </w:rPr>
                            </w:pPr>
                            <w:r w:rsidRPr="005A55CE">
                              <w:rPr>
                                <w:rFonts w:cs="Times New Roman"/>
                                <w:b/>
                                <w:color w:val="0000FF"/>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5pt;margin-top:9.35pt;width:79.9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">
                <v:textbox>
                  <w:txbxContent>
                    <w:p w14:paraId="6F9E6B41" w14:textId="77777777" w:rsidR="00207D11" w:rsidRPr="005A55CE" w:rsidRDefault="00207D11" w:rsidP="00CC7380">
                      <w:pPr>
                        <w:spacing w:before="120"/>
                        <w:jc w:val="center"/>
                        <w:rPr>
                          <w:rFonts w:cs="Times New Roman"/>
                          <w:b/>
                          <w:color w:val="0000FF"/>
                        </w:rPr>
                      </w:pPr>
                      <w:r w:rsidRPr="005A55CE">
                        <w:rPr>
                          <w:rFonts w:cs="Times New Roman"/>
                          <w:b/>
                          <w:color w:val="0000FF"/>
                        </w:rPr>
                        <w:t>DỰ THẢO</w:t>
                      </w:r>
                    </w:p>
                  </w:txbxContent>
                </v:textbox>
              </v:shape>
            </w:pict>
          </mc:Fallback>
        </mc:AlternateContent>
      </w:r>
      <w:r w:rsidR="00700B48" w:rsidRPr="00877A13">
        <w:rPr>
          <w:rFonts w:cs="Times New Roman"/>
          <w:b/>
          <w:color w:val="000000" w:themeColor="text1"/>
          <w:sz w:val="32"/>
          <w:szCs w:val="24"/>
        </w:rPr>
        <w:t xml:space="preserve">QUY CHẾ NỘI BỘ VỀ QUẢN TRỊ </w:t>
      </w:r>
      <w:r w:rsidR="00A676B2" w:rsidRPr="00877A13">
        <w:rPr>
          <w:rFonts w:cs="Times New Roman"/>
          <w:b/>
          <w:color w:val="000000" w:themeColor="text1"/>
          <w:sz w:val="32"/>
          <w:szCs w:val="24"/>
        </w:rPr>
        <w:t>CÔNG TY</w:t>
      </w:r>
    </w:p>
    <w:p w14:paraId="0FAEE555" w14:textId="162BF987" w:rsidR="00E0057F" w:rsidRPr="00877A13" w:rsidRDefault="00A676B2" w:rsidP="0060321C">
      <w:pPr>
        <w:tabs>
          <w:tab w:val="left" w:pos="284"/>
        </w:tabs>
        <w:spacing w:before="120" w:afterLines="120" w:after="288" w:line="276" w:lineRule="auto"/>
        <w:jc w:val="center"/>
        <w:rPr>
          <w:rFonts w:cs="Times New Roman"/>
          <w:b/>
          <w:color w:val="000000" w:themeColor="text1"/>
          <w:sz w:val="32"/>
          <w:szCs w:val="24"/>
        </w:rPr>
      </w:pPr>
      <w:r w:rsidRPr="00877A13">
        <w:rPr>
          <w:rFonts w:cs="Times New Roman"/>
          <w:b/>
          <w:color w:val="000000" w:themeColor="text1"/>
          <w:sz w:val="32"/>
          <w:szCs w:val="24"/>
        </w:rPr>
        <w:t>CÔNG TY</w:t>
      </w:r>
      <w:r w:rsidR="00E0057F" w:rsidRPr="00877A13">
        <w:rPr>
          <w:rFonts w:cs="Times New Roman"/>
          <w:b/>
          <w:color w:val="000000" w:themeColor="text1"/>
          <w:sz w:val="32"/>
          <w:szCs w:val="24"/>
        </w:rPr>
        <w:t xml:space="preserve"> CỔ PHẦN </w:t>
      </w:r>
      <w:r w:rsidR="00912E42" w:rsidRPr="00877A13">
        <w:rPr>
          <w:rFonts w:cs="Times New Roman"/>
          <w:b/>
          <w:color w:val="000000" w:themeColor="text1"/>
          <w:sz w:val="32"/>
          <w:szCs w:val="24"/>
        </w:rPr>
        <w:t>CẤP THOÁT NƯỚC LÂM ĐỒNG</w:t>
      </w:r>
    </w:p>
    <w:p w14:paraId="43A0B729" w14:textId="77777777" w:rsidR="002B2FD7" w:rsidRPr="00877A13" w:rsidRDefault="002B2FD7" w:rsidP="0060321C">
      <w:pPr>
        <w:tabs>
          <w:tab w:val="left" w:pos="284"/>
        </w:tabs>
        <w:spacing w:before="120" w:after="120" w:line="360" w:lineRule="auto"/>
        <w:jc w:val="both"/>
        <w:rPr>
          <w:rFonts w:cs="Times New Roman"/>
          <w:b/>
          <w:color w:val="000000" w:themeColor="text1"/>
          <w:szCs w:val="24"/>
        </w:rPr>
      </w:pPr>
      <w:r w:rsidRPr="00877A13">
        <w:rPr>
          <w:rFonts w:cs="Times New Roman"/>
          <w:b/>
          <w:color w:val="000000" w:themeColor="text1"/>
          <w:szCs w:val="24"/>
        </w:rPr>
        <w:t xml:space="preserve">Căn cứ: </w:t>
      </w:r>
    </w:p>
    <w:p w14:paraId="676628C3" w14:textId="232B8745" w:rsidR="00362370" w:rsidRPr="00877A13" w:rsidRDefault="00362370" w:rsidP="0060321C">
      <w:pPr>
        <w:pStyle w:val="ListParagraph"/>
        <w:numPr>
          <w:ilvl w:val="0"/>
          <w:numId w:val="1"/>
        </w:numPr>
        <w:tabs>
          <w:tab w:val="left" w:pos="284"/>
        </w:tabs>
        <w:spacing w:before="120" w:after="120" w:line="360" w:lineRule="auto"/>
        <w:ind w:left="284" w:hanging="284"/>
        <w:jc w:val="both"/>
        <w:rPr>
          <w:rFonts w:cs="Times New Roman"/>
          <w:color w:val="000000" w:themeColor="text1"/>
          <w:szCs w:val="24"/>
        </w:rPr>
      </w:pPr>
      <w:r w:rsidRPr="00877A13">
        <w:rPr>
          <w:rFonts w:cs="Times New Roman"/>
          <w:color w:val="000000" w:themeColor="text1"/>
          <w:szCs w:val="24"/>
        </w:rPr>
        <w:t>Căn cứ Luật Chứng khoán số 54/2019/QH14 ngày 26 tháng 11 năm 2019;</w:t>
      </w:r>
    </w:p>
    <w:p w14:paraId="5536AF35" w14:textId="02D48B57" w:rsidR="00362370" w:rsidRPr="00877A13" w:rsidRDefault="00362370" w:rsidP="0060321C">
      <w:pPr>
        <w:pStyle w:val="ListParagraph"/>
        <w:numPr>
          <w:ilvl w:val="0"/>
          <w:numId w:val="1"/>
        </w:numPr>
        <w:tabs>
          <w:tab w:val="left" w:pos="284"/>
        </w:tabs>
        <w:spacing w:before="120" w:after="120" w:line="360" w:lineRule="auto"/>
        <w:ind w:left="284" w:hanging="284"/>
        <w:jc w:val="both"/>
        <w:rPr>
          <w:rFonts w:cs="Times New Roman"/>
          <w:color w:val="000000" w:themeColor="text1"/>
          <w:szCs w:val="24"/>
        </w:rPr>
      </w:pPr>
      <w:r w:rsidRPr="00877A13">
        <w:rPr>
          <w:rFonts w:cs="Times New Roman"/>
          <w:color w:val="000000" w:themeColor="text1"/>
          <w:szCs w:val="24"/>
        </w:rPr>
        <w:t>Căn cứ Luật Doanh nghiệp số 59/2020/QH14 ngày 17 tháng 6 năm 2020;</w:t>
      </w:r>
    </w:p>
    <w:p w14:paraId="2DEC7373" w14:textId="77777777" w:rsidR="00362370" w:rsidRPr="00877A13" w:rsidRDefault="00362370" w:rsidP="0060321C">
      <w:pPr>
        <w:pStyle w:val="ListParagraph"/>
        <w:numPr>
          <w:ilvl w:val="0"/>
          <w:numId w:val="1"/>
        </w:numPr>
        <w:tabs>
          <w:tab w:val="left" w:pos="284"/>
        </w:tabs>
        <w:spacing w:before="120" w:after="120" w:line="360" w:lineRule="auto"/>
        <w:ind w:left="284" w:hanging="284"/>
        <w:jc w:val="both"/>
        <w:rPr>
          <w:rFonts w:cs="Times New Roman"/>
          <w:color w:val="000000" w:themeColor="text1"/>
          <w:szCs w:val="24"/>
        </w:rPr>
      </w:pPr>
      <w:r w:rsidRPr="00877A13">
        <w:rPr>
          <w:rFonts w:cs="Times New Roman"/>
          <w:color w:val="000000" w:themeColor="text1"/>
          <w:szCs w:val="24"/>
        </w:rPr>
        <w:t>Căn cứ Nghị định số 155/2020/NĐ-CP ngày 31 tháng 12 năm 2020 của Chính phủ quy định chi tiết thi hành một số điều của Luật Chứng khoán;</w:t>
      </w:r>
    </w:p>
    <w:p w14:paraId="515ED068" w14:textId="791FBF63" w:rsidR="00362370" w:rsidRPr="00877A13" w:rsidRDefault="00362370" w:rsidP="0060321C">
      <w:pPr>
        <w:pStyle w:val="ListParagraph"/>
        <w:numPr>
          <w:ilvl w:val="0"/>
          <w:numId w:val="1"/>
        </w:numPr>
        <w:tabs>
          <w:tab w:val="left" w:pos="284"/>
        </w:tabs>
        <w:spacing w:before="120" w:after="120" w:line="360" w:lineRule="auto"/>
        <w:ind w:left="284" w:hanging="284"/>
        <w:jc w:val="both"/>
        <w:rPr>
          <w:rFonts w:cs="Times New Roman"/>
          <w:color w:val="000000" w:themeColor="text1"/>
          <w:szCs w:val="24"/>
        </w:rPr>
      </w:pPr>
      <w:r w:rsidRPr="00877A13">
        <w:rPr>
          <w:rFonts w:cs="Times New Roman"/>
          <w:color w:val="000000" w:themeColor="text1"/>
          <w:szCs w:val="24"/>
        </w:rPr>
        <w:t xml:space="preserve">Căn cứ Thông tư số 116/2020/TT-BTC ngày 31 tháng 12 năm 2020 của Bộ trưởng Bộ Tài chính hướng dẫn một số điều về quản trị </w:t>
      </w:r>
      <w:r w:rsidR="00A676B2" w:rsidRPr="00877A13">
        <w:rPr>
          <w:rFonts w:cs="Times New Roman"/>
          <w:color w:val="000000" w:themeColor="text1"/>
          <w:szCs w:val="24"/>
        </w:rPr>
        <w:t>Công ty</w:t>
      </w:r>
      <w:r w:rsidRPr="00877A13">
        <w:rPr>
          <w:rFonts w:cs="Times New Roman"/>
          <w:color w:val="000000" w:themeColor="text1"/>
          <w:szCs w:val="24"/>
        </w:rPr>
        <w:t xml:space="preserve"> áp dụng đối với </w:t>
      </w:r>
      <w:r w:rsidR="00A676B2" w:rsidRPr="00877A13">
        <w:rPr>
          <w:rFonts w:cs="Times New Roman"/>
          <w:color w:val="000000" w:themeColor="text1"/>
          <w:szCs w:val="24"/>
        </w:rPr>
        <w:t>Công ty</w:t>
      </w:r>
      <w:r w:rsidRPr="00877A13">
        <w:rPr>
          <w:rFonts w:cs="Times New Roman"/>
          <w:color w:val="000000" w:themeColor="text1"/>
          <w:szCs w:val="24"/>
        </w:rPr>
        <w:t xml:space="preserve"> đại chúng tại Nghị định số 155/2020/NĐ-CP ngày 31 tháng 12 năm 2020 của Chính phủ quy định chi tiết thi hành một số điều của Luật Chứng khoán;</w:t>
      </w:r>
    </w:p>
    <w:p w14:paraId="0D6E5BC6" w14:textId="118329D0" w:rsidR="00362370" w:rsidRPr="00877A13" w:rsidRDefault="00362370" w:rsidP="0060321C">
      <w:pPr>
        <w:pStyle w:val="ListParagraph"/>
        <w:numPr>
          <w:ilvl w:val="0"/>
          <w:numId w:val="1"/>
        </w:numPr>
        <w:tabs>
          <w:tab w:val="left" w:pos="284"/>
        </w:tabs>
        <w:spacing w:before="120" w:after="120" w:line="360" w:lineRule="auto"/>
        <w:ind w:left="284" w:hanging="284"/>
        <w:jc w:val="both"/>
        <w:rPr>
          <w:rFonts w:cs="Times New Roman"/>
          <w:color w:val="000000" w:themeColor="text1"/>
          <w:szCs w:val="24"/>
        </w:rPr>
      </w:pPr>
      <w:r w:rsidRPr="00877A13">
        <w:rPr>
          <w:rFonts w:cs="Times New Roman"/>
          <w:color w:val="000000" w:themeColor="text1"/>
          <w:szCs w:val="24"/>
        </w:rPr>
        <w:t xml:space="preserve">Căn cứ </w:t>
      </w:r>
      <w:r w:rsidR="000C0C04" w:rsidRPr="00877A13">
        <w:rPr>
          <w:rFonts w:cs="Times New Roman"/>
          <w:color w:val="000000" w:themeColor="text1"/>
          <w:szCs w:val="24"/>
        </w:rPr>
        <w:t>Điều lệ</w:t>
      </w:r>
      <w:r w:rsidR="002B2FD7" w:rsidRPr="00877A13">
        <w:rPr>
          <w:rFonts w:cs="Times New Roman"/>
          <w:color w:val="000000" w:themeColor="text1"/>
          <w:szCs w:val="24"/>
        </w:rPr>
        <w:t xml:space="preserve"> Tổ chức và Hoạt động của </w:t>
      </w:r>
      <w:r w:rsidR="00A676B2" w:rsidRPr="00877A13">
        <w:rPr>
          <w:rFonts w:cs="Times New Roman"/>
          <w:color w:val="000000" w:themeColor="text1"/>
          <w:szCs w:val="24"/>
        </w:rPr>
        <w:t>Công ty</w:t>
      </w:r>
      <w:r w:rsidR="002B2FD7" w:rsidRPr="00877A13">
        <w:rPr>
          <w:rFonts w:cs="Times New Roman"/>
          <w:color w:val="000000" w:themeColor="text1"/>
          <w:szCs w:val="24"/>
        </w:rPr>
        <w:t xml:space="preserve"> Cổ phầ</w:t>
      </w:r>
      <w:r w:rsidR="00912E42" w:rsidRPr="00877A13">
        <w:rPr>
          <w:rFonts w:cs="Times New Roman"/>
          <w:color w:val="000000" w:themeColor="text1"/>
          <w:szCs w:val="24"/>
        </w:rPr>
        <w:t>n Cấp Thoát Nước Lâm Đồng;</w:t>
      </w:r>
    </w:p>
    <w:p w14:paraId="3B31204F" w14:textId="6B8BDBD4" w:rsidR="00362370" w:rsidRPr="00877A13" w:rsidRDefault="00362370" w:rsidP="0060321C">
      <w:pPr>
        <w:pStyle w:val="ListParagraph"/>
        <w:numPr>
          <w:ilvl w:val="0"/>
          <w:numId w:val="1"/>
        </w:numPr>
        <w:tabs>
          <w:tab w:val="left" w:pos="284"/>
        </w:tabs>
        <w:spacing w:before="120" w:after="120" w:line="360" w:lineRule="auto"/>
        <w:ind w:left="284" w:hanging="284"/>
        <w:contextualSpacing w:val="0"/>
        <w:jc w:val="both"/>
        <w:rPr>
          <w:rFonts w:cs="Times New Roman"/>
          <w:color w:val="000000" w:themeColor="text1"/>
          <w:szCs w:val="24"/>
        </w:rPr>
      </w:pPr>
      <w:r w:rsidRPr="00877A13">
        <w:rPr>
          <w:rFonts w:cs="Times New Roman"/>
          <w:color w:val="000000" w:themeColor="text1"/>
          <w:szCs w:val="24"/>
        </w:rPr>
        <w:t>Căn cứ Nghị quyết Đại hội đồng cổ đông số ... ngày</w:t>
      </w:r>
      <w:r w:rsidR="00923EAE" w:rsidRPr="00877A13">
        <w:rPr>
          <w:rFonts w:cs="Times New Roman"/>
          <w:color w:val="000000" w:themeColor="text1"/>
          <w:szCs w:val="24"/>
        </w:rPr>
        <w:t xml:space="preserve"> 28 </w:t>
      </w:r>
      <w:r w:rsidRPr="00877A13">
        <w:rPr>
          <w:rFonts w:cs="Times New Roman"/>
          <w:color w:val="000000" w:themeColor="text1"/>
          <w:szCs w:val="24"/>
        </w:rPr>
        <w:t xml:space="preserve"> tháng</w:t>
      </w:r>
      <w:r w:rsidR="00923EAE" w:rsidRPr="00877A13">
        <w:rPr>
          <w:rFonts w:cs="Times New Roman"/>
          <w:color w:val="000000" w:themeColor="text1"/>
          <w:szCs w:val="24"/>
        </w:rPr>
        <w:t xml:space="preserve"> 4 </w:t>
      </w:r>
      <w:r w:rsidRPr="00877A13">
        <w:rPr>
          <w:rFonts w:cs="Times New Roman"/>
          <w:color w:val="000000" w:themeColor="text1"/>
          <w:szCs w:val="24"/>
        </w:rPr>
        <w:t xml:space="preserve"> </w:t>
      </w:r>
      <w:r w:rsidR="00923EAE" w:rsidRPr="00877A13">
        <w:rPr>
          <w:rFonts w:cs="Times New Roman"/>
          <w:color w:val="000000" w:themeColor="text1"/>
          <w:szCs w:val="24"/>
        </w:rPr>
        <w:t>năm 2021</w:t>
      </w:r>
    </w:p>
    <w:p w14:paraId="2B9790FC" w14:textId="08ED5AA7" w:rsidR="00362370" w:rsidRPr="00877A13" w:rsidRDefault="00362370" w:rsidP="0060321C">
      <w:pPr>
        <w:tabs>
          <w:tab w:val="left" w:pos="284"/>
        </w:tabs>
        <w:spacing w:before="120" w:after="120" w:line="360" w:lineRule="auto"/>
        <w:ind w:left="360"/>
        <w:jc w:val="both"/>
        <w:rPr>
          <w:rFonts w:cs="Times New Roman"/>
          <w:color w:val="000000" w:themeColor="text1"/>
          <w:szCs w:val="24"/>
        </w:rPr>
      </w:pPr>
      <w:r w:rsidRPr="00877A13">
        <w:rPr>
          <w:rFonts w:cs="Times New Roman"/>
          <w:color w:val="000000" w:themeColor="text1"/>
          <w:szCs w:val="24"/>
        </w:rPr>
        <w:t xml:space="preserve">Hội đồng quản trị ban hành Quy chế nội bộ về quản trị </w:t>
      </w:r>
      <w:r w:rsidR="00A676B2" w:rsidRPr="00877A13">
        <w:rPr>
          <w:rFonts w:cs="Times New Roman"/>
          <w:color w:val="000000" w:themeColor="text1"/>
          <w:szCs w:val="24"/>
        </w:rPr>
        <w:t>Công ty</w:t>
      </w:r>
      <w:r w:rsidRPr="00877A13">
        <w:rPr>
          <w:rFonts w:cs="Times New Roman"/>
          <w:color w:val="000000" w:themeColor="text1"/>
          <w:szCs w:val="24"/>
        </w:rPr>
        <w:t xml:space="preserve"> </w:t>
      </w:r>
      <w:r w:rsidR="00A676B2" w:rsidRPr="00877A13">
        <w:rPr>
          <w:rFonts w:cs="Times New Roman"/>
          <w:color w:val="000000" w:themeColor="text1"/>
          <w:szCs w:val="24"/>
        </w:rPr>
        <w:t>Công ty</w:t>
      </w:r>
      <w:r w:rsidRPr="00877A13">
        <w:rPr>
          <w:rFonts w:cs="Times New Roman"/>
          <w:color w:val="000000" w:themeColor="text1"/>
          <w:szCs w:val="24"/>
        </w:rPr>
        <w:t xml:space="preserve"> cổ phần</w:t>
      </w:r>
      <w:r w:rsidR="002B09AB" w:rsidRPr="00877A13">
        <w:rPr>
          <w:rFonts w:cs="Times New Roman"/>
          <w:color w:val="000000" w:themeColor="text1"/>
          <w:szCs w:val="24"/>
        </w:rPr>
        <w:t xml:space="preserve"> </w:t>
      </w:r>
      <w:r w:rsidR="00912E42" w:rsidRPr="00877A13">
        <w:rPr>
          <w:rFonts w:cs="Times New Roman"/>
          <w:color w:val="000000" w:themeColor="text1"/>
          <w:szCs w:val="24"/>
        </w:rPr>
        <w:t>Cấp Thoát Nước Lâm Đồng</w:t>
      </w:r>
      <w:r w:rsidR="002B09AB" w:rsidRPr="00877A13">
        <w:rPr>
          <w:rFonts w:cs="Times New Roman"/>
          <w:color w:val="000000" w:themeColor="text1"/>
          <w:szCs w:val="24"/>
        </w:rPr>
        <w:t>.</w:t>
      </w:r>
    </w:p>
    <w:p w14:paraId="27E9312D" w14:textId="778428FF" w:rsidR="005424B5" w:rsidRPr="00877A13" w:rsidRDefault="003A1A75" w:rsidP="002B09AB">
      <w:pPr>
        <w:tabs>
          <w:tab w:val="left" w:pos="284"/>
        </w:tabs>
        <w:spacing w:line="276" w:lineRule="auto"/>
        <w:jc w:val="both"/>
        <w:rPr>
          <w:rFonts w:eastAsia="SimSun" w:cs="Times New Roman"/>
          <w:b/>
          <w:bCs/>
          <w:color w:val="000000" w:themeColor="text1"/>
          <w:kern w:val="32"/>
          <w:szCs w:val="24"/>
          <w:lang w:val="vi-VN" w:eastAsia="x-none"/>
        </w:rPr>
      </w:pPr>
      <w:r w:rsidRPr="00877A13">
        <w:rPr>
          <w:rFonts w:cs="Times New Roman"/>
          <w:color w:val="000000" w:themeColor="text1"/>
          <w:szCs w:val="24"/>
        </w:rPr>
        <w:br w:type="page"/>
      </w:r>
      <w:bookmarkStart w:id="0" w:name="_Toc65240721"/>
      <w:bookmarkStart w:id="1" w:name="_Toc65241070"/>
      <w:bookmarkStart w:id="2" w:name="_Toc65607769"/>
    </w:p>
    <w:sdt>
      <w:sdtPr>
        <w:rPr>
          <w:rFonts w:ascii="Times New Roman" w:eastAsiaTheme="minorHAnsi" w:hAnsi="Times New Roman" w:cstheme="minorBidi"/>
          <w:color w:val="000000" w:themeColor="text1"/>
          <w:sz w:val="24"/>
          <w:szCs w:val="22"/>
          <w:lang w:val="en-AU"/>
        </w:rPr>
        <w:id w:val="-823818371"/>
        <w:docPartObj>
          <w:docPartGallery w:val="Table of Contents"/>
          <w:docPartUnique/>
        </w:docPartObj>
      </w:sdtPr>
      <w:sdtEndPr>
        <w:rPr>
          <w:b/>
          <w:bCs/>
          <w:noProof/>
        </w:rPr>
      </w:sdtEndPr>
      <w:sdtContent>
        <w:p w14:paraId="42A74B04" w14:textId="67B9830C" w:rsidR="009B5125" w:rsidRPr="00877A13" w:rsidRDefault="006B1F4D">
          <w:pPr>
            <w:pStyle w:val="TOCHeading"/>
            <w:rPr>
              <w:rStyle w:val="Hyperlink"/>
              <w:rFonts w:ascii="Times New Roman" w:eastAsiaTheme="minorHAnsi" w:hAnsi="Times New Roman" w:cs="Times New Roman"/>
              <w:b/>
              <w:noProof/>
              <w:color w:val="000000" w:themeColor="text1"/>
              <w:sz w:val="24"/>
              <w:szCs w:val="24"/>
              <w:u w:val="none"/>
              <w:lang w:val="vi-VN"/>
            </w:rPr>
          </w:pPr>
          <w:r w:rsidRPr="00877A13">
            <w:rPr>
              <w:rStyle w:val="Hyperlink"/>
              <w:rFonts w:ascii="Times New Roman" w:eastAsiaTheme="minorHAnsi" w:hAnsi="Times New Roman" w:cs="Times New Roman"/>
              <w:b/>
              <w:noProof/>
              <w:color w:val="000000" w:themeColor="text1"/>
              <w:sz w:val="24"/>
              <w:szCs w:val="24"/>
              <w:u w:val="none"/>
              <w:lang w:val="vi-VN"/>
            </w:rPr>
            <w:t>MỤC LỤC</w:t>
          </w:r>
        </w:p>
        <w:p w14:paraId="67862639" w14:textId="77777777" w:rsidR="000F40B9" w:rsidRPr="000F40B9" w:rsidRDefault="009B5125"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r w:rsidRPr="000F40B9">
            <w:rPr>
              <w:color w:val="000000" w:themeColor="text1"/>
            </w:rPr>
            <w:fldChar w:fldCharType="begin"/>
          </w:r>
          <w:r w:rsidRPr="000F40B9">
            <w:rPr>
              <w:color w:val="000000" w:themeColor="text1"/>
            </w:rPr>
            <w:instrText xml:space="preserve"> TOC \o "1-3" \h \z \u </w:instrText>
          </w:r>
          <w:r w:rsidRPr="000F40B9">
            <w:rPr>
              <w:color w:val="000000" w:themeColor="text1"/>
            </w:rPr>
            <w:fldChar w:fldCharType="separate"/>
          </w:r>
          <w:hyperlink w:anchor="_Toc67674214" w:history="1">
            <w:r w:rsidR="000F40B9" w:rsidRPr="000F40B9">
              <w:rPr>
                <w:rStyle w:val="Hyperlink"/>
                <w:color w:val="000000" w:themeColor="text1"/>
              </w:rPr>
              <w:t>CHƯƠNG 1 – QUY ĐỊNH CHUNG</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_Toc67674214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5</w:t>
            </w:r>
            <w:r w:rsidR="000F40B9" w:rsidRPr="000F40B9">
              <w:rPr>
                <w:webHidden/>
                <w:color w:val="000000" w:themeColor="text1"/>
              </w:rPr>
              <w:fldChar w:fldCharType="end"/>
            </w:r>
          </w:hyperlink>
        </w:p>
        <w:p w14:paraId="20754AAD"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15" w:history="1">
            <w:r w:rsidR="000F40B9" w:rsidRPr="000F40B9">
              <w:rPr>
                <w:rStyle w:val="Hyperlink"/>
                <w:rFonts w:cs="Times New Roman"/>
                <w:color w:val="000000" w:themeColor="text1"/>
                <w:szCs w:val="24"/>
              </w:rPr>
              <w:t>Điều 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Phạm vi điều chỉnh và đối tượng áp dụng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_Toc67674215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5</w:t>
            </w:r>
            <w:r w:rsidR="000F40B9" w:rsidRPr="000F40B9">
              <w:rPr>
                <w:rFonts w:cs="Times New Roman"/>
                <w:webHidden/>
                <w:color w:val="000000" w:themeColor="text1"/>
                <w:szCs w:val="24"/>
              </w:rPr>
              <w:fldChar w:fldCharType="end"/>
            </w:r>
          </w:hyperlink>
        </w:p>
        <w:p w14:paraId="4EBEA3E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16" w:history="1">
            <w:r w:rsidR="000F40B9" w:rsidRPr="000F40B9">
              <w:rPr>
                <w:rStyle w:val="Hyperlink"/>
                <w:rFonts w:cs="Times New Roman"/>
                <w:color w:val="000000" w:themeColor="text1"/>
                <w:szCs w:val="24"/>
              </w:rPr>
              <w:t>Điều 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Giải thích thuật ngữ và chữ viết tắt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_Toc67674216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6</w:t>
            </w:r>
            <w:r w:rsidR="000F40B9" w:rsidRPr="000F40B9">
              <w:rPr>
                <w:rFonts w:cs="Times New Roman"/>
                <w:webHidden/>
                <w:color w:val="000000" w:themeColor="text1"/>
                <w:szCs w:val="24"/>
              </w:rPr>
              <w:fldChar w:fldCharType="end"/>
            </w:r>
          </w:hyperlink>
        </w:p>
        <w:p w14:paraId="02A241E4"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217" w:history="1">
            <w:r w:rsidR="000F40B9" w:rsidRPr="000F40B9">
              <w:rPr>
                <w:rStyle w:val="Hyperlink"/>
                <w:color w:val="000000" w:themeColor="text1"/>
              </w:rPr>
              <w:t>CHƯƠNG 2 – ĐẠI HỘI ĐỒNG CỔ ĐÔNG</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_Toc67674217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7</w:t>
            </w:r>
            <w:r w:rsidR="000F40B9" w:rsidRPr="000F40B9">
              <w:rPr>
                <w:webHidden/>
                <w:color w:val="000000" w:themeColor="text1"/>
              </w:rPr>
              <w:fldChar w:fldCharType="end"/>
            </w:r>
          </w:hyperlink>
        </w:p>
        <w:p w14:paraId="25C67610" w14:textId="77777777" w:rsidR="000F40B9" w:rsidRPr="000F40B9" w:rsidRDefault="00207D11" w:rsidP="000F40B9">
          <w:pPr>
            <w:pStyle w:val="TOC2"/>
            <w:tabs>
              <w:tab w:val="left" w:pos="709"/>
              <w:tab w:val="left" w:pos="1100"/>
            </w:tabs>
            <w:spacing w:line="276" w:lineRule="auto"/>
            <w:ind w:left="284" w:hanging="284"/>
            <w:rPr>
              <w:rFonts w:eastAsiaTheme="minorEastAsia"/>
              <w:b w:val="0"/>
              <w:lang w:val="en-AU" w:eastAsia="en-AU"/>
            </w:rPr>
          </w:pPr>
          <w:hyperlink w:anchor="_Toc67674218" w:history="1">
            <w:r w:rsidR="000F40B9" w:rsidRPr="000F40B9">
              <w:rPr>
                <w:rStyle w:val="Hyperlink"/>
                <w:color w:val="000000" w:themeColor="text1"/>
              </w:rPr>
              <w:t>I.</w:t>
            </w:r>
            <w:r w:rsidR="000F40B9" w:rsidRPr="000F40B9">
              <w:rPr>
                <w:rFonts w:eastAsiaTheme="minorEastAsia"/>
                <w:b w:val="0"/>
                <w:lang w:val="en-AU" w:eastAsia="en-AU"/>
              </w:rPr>
              <w:tab/>
            </w:r>
            <w:r w:rsidR="000F40B9" w:rsidRPr="000F40B9">
              <w:rPr>
                <w:rStyle w:val="Hyperlink"/>
                <w:color w:val="000000" w:themeColor="text1"/>
              </w:rPr>
              <w:t>QUY ĐỊNH ĐỐI VỚI ĐẠI HỘI ĐỒNG CỔ ĐÔNG THÔNG QUA NGHỊ QUYẾT BẰNG HÌNH THỨC BIỂU QUYẾT TẠI CUỘC HỌP ĐẠI HỘI ĐỒNG CỔ ĐÔNG</w:t>
            </w:r>
            <w:r w:rsidR="000F40B9" w:rsidRPr="000F40B9">
              <w:rPr>
                <w:webHidden/>
              </w:rPr>
              <w:tab/>
            </w:r>
            <w:r w:rsidR="000F40B9" w:rsidRPr="000F40B9">
              <w:rPr>
                <w:webHidden/>
              </w:rPr>
              <w:fldChar w:fldCharType="begin"/>
            </w:r>
            <w:r w:rsidR="000F40B9" w:rsidRPr="000F40B9">
              <w:rPr>
                <w:webHidden/>
              </w:rPr>
              <w:instrText xml:space="preserve"> PAGEREF _Toc67674218 \h </w:instrText>
            </w:r>
            <w:r w:rsidR="000F40B9" w:rsidRPr="000F40B9">
              <w:rPr>
                <w:webHidden/>
              </w:rPr>
            </w:r>
            <w:r w:rsidR="000F40B9" w:rsidRPr="000F40B9">
              <w:rPr>
                <w:webHidden/>
              </w:rPr>
              <w:fldChar w:fldCharType="separate"/>
            </w:r>
            <w:r w:rsidR="000F40B9" w:rsidRPr="000F40B9">
              <w:rPr>
                <w:webHidden/>
              </w:rPr>
              <w:t>7</w:t>
            </w:r>
            <w:r w:rsidR="000F40B9" w:rsidRPr="000F40B9">
              <w:rPr>
                <w:webHidden/>
              </w:rPr>
              <w:fldChar w:fldCharType="end"/>
            </w:r>
          </w:hyperlink>
        </w:p>
        <w:p w14:paraId="49ABFA10"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19" w:history="1">
            <w:r w:rsidR="000F40B9" w:rsidRPr="000F40B9">
              <w:rPr>
                <w:rStyle w:val="Hyperlink"/>
                <w:color w:val="000000" w:themeColor="text1"/>
              </w:rPr>
              <w:t>Mục 1. Vai trò, quyền và nghĩa vụ của Đại hội đồng cổ đông</w:t>
            </w:r>
            <w:r w:rsidR="000F40B9" w:rsidRPr="000F40B9">
              <w:rPr>
                <w:webHidden/>
              </w:rPr>
              <w:tab/>
            </w:r>
            <w:r w:rsidR="000F40B9" w:rsidRPr="000F40B9">
              <w:rPr>
                <w:webHidden/>
              </w:rPr>
              <w:fldChar w:fldCharType="begin"/>
            </w:r>
            <w:r w:rsidR="000F40B9" w:rsidRPr="000F40B9">
              <w:rPr>
                <w:webHidden/>
              </w:rPr>
              <w:instrText xml:space="preserve"> PAGEREF _Toc67674219 \h </w:instrText>
            </w:r>
            <w:r w:rsidR="000F40B9" w:rsidRPr="000F40B9">
              <w:rPr>
                <w:webHidden/>
              </w:rPr>
            </w:r>
            <w:r w:rsidR="000F40B9" w:rsidRPr="000F40B9">
              <w:rPr>
                <w:webHidden/>
              </w:rPr>
              <w:fldChar w:fldCharType="separate"/>
            </w:r>
            <w:r w:rsidR="000F40B9" w:rsidRPr="000F40B9">
              <w:rPr>
                <w:webHidden/>
              </w:rPr>
              <w:t>7</w:t>
            </w:r>
            <w:r w:rsidR="000F40B9" w:rsidRPr="000F40B9">
              <w:rPr>
                <w:webHidden/>
              </w:rPr>
              <w:fldChar w:fldCharType="end"/>
            </w:r>
          </w:hyperlink>
        </w:p>
        <w:p w14:paraId="65A515C5"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20" w:history="1">
            <w:r w:rsidR="000F40B9" w:rsidRPr="000F40B9">
              <w:rPr>
                <w:rStyle w:val="Hyperlink"/>
                <w:color w:val="000000" w:themeColor="text1"/>
              </w:rPr>
              <w:t>Mục 2. Quy định về trình tự, thủ tục về triệu tập và biểu quyết tại Đại hội đồng cổ đông</w:t>
            </w:r>
            <w:r w:rsidR="000F40B9" w:rsidRPr="000F40B9">
              <w:rPr>
                <w:webHidden/>
              </w:rPr>
              <w:tab/>
            </w:r>
            <w:r w:rsidR="000F40B9" w:rsidRPr="000F40B9">
              <w:rPr>
                <w:webHidden/>
              </w:rPr>
              <w:fldChar w:fldCharType="begin"/>
            </w:r>
            <w:r w:rsidR="000F40B9" w:rsidRPr="000F40B9">
              <w:rPr>
                <w:webHidden/>
              </w:rPr>
              <w:instrText xml:space="preserve"> PAGEREF _Toc67674220 \h </w:instrText>
            </w:r>
            <w:r w:rsidR="000F40B9" w:rsidRPr="000F40B9">
              <w:rPr>
                <w:webHidden/>
              </w:rPr>
            </w:r>
            <w:r w:rsidR="000F40B9" w:rsidRPr="000F40B9">
              <w:rPr>
                <w:webHidden/>
              </w:rPr>
              <w:fldChar w:fldCharType="separate"/>
            </w:r>
            <w:r w:rsidR="000F40B9" w:rsidRPr="000F40B9">
              <w:rPr>
                <w:webHidden/>
              </w:rPr>
              <w:t>7</w:t>
            </w:r>
            <w:r w:rsidR="000F40B9" w:rsidRPr="000F40B9">
              <w:rPr>
                <w:webHidden/>
              </w:rPr>
              <w:fldChar w:fldCharType="end"/>
            </w:r>
          </w:hyperlink>
        </w:p>
        <w:p w14:paraId="09411E3B"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1" w:history="1">
            <w:r w:rsidR="000F40B9" w:rsidRPr="000F40B9">
              <w:rPr>
                <w:rStyle w:val="Hyperlink"/>
                <w:rFonts w:cs="Times New Roman"/>
                <w:color w:val="000000" w:themeColor="text1"/>
                <w:szCs w:val="24"/>
              </w:rPr>
              <w:t>Điều 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Thẩm quyền triệu tập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7</w:t>
            </w:r>
            <w:r w:rsidR="000F40B9" w:rsidRPr="000F40B9">
              <w:rPr>
                <w:rFonts w:cs="Times New Roman"/>
                <w:webHidden/>
                <w:color w:val="000000" w:themeColor="text1"/>
                <w:szCs w:val="24"/>
              </w:rPr>
              <w:fldChar w:fldCharType="end"/>
            </w:r>
          </w:hyperlink>
        </w:p>
        <w:p w14:paraId="223173F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2" w:history="1">
            <w:r w:rsidR="000F40B9" w:rsidRPr="000F40B9">
              <w:rPr>
                <w:rStyle w:val="Hyperlink"/>
                <w:rFonts w:cs="Times New Roman"/>
                <w:color w:val="000000" w:themeColor="text1"/>
                <w:szCs w:val="24"/>
              </w:rPr>
              <w:t>Điều 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Nhân sự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8</w:t>
            </w:r>
            <w:r w:rsidR="000F40B9" w:rsidRPr="000F40B9">
              <w:rPr>
                <w:rFonts w:cs="Times New Roman"/>
                <w:webHidden/>
                <w:color w:val="000000" w:themeColor="text1"/>
                <w:szCs w:val="24"/>
              </w:rPr>
              <w:fldChar w:fldCharType="end"/>
            </w:r>
          </w:hyperlink>
        </w:p>
        <w:p w14:paraId="5E3B4703"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3" w:history="1">
            <w:r w:rsidR="000F40B9" w:rsidRPr="000F40B9">
              <w:rPr>
                <w:rStyle w:val="Hyperlink"/>
                <w:rFonts w:cs="Times New Roman"/>
                <w:color w:val="000000" w:themeColor="text1"/>
                <w:szCs w:val="24"/>
              </w:rPr>
              <w:t>Điều 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Lập Danh sách cổ đông có quyền dự họp và thông báo về việc chốt danh sách cổ đông có quyền tham dự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10</w:t>
            </w:r>
            <w:r w:rsidR="000F40B9" w:rsidRPr="000F40B9">
              <w:rPr>
                <w:rFonts w:cs="Times New Roman"/>
                <w:webHidden/>
                <w:color w:val="000000" w:themeColor="text1"/>
                <w:szCs w:val="24"/>
              </w:rPr>
              <w:fldChar w:fldCharType="end"/>
            </w:r>
          </w:hyperlink>
        </w:p>
        <w:p w14:paraId="23202E5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4" w:history="1">
            <w:r w:rsidR="000F40B9" w:rsidRPr="000F40B9">
              <w:rPr>
                <w:rStyle w:val="Hyperlink"/>
                <w:rFonts w:cs="Times New Roman"/>
                <w:color w:val="000000" w:themeColor="text1"/>
                <w:szCs w:val="24"/>
              </w:rPr>
              <w:t>Điều 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triệu tập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10</w:t>
            </w:r>
            <w:r w:rsidR="000F40B9" w:rsidRPr="000F40B9">
              <w:rPr>
                <w:rFonts w:cs="Times New Roman"/>
                <w:webHidden/>
                <w:color w:val="000000" w:themeColor="text1"/>
                <w:szCs w:val="24"/>
              </w:rPr>
              <w:fldChar w:fldCharType="end"/>
            </w:r>
          </w:hyperlink>
        </w:p>
        <w:p w14:paraId="249E5077"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5" w:history="1">
            <w:r w:rsidR="000F40B9" w:rsidRPr="000F40B9">
              <w:rPr>
                <w:rStyle w:val="Hyperlink"/>
                <w:rFonts w:cs="Times New Roman"/>
                <w:color w:val="000000" w:themeColor="text1"/>
                <w:szCs w:val="24"/>
              </w:rPr>
              <w:t>Điều 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Chương trình, nội dung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10</w:t>
            </w:r>
            <w:r w:rsidR="000F40B9" w:rsidRPr="000F40B9">
              <w:rPr>
                <w:rFonts w:cs="Times New Roman"/>
                <w:webHidden/>
                <w:color w:val="000000" w:themeColor="text1"/>
                <w:szCs w:val="24"/>
              </w:rPr>
              <w:fldChar w:fldCharType="end"/>
            </w:r>
          </w:hyperlink>
        </w:p>
        <w:p w14:paraId="6881BA0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6" w:history="1">
            <w:r w:rsidR="000F40B9" w:rsidRPr="000F40B9">
              <w:rPr>
                <w:rStyle w:val="Hyperlink"/>
                <w:rFonts w:cs="Times New Roman"/>
                <w:color w:val="000000" w:themeColor="text1"/>
                <w:szCs w:val="24"/>
              </w:rPr>
              <w:t>Điều 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đăng ký, ủy quyền tham dự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11</w:t>
            </w:r>
            <w:r w:rsidR="000F40B9" w:rsidRPr="000F40B9">
              <w:rPr>
                <w:rFonts w:cs="Times New Roman"/>
                <w:webHidden/>
                <w:color w:val="000000" w:themeColor="text1"/>
                <w:szCs w:val="24"/>
              </w:rPr>
              <w:fldChar w:fldCharType="end"/>
            </w:r>
          </w:hyperlink>
        </w:p>
        <w:p w14:paraId="53CB4FE0"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7" w:history="1">
            <w:r w:rsidR="000F40B9" w:rsidRPr="000F40B9">
              <w:rPr>
                <w:rStyle w:val="Hyperlink"/>
                <w:rFonts w:cs="Times New Roman"/>
                <w:color w:val="000000" w:themeColor="text1"/>
                <w:szCs w:val="24"/>
              </w:rPr>
              <w:t>Điều 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điều kiện tiến hành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13</w:t>
            </w:r>
            <w:r w:rsidR="000F40B9" w:rsidRPr="000F40B9">
              <w:rPr>
                <w:rFonts w:cs="Times New Roman"/>
                <w:webHidden/>
                <w:color w:val="000000" w:themeColor="text1"/>
                <w:szCs w:val="24"/>
              </w:rPr>
              <w:fldChar w:fldCharType="end"/>
            </w:r>
          </w:hyperlink>
        </w:p>
        <w:p w14:paraId="39C42555"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8" w:history="1">
            <w:r w:rsidR="000F40B9" w:rsidRPr="000F40B9">
              <w:rPr>
                <w:rStyle w:val="Hyperlink"/>
                <w:rFonts w:cs="Times New Roman"/>
                <w:color w:val="000000" w:themeColor="text1"/>
                <w:szCs w:val="24"/>
              </w:rPr>
              <w:t>Điều 10.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Hình thức thông qua nghị quyết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13</w:t>
            </w:r>
            <w:r w:rsidR="000F40B9" w:rsidRPr="000F40B9">
              <w:rPr>
                <w:rFonts w:cs="Times New Roman"/>
                <w:webHidden/>
                <w:color w:val="000000" w:themeColor="text1"/>
                <w:szCs w:val="24"/>
              </w:rPr>
              <w:fldChar w:fldCharType="end"/>
            </w:r>
          </w:hyperlink>
        </w:p>
        <w:p w14:paraId="34D9095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29" w:history="1">
            <w:r w:rsidR="000F40B9" w:rsidRPr="000F40B9">
              <w:rPr>
                <w:rStyle w:val="Hyperlink"/>
                <w:rFonts w:cs="Times New Roman"/>
                <w:color w:val="000000" w:themeColor="text1"/>
                <w:szCs w:val="24"/>
              </w:rPr>
              <w:t>Điều 11.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nội dung được thông qua tại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_Toc67674229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13</w:t>
            </w:r>
            <w:r w:rsidR="000F40B9" w:rsidRPr="000F40B9">
              <w:rPr>
                <w:rFonts w:cs="Times New Roman"/>
                <w:webHidden/>
                <w:color w:val="000000" w:themeColor="text1"/>
                <w:szCs w:val="24"/>
              </w:rPr>
              <w:fldChar w:fldCharType="end"/>
            </w:r>
          </w:hyperlink>
        </w:p>
        <w:p w14:paraId="05492CAD"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0" w:history="1">
            <w:r w:rsidR="000F40B9" w:rsidRPr="000F40B9">
              <w:rPr>
                <w:rStyle w:val="Hyperlink"/>
                <w:rFonts w:cs="Times New Roman"/>
                <w:color w:val="000000" w:themeColor="text1"/>
                <w:szCs w:val="24"/>
              </w:rPr>
              <w:t>Điều 12.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Biểu quyết thông qua các vấn đề tại đại hội</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14</w:t>
            </w:r>
            <w:r w:rsidR="000F40B9" w:rsidRPr="000F40B9">
              <w:rPr>
                <w:rFonts w:cs="Times New Roman"/>
                <w:webHidden/>
                <w:color w:val="000000" w:themeColor="text1"/>
                <w:szCs w:val="24"/>
              </w:rPr>
              <w:fldChar w:fldCharType="end"/>
            </w:r>
          </w:hyperlink>
        </w:p>
        <w:p w14:paraId="63438DE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1" w:history="1">
            <w:r w:rsidR="000F40B9" w:rsidRPr="000F40B9">
              <w:rPr>
                <w:rStyle w:val="Hyperlink"/>
                <w:rFonts w:cs="Times New Roman"/>
                <w:color w:val="000000" w:themeColor="text1"/>
                <w:szCs w:val="24"/>
              </w:rPr>
              <w:t>Điều 13.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bỏ phiếu biểu quyết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15</w:t>
            </w:r>
            <w:r w:rsidR="000F40B9" w:rsidRPr="000F40B9">
              <w:rPr>
                <w:rFonts w:cs="Times New Roman"/>
                <w:webHidden/>
                <w:color w:val="000000" w:themeColor="text1"/>
                <w:szCs w:val="24"/>
              </w:rPr>
              <w:fldChar w:fldCharType="end"/>
            </w:r>
          </w:hyperlink>
        </w:p>
        <w:p w14:paraId="31A906A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2" w:history="1">
            <w:r w:rsidR="000F40B9" w:rsidRPr="000F40B9">
              <w:rPr>
                <w:rStyle w:val="Hyperlink"/>
                <w:rFonts w:cs="Times New Roman"/>
                <w:color w:val="000000" w:themeColor="text1"/>
                <w:szCs w:val="24"/>
              </w:rPr>
              <w:t>Điều 14.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bỏ phiếu bầu cử</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16</w:t>
            </w:r>
            <w:r w:rsidR="000F40B9" w:rsidRPr="000F40B9">
              <w:rPr>
                <w:rFonts w:cs="Times New Roman"/>
                <w:webHidden/>
                <w:color w:val="000000" w:themeColor="text1"/>
                <w:szCs w:val="24"/>
              </w:rPr>
              <w:fldChar w:fldCharType="end"/>
            </w:r>
          </w:hyperlink>
        </w:p>
        <w:p w14:paraId="3C712609"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3" w:history="1">
            <w:r w:rsidR="000F40B9" w:rsidRPr="000F40B9">
              <w:rPr>
                <w:rStyle w:val="Hyperlink"/>
                <w:rFonts w:cs="Times New Roman"/>
                <w:color w:val="000000" w:themeColor="text1"/>
                <w:szCs w:val="24"/>
              </w:rPr>
              <w:t>Điều 15.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kiểm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17</w:t>
            </w:r>
            <w:r w:rsidR="000F40B9" w:rsidRPr="000F40B9">
              <w:rPr>
                <w:rFonts w:cs="Times New Roman"/>
                <w:webHidden/>
                <w:color w:val="000000" w:themeColor="text1"/>
                <w:szCs w:val="24"/>
              </w:rPr>
              <w:fldChar w:fldCharType="end"/>
            </w:r>
          </w:hyperlink>
        </w:p>
        <w:p w14:paraId="5BCCFA4A"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4" w:history="1">
            <w:r w:rsidR="000F40B9" w:rsidRPr="000F40B9">
              <w:rPr>
                <w:rStyle w:val="Hyperlink"/>
                <w:rFonts w:cs="Times New Roman"/>
                <w:color w:val="000000" w:themeColor="text1"/>
                <w:szCs w:val="24"/>
              </w:rPr>
              <w:t>Điều 16.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Điều kiện để nghị quyết được thông qua</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17</w:t>
            </w:r>
            <w:r w:rsidR="000F40B9" w:rsidRPr="000F40B9">
              <w:rPr>
                <w:rFonts w:cs="Times New Roman"/>
                <w:webHidden/>
                <w:color w:val="000000" w:themeColor="text1"/>
                <w:szCs w:val="24"/>
              </w:rPr>
              <w:fldChar w:fldCharType="end"/>
            </w:r>
          </w:hyperlink>
        </w:p>
        <w:p w14:paraId="61AACC9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5" w:history="1">
            <w:r w:rsidR="000F40B9" w:rsidRPr="000F40B9">
              <w:rPr>
                <w:rStyle w:val="Hyperlink"/>
                <w:rFonts w:cs="Times New Roman"/>
                <w:color w:val="000000" w:themeColor="text1"/>
                <w:szCs w:val="24"/>
              </w:rPr>
              <w:t>Điều 17.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kết quả kiểm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18</w:t>
            </w:r>
            <w:r w:rsidR="000F40B9" w:rsidRPr="000F40B9">
              <w:rPr>
                <w:rFonts w:cs="Times New Roman"/>
                <w:webHidden/>
                <w:color w:val="000000" w:themeColor="text1"/>
                <w:szCs w:val="24"/>
              </w:rPr>
              <w:fldChar w:fldCharType="end"/>
            </w:r>
          </w:hyperlink>
        </w:p>
        <w:p w14:paraId="707873C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6" w:history="1">
            <w:r w:rsidR="000F40B9" w:rsidRPr="000F40B9">
              <w:rPr>
                <w:rStyle w:val="Hyperlink"/>
                <w:rFonts w:cs="Times New Roman"/>
                <w:color w:val="000000" w:themeColor="text1"/>
                <w:szCs w:val="24"/>
              </w:rPr>
              <w:t>Điều 18.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phản đối quyết định của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18</w:t>
            </w:r>
            <w:r w:rsidR="000F40B9" w:rsidRPr="000F40B9">
              <w:rPr>
                <w:rFonts w:cs="Times New Roman"/>
                <w:webHidden/>
                <w:color w:val="000000" w:themeColor="text1"/>
                <w:szCs w:val="24"/>
              </w:rPr>
              <w:fldChar w:fldCharType="end"/>
            </w:r>
          </w:hyperlink>
        </w:p>
        <w:p w14:paraId="57FF9EB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7" w:history="1">
            <w:r w:rsidR="000F40B9" w:rsidRPr="000F40B9">
              <w:rPr>
                <w:rStyle w:val="Hyperlink"/>
                <w:rFonts w:cs="Times New Roman"/>
                <w:color w:val="000000" w:themeColor="text1"/>
                <w:szCs w:val="24"/>
              </w:rPr>
              <w:t>Điều 19.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Lập Biên bản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18</w:t>
            </w:r>
            <w:r w:rsidR="000F40B9" w:rsidRPr="000F40B9">
              <w:rPr>
                <w:rFonts w:cs="Times New Roman"/>
                <w:webHidden/>
                <w:color w:val="000000" w:themeColor="text1"/>
                <w:szCs w:val="24"/>
              </w:rPr>
              <w:fldChar w:fldCharType="end"/>
            </w:r>
          </w:hyperlink>
        </w:p>
        <w:p w14:paraId="0477EC0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38" w:history="1">
            <w:r w:rsidR="000F40B9" w:rsidRPr="000F40B9">
              <w:rPr>
                <w:rStyle w:val="Hyperlink"/>
                <w:rFonts w:cs="Times New Roman"/>
                <w:color w:val="000000" w:themeColor="text1"/>
                <w:szCs w:val="24"/>
              </w:rPr>
              <w:t>Điều 20.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Công bố Nghị quyết, Biên bản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_Toc67674238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19</w:t>
            </w:r>
            <w:r w:rsidR="000F40B9" w:rsidRPr="000F40B9">
              <w:rPr>
                <w:rFonts w:cs="Times New Roman"/>
                <w:webHidden/>
                <w:color w:val="000000" w:themeColor="text1"/>
                <w:szCs w:val="24"/>
              </w:rPr>
              <w:fldChar w:fldCharType="end"/>
            </w:r>
          </w:hyperlink>
        </w:p>
        <w:p w14:paraId="07A7A351" w14:textId="77777777" w:rsidR="000F40B9" w:rsidRPr="000F40B9" w:rsidRDefault="00207D11" w:rsidP="000F40B9">
          <w:pPr>
            <w:pStyle w:val="TOC2"/>
            <w:tabs>
              <w:tab w:val="left" w:pos="709"/>
              <w:tab w:val="left" w:pos="1100"/>
            </w:tabs>
            <w:spacing w:line="276" w:lineRule="auto"/>
            <w:ind w:left="284" w:hanging="284"/>
            <w:rPr>
              <w:rFonts w:eastAsiaTheme="minorEastAsia"/>
              <w:b w:val="0"/>
              <w:lang w:val="en-AU" w:eastAsia="en-AU"/>
            </w:rPr>
          </w:pPr>
          <w:hyperlink w:anchor="_Toc67674239" w:history="1">
            <w:r w:rsidR="000F40B9" w:rsidRPr="000F40B9">
              <w:rPr>
                <w:rStyle w:val="Hyperlink"/>
                <w:color w:val="000000" w:themeColor="text1"/>
              </w:rPr>
              <w:t>II.</w:t>
            </w:r>
            <w:r w:rsidR="000F40B9" w:rsidRPr="000F40B9">
              <w:rPr>
                <w:rFonts w:eastAsiaTheme="minorEastAsia"/>
                <w:b w:val="0"/>
                <w:lang w:val="en-AU" w:eastAsia="en-AU"/>
              </w:rPr>
              <w:tab/>
            </w:r>
            <w:r w:rsidR="000F40B9" w:rsidRPr="000F40B9">
              <w:rPr>
                <w:rStyle w:val="Hyperlink"/>
                <w:color w:val="000000" w:themeColor="text1"/>
              </w:rPr>
              <w:t>QUY ĐỊNH ĐỐI VỚI ĐẠI HỘI ĐỒNG CỔ ĐÔNG THÔNG QUA NGHỊ QUYẾT BẰNG HÌNH THỨC LẤY Ý KIẾN BẰNG VĂN BẢN</w:t>
            </w:r>
            <w:r w:rsidR="000F40B9" w:rsidRPr="000F40B9">
              <w:rPr>
                <w:webHidden/>
              </w:rPr>
              <w:tab/>
            </w:r>
            <w:r w:rsidR="000F40B9" w:rsidRPr="000F40B9">
              <w:rPr>
                <w:webHidden/>
              </w:rPr>
              <w:fldChar w:fldCharType="begin"/>
            </w:r>
            <w:r w:rsidR="000F40B9" w:rsidRPr="000F40B9">
              <w:rPr>
                <w:webHidden/>
              </w:rPr>
              <w:instrText xml:space="preserve"> PAGEREF _Toc67674239 \h </w:instrText>
            </w:r>
            <w:r w:rsidR="000F40B9" w:rsidRPr="000F40B9">
              <w:rPr>
                <w:webHidden/>
              </w:rPr>
            </w:r>
            <w:r w:rsidR="000F40B9" w:rsidRPr="000F40B9">
              <w:rPr>
                <w:webHidden/>
              </w:rPr>
              <w:fldChar w:fldCharType="separate"/>
            </w:r>
            <w:r w:rsidR="000F40B9" w:rsidRPr="000F40B9">
              <w:rPr>
                <w:webHidden/>
              </w:rPr>
              <w:t>19</w:t>
            </w:r>
            <w:r w:rsidR="000F40B9" w:rsidRPr="000F40B9">
              <w:rPr>
                <w:webHidden/>
              </w:rPr>
              <w:fldChar w:fldCharType="end"/>
            </w:r>
          </w:hyperlink>
        </w:p>
        <w:p w14:paraId="4530FFD1"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0" w:history="1">
            <w:r w:rsidR="000F40B9" w:rsidRPr="000F40B9">
              <w:rPr>
                <w:rStyle w:val="Hyperlink"/>
                <w:rFonts w:cs="Times New Roman"/>
                <w:color w:val="000000" w:themeColor="text1"/>
                <w:szCs w:val="24"/>
              </w:rPr>
              <w:t>Điều 21.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 xml:space="preserve">Trường hợp được lấy ý kiến cổ đông bằng văn bản </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19</w:t>
            </w:r>
            <w:r w:rsidR="000F40B9" w:rsidRPr="000F40B9">
              <w:rPr>
                <w:rFonts w:cs="Times New Roman"/>
                <w:webHidden/>
                <w:color w:val="000000" w:themeColor="text1"/>
                <w:szCs w:val="24"/>
              </w:rPr>
              <w:fldChar w:fldCharType="end"/>
            </w:r>
          </w:hyperlink>
        </w:p>
        <w:p w14:paraId="03D2C0E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1" w:history="1">
            <w:r w:rsidR="000F40B9" w:rsidRPr="000F40B9">
              <w:rPr>
                <w:rStyle w:val="Hyperlink"/>
                <w:rFonts w:cs="Times New Roman"/>
                <w:color w:val="000000" w:themeColor="text1"/>
                <w:szCs w:val="24"/>
              </w:rPr>
              <w:t>Điều 22.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Trường hợp không được lấy ý kiến bằng văn bản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20</w:t>
            </w:r>
            <w:r w:rsidR="000F40B9" w:rsidRPr="000F40B9">
              <w:rPr>
                <w:rFonts w:cs="Times New Roman"/>
                <w:webHidden/>
                <w:color w:val="000000" w:themeColor="text1"/>
                <w:szCs w:val="24"/>
              </w:rPr>
              <w:fldChar w:fldCharType="end"/>
            </w:r>
          </w:hyperlink>
        </w:p>
        <w:p w14:paraId="473F3ECD"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2" w:history="1">
            <w:r w:rsidR="000F40B9" w:rsidRPr="000F40B9">
              <w:rPr>
                <w:rStyle w:val="Hyperlink"/>
                <w:rFonts w:cs="Times New Roman"/>
                <w:color w:val="000000" w:themeColor="text1"/>
                <w:szCs w:val="24"/>
              </w:rPr>
              <w:t>Điều 23.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Trình tự, thủ tục họp Đại hội đồng cổ đông thông qua Nghị quyết bằng hình thức lấy ý kiến bằng văn bản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20</w:t>
            </w:r>
            <w:r w:rsidR="000F40B9" w:rsidRPr="000F40B9">
              <w:rPr>
                <w:rFonts w:cs="Times New Roman"/>
                <w:webHidden/>
                <w:color w:val="000000" w:themeColor="text1"/>
                <w:szCs w:val="24"/>
              </w:rPr>
              <w:fldChar w:fldCharType="end"/>
            </w:r>
          </w:hyperlink>
        </w:p>
        <w:p w14:paraId="605912FD" w14:textId="77777777" w:rsidR="000F40B9" w:rsidRPr="000F40B9" w:rsidRDefault="00207D11" w:rsidP="000F40B9">
          <w:pPr>
            <w:pStyle w:val="TOC2"/>
            <w:tabs>
              <w:tab w:val="left" w:pos="709"/>
              <w:tab w:val="left" w:pos="1320"/>
            </w:tabs>
            <w:spacing w:line="276" w:lineRule="auto"/>
            <w:ind w:left="284" w:hanging="284"/>
            <w:rPr>
              <w:rFonts w:eastAsiaTheme="minorEastAsia"/>
              <w:b w:val="0"/>
              <w:lang w:val="en-AU" w:eastAsia="en-AU"/>
            </w:rPr>
          </w:pPr>
          <w:hyperlink w:anchor="_Toc67674243" w:history="1">
            <w:r w:rsidR="000F40B9" w:rsidRPr="000F40B9">
              <w:rPr>
                <w:rStyle w:val="Hyperlink"/>
                <w:color w:val="000000" w:themeColor="text1"/>
              </w:rPr>
              <w:t>III.</w:t>
            </w:r>
            <w:r w:rsidR="000F40B9" w:rsidRPr="000F40B9">
              <w:rPr>
                <w:rFonts w:eastAsiaTheme="minorEastAsia"/>
                <w:b w:val="0"/>
                <w:lang w:val="en-AU" w:eastAsia="en-AU"/>
              </w:rPr>
              <w:tab/>
            </w:r>
            <w:r w:rsidR="000F40B9" w:rsidRPr="000F40B9">
              <w:rPr>
                <w:rStyle w:val="Hyperlink"/>
                <w:color w:val="000000" w:themeColor="text1"/>
              </w:rPr>
              <w:t>QUY ĐỊNH ĐỐI VỚI ĐẠI HỘI ĐỒNG CỔ ĐÔNG THÔNG QUA NGHỊ QUYẾT BẰNG HÌNH THỨC HỘI NGHỊ TRỰC TUYẾN</w:t>
            </w:r>
            <w:r w:rsidR="000F40B9" w:rsidRPr="000F40B9">
              <w:rPr>
                <w:webHidden/>
              </w:rPr>
              <w:tab/>
            </w:r>
            <w:r w:rsidR="000F40B9" w:rsidRPr="000F40B9">
              <w:rPr>
                <w:webHidden/>
              </w:rPr>
              <w:fldChar w:fldCharType="begin"/>
            </w:r>
            <w:r w:rsidR="000F40B9" w:rsidRPr="000F40B9">
              <w:rPr>
                <w:webHidden/>
              </w:rPr>
              <w:instrText xml:space="preserve"> PAGEREF _Toc67674243 \h </w:instrText>
            </w:r>
            <w:r w:rsidR="000F40B9" w:rsidRPr="000F40B9">
              <w:rPr>
                <w:webHidden/>
              </w:rPr>
            </w:r>
            <w:r w:rsidR="000F40B9" w:rsidRPr="000F40B9">
              <w:rPr>
                <w:webHidden/>
              </w:rPr>
              <w:fldChar w:fldCharType="separate"/>
            </w:r>
            <w:r w:rsidR="000F40B9" w:rsidRPr="000F40B9">
              <w:rPr>
                <w:webHidden/>
              </w:rPr>
              <w:t>22</w:t>
            </w:r>
            <w:r w:rsidR="000F40B9" w:rsidRPr="000F40B9">
              <w:rPr>
                <w:webHidden/>
              </w:rPr>
              <w:fldChar w:fldCharType="end"/>
            </w:r>
          </w:hyperlink>
        </w:p>
        <w:p w14:paraId="543A6FEA"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4" w:history="1">
            <w:r w:rsidR="000F40B9" w:rsidRPr="000F40B9">
              <w:rPr>
                <w:rStyle w:val="Hyperlink"/>
                <w:rFonts w:cs="Times New Roman"/>
                <w:color w:val="000000" w:themeColor="text1"/>
                <w:szCs w:val="24"/>
              </w:rPr>
              <w:t>Điều 24.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triệu tập họp Đại hội đồng cổ đông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22</w:t>
            </w:r>
            <w:r w:rsidR="000F40B9" w:rsidRPr="000F40B9">
              <w:rPr>
                <w:rFonts w:cs="Times New Roman"/>
                <w:webHidden/>
                <w:color w:val="000000" w:themeColor="text1"/>
                <w:szCs w:val="24"/>
              </w:rPr>
              <w:fldChar w:fldCharType="end"/>
            </w:r>
          </w:hyperlink>
        </w:p>
        <w:p w14:paraId="60E45573"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5" w:history="1">
            <w:r w:rsidR="000F40B9" w:rsidRPr="000F40B9">
              <w:rPr>
                <w:rStyle w:val="Hyperlink"/>
                <w:rFonts w:cs="Times New Roman"/>
                <w:color w:val="000000" w:themeColor="text1"/>
                <w:szCs w:val="24"/>
              </w:rPr>
              <w:t>Điều 25.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đăng ký tham dự Đại hội đồng cổ đông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22</w:t>
            </w:r>
            <w:r w:rsidR="000F40B9" w:rsidRPr="000F40B9">
              <w:rPr>
                <w:rFonts w:cs="Times New Roman"/>
                <w:webHidden/>
                <w:color w:val="000000" w:themeColor="text1"/>
                <w:szCs w:val="24"/>
              </w:rPr>
              <w:fldChar w:fldCharType="end"/>
            </w:r>
          </w:hyperlink>
        </w:p>
        <w:p w14:paraId="32AEF6C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6" w:history="1">
            <w:r w:rsidR="000F40B9" w:rsidRPr="000F40B9">
              <w:rPr>
                <w:rStyle w:val="Hyperlink"/>
                <w:rFonts w:cs="Times New Roman"/>
                <w:color w:val="000000" w:themeColor="text1"/>
                <w:szCs w:val="24"/>
              </w:rPr>
              <w:t>Điều 26.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Cung cấp thông tin đăng nhập và thực hiện bỏ phiếu điện tử</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22</w:t>
            </w:r>
            <w:r w:rsidR="000F40B9" w:rsidRPr="000F40B9">
              <w:rPr>
                <w:rFonts w:cs="Times New Roman"/>
                <w:webHidden/>
                <w:color w:val="000000" w:themeColor="text1"/>
                <w:szCs w:val="24"/>
              </w:rPr>
              <w:fldChar w:fldCharType="end"/>
            </w:r>
          </w:hyperlink>
        </w:p>
        <w:p w14:paraId="7D3D9CC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7" w:history="1">
            <w:r w:rsidR="000F40B9" w:rsidRPr="000F40B9">
              <w:rPr>
                <w:rStyle w:val="Hyperlink"/>
                <w:rFonts w:cs="Times New Roman"/>
                <w:color w:val="000000" w:themeColor="text1"/>
                <w:szCs w:val="24"/>
              </w:rPr>
              <w:t>Điều 27.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Việc ủy quyền cho người đại diện dự họp Đại hội đồng cổ đông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23</w:t>
            </w:r>
            <w:r w:rsidR="000F40B9" w:rsidRPr="000F40B9">
              <w:rPr>
                <w:rFonts w:cs="Times New Roman"/>
                <w:webHidden/>
                <w:color w:val="000000" w:themeColor="text1"/>
                <w:szCs w:val="24"/>
              </w:rPr>
              <w:fldChar w:fldCharType="end"/>
            </w:r>
          </w:hyperlink>
        </w:p>
        <w:p w14:paraId="3FB5A8B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8" w:history="1">
            <w:r w:rsidR="000F40B9" w:rsidRPr="000F40B9">
              <w:rPr>
                <w:rStyle w:val="Hyperlink"/>
                <w:rFonts w:cs="Times New Roman"/>
                <w:color w:val="000000" w:themeColor="text1"/>
                <w:szCs w:val="24"/>
              </w:rPr>
              <w:t>Điều 28.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Điều kiện tiến hành</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23</w:t>
            </w:r>
            <w:r w:rsidR="000F40B9" w:rsidRPr="000F40B9">
              <w:rPr>
                <w:rFonts w:cs="Times New Roman"/>
                <w:webHidden/>
                <w:color w:val="000000" w:themeColor="text1"/>
                <w:szCs w:val="24"/>
              </w:rPr>
              <w:fldChar w:fldCharType="end"/>
            </w:r>
          </w:hyperlink>
        </w:p>
        <w:p w14:paraId="37161D2B"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49" w:history="1">
            <w:r w:rsidR="000F40B9" w:rsidRPr="000F40B9">
              <w:rPr>
                <w:rStyle w:val="Hyperlink"/>
                <w:rFonts w:cs="Times New Roman"/>
                <w:color w:val="000000" w:themeColor="text1"/>
                <w:szCs w:val="24"/>
              </w:rPr>
              <w:t>Điều 29.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Thảo luận tại Đại hội Đồng Cổ đông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_Toc67674249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23</w:t>
            </w:r>
            <w:r w:rsidR="000F40B9" w:rsidRPr="000F40B9">
              <w:rPr>
                <w:rFonts w:cs="Times New Roman"/>
                <w:webHidden/>
                <w:color w:val="000000" w:themeColor="text1"/>
                <w:szCs w:val="24"/>
              </w:rPr>
              <w:fldChar w:fldCharType="end"/>
            </w:r>
          </w:hyperlink>
        </w:p>
        <w:p w14:paraId="6669C64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0" w:history="1">
            <w:r w:rsidR="000F40B9" w:rsidRPr="000F40B9">
              <w:rPr>
                <w:rStyle w:val="Hyperlink"/>
                <w:rFonts w:cs="Times New Roman"/>
                <w:color w:val="000000" w:themeColor="text1"/>
                <w:szCs w:val="24"/>
              </w:rPr>
              <w:t>Điều 30.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Hình thức thông qua Nghị quyết của Đại hội đồng cổ đông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23</w:t>
            </w:r>
            <w:r w:rsidR="000F40B9" w:rsidRPr="000F40B9">
              <w:rPr>
                <w:rFonts w:cs="Times New Roman"/>
                <w:webHidden/>
                <w:color w:val="000000" w:themeColor="text1"/>
                <w:szCs w:val="24"/>
              </w:rPr>
              <w:fldChar w:fldCharType="end"/>
            </w:r>
          </w:hyperlink>
        </w:p>
        <w:p w14:paraId="02E93CF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1" w:history="1">
            <w:r w:rsidR="000F40B9" w:rsidRPr="000F40B9">
              <w:rPr>
                <w:rStyle w:val="Hyperlink"/>
                <w:rFonts w:cs="Times New Roman"/>
                <w:color w:val="000000" w:themeColor="text1"/>
                <w:szCs w:val="24"/>
              </w:rPr>
              <w:t>Điều 31.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bỏ phiếu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24</w:t>
            </w:r>
            <w:r w:rsidR="000F40B9" w:rsidRPr="000F40B9">
              <w:rPr>
                <w:rFonts w:cs="Times New Roman"/>
                <w:webHidden/>
                <w:color w:val="000000" w:themeColor="text1"/>
                <w:szCs w:val="24"/>
              </w:rPr>
              <w:fldChar w:fldCharType="end"/>
            </w:r>
          </w:hyperlink>
        </w:p>
        <w:p w14:paraId="48D54E30"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2" w:history="1">
            <w:r w:rsidR="000F40B9" w:rsidRPr="000F40B9">
              <w:rPr>
                <w:rStyle w:val="Hyperlink"/>
                <w:rFonts w:cs="Times New Roman"/>
                <w:color w:val="000000" w:themeColor="text1"/>
                <w:szCs w:val="24"/>
              </w:rPr>
              <w:t>Điều 32.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kiểm phiếu trực tuyến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24</w:t>
            </w:r>
            <w:r w:rsidR="000F40B9" w:rsidRPr="000F40B9">
              <w:rPr>
                <w:rFonts w:cs="Times New Roman"/>
                <w:webHidden/>
                <w:color w:val="000000" w:themeColor="text1"/>
                <w:szCs w:val="24"/>
              </w:rPr>
              <w:fldChar w:fldCharType="end"/>
            </w:r>
          </w:hyperlink>
        </w:p>
        <w:p w14:paraId="3A255B9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3" w:history="1">
            <w:r w:rsidR="000F40B9" w:rsidRPr="000F40B9">
              <w:rPr>
                <w:rStyle w:val="Hyperlink"/>
                <w:rFonts w:cs="Times New Roman"/>
                <w:color w:val="000000" w:themeColor="text1"/>
                <w:szCs w:val="24"/>
              </w:rPr>
              <w:t>Điều 33.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kết quả kiểm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24</w:t>
            </w:r>
            <w:r w:rsidR="000F40B9" w:rsidRPr="000F40B9">
              <w:rPr>
                <w:rFonts w:cs="Times New Roman"/>
                <w:webHidden/>
                <w:color w:val="000000" w:themeColor="text1"/>
                <w:szCs w:val="24"/>
              </w:rPr>
              <w:fldChar w:fldCharType="end"/>
            </w:r>
          </w:hyperlink>
        </w:p>
        <w:p w14:paraId="4637534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4" w:history="1">
            <w:r w:rsidR="000F40B9" w:rsidRPr="000F40B9">
              <w:rPr>
                <w:rStyle w:val="Hyperlink"/>
                <w:rFonts w:cs="Times New Roman"/>
                <w:color w:val="000000" w:themeColor="text1"/>
                <w:szCs w:val="24"/>
              </w:rPr>
              <w:t>Điều 34.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Lập biên bản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5383613A"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5" w:history="1">
            <w:r w:rsidR="000F40B9" w:rsidRPr="000F40B9">
              <w:rPr>
                <w:rStyle w:val="Hyperlink"/>
                <w:rFonts w:cs="Times New Roman"/>
                <w:color w:val="000000" w:themeColor="text1"/>
                <w:szCs w:val="24"/>
              </w:rPr>
              <w:t>Điều 35.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Công bố Nghị quyết</w:t>
            </w:r>
            <w:r w:rsidR="000F40B9" w:rsidRPr="000F40B9">
              <w:rPr>
                <w:rStyle w:val="Hyperlink"/>
                <w:rFonts w:cs="Times New Roman"/>
                <w:color w:val="000000" w:themeColor="text1"/>
                <w:szCs w:val="24"/>
                <w:lang w:val="en-US"/>
              </w:rPr>
              <w:t>, Biên bản họp</w:t>
            </w:r>
            <w:r w:rsidR="000F40B9" w:rsidRPr="000F40B9">
              <w:rPr>
                <w:rStyle w:val="Hyperlink"/>
                <w:rFonts w:cs="Times New Roman"/>
                <w:color w:val="000000" w:themeColor="text1"/>
                <w:szCs w:val="24"/>
              </w:rPr>
              <w:t xml:space="preserve">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7235C702" w14:textId="77777777" w:rsidR="000F40B9" w:rsidRPr="000F40B9" w:rsidRDefault="00207D11" w:rsidP="000F40B9">
          <w:pPr>
            <w:pStyle w:val="TOC2"/>
            <w:tabs>
              <w:tab w:val="left" w:pos="709"/>
              <w:tab w:val="left" w:pos="1320"/>
            </w:tabs>
            <w:spacing w:line="276" w:lineRule="auto"/>
            <w:ind w:left="284" w:hanging="284"/>
            <w:rPr>
              <w:rFonts w:eastAsiaTheme="minorEastAsia"/>
              <w:b w:val="0"/>
              <w:lang w:val="en-AU" w:eastAsia="en-AU"/>
            </w:rPr>
          </w:pPr>
          <w:hyperlink w:anchor="_Toc67674256" w:history="1">
            <w:r w:rsidR="000F40B9" w:rsidRPr="000F40B9">
              <w:rPr>
                <w:rStyle w:val="Hyperlink"/>
                <w:color w:val="000000" w:themeColor="text1"/>
              </w:rPr>
              <w:t>IV.</w:t>
            </w:r>
            <w:r w:rsidR="000F40B9" w:rsidRPr="000F40B9">
              <w:rPr>
                <w:rFonts w:eastAsiaTheme="minorEastAsia"/>
                <w:b w:val="0"/>
                <w:lang w:val="en-AU" w:eastAsia="en-AU"/>
              </w:rPr>
              <w:tab/>
            </w:r>
            <w:r w:rsidR="000F40B9" w:rsidRPr="000F40B9">
              <w:rPr>
                <w:rStyle w:val="Hyperlink"/>
                <w:color w:val="000000" w:themeColor="text1"/>
              </w:rPr>
              <w:t>QUY ĐỊNH ĐỐI VỚI ĐẠI HỘI ĐỒNG CỔ ĐÔNG THÔNG QUA NGHỊ QUYẾT BẰNG HÌNH THỨC HỘI NGHỊ TRỰC TIẾP KẾT HỢP VỚI TRỰC TUYẾN</w:t>
            </w:r>
            <w:r w:rsidR="000F40B9" w:rsidRPr="000F40B9">
              <w:rPr>
                <w:webHidden/>
              </w:rPr>
              <w:tab/>
            </w:r>
            <w:r w:rsidR="000F40B9" w:rsidRPr="000F40B9">
              <w:rPr>
                <w:webHidden/>
              </w:rPr>
              <w:fldChar w:fldCharType="begin"/>
            </w:r>
            <w:r w:rsidR="000F40B9" w:rsidRPr="000F40B9">
              <w:rPr>
                <w:webHidden/>
              </w:rPr>
              <w:instrText xml:space="preserve"> PAGEREF _Toc67674256 \h </w:instrText>
            </w:r>
            <w:r w:rsidR="000F40B9" w:rsidRPr="000F40B9">
              <w:rPr>
                <w:webHidden/>
              </w:rPr>
            </w:r>
            <w:r w:rsidR="000F40B9" w:rsidRPr="000F40B9">
              <w:rPr>
                <w:webHidden/>
              </w:rPr>
              <w:fldChar w:fldCharType="separate"/>
            </w:r>
            <w:r w:rsidR="000F40B9" w:rsidRPr="000F40B9">
              <w:rPr>
                <w:webHidden/>
              </w:rPr>
              <w:t>25</w:t>
            </w:r>
            <w:r w:rsidR="000F40B9" w:rsidRPr="000F40B9">
              <w:rPr>
                <w:webHidden/>
              </w:rPr>
              <w:fldChar w:fldCharType="end"/>
            </w:r>
          </w:hyperlink>
        </w:p>
        <w:p w14:paraId="142088D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7" w:history="1">
            <w:r w:rsidR="000F40B9" w:rsidRPr="000F40B9">
              <w:rPr>
                <w:rStyle w:val="Hyperlink"/>
                <w:rFonts w:cs="Times New Roman"/>
                <w:color w:val="000000" w:themeColor="text1"/>
                <w:szCs w:val="24"/>
              </w:rPr>
              <w:t>Điều 36.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triệu tập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3F2F9147"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8" w:history="1">
            <w:r w:rsidR="000F40B9" w:rsidRPr="000F40B9">
              <w:rPr>
                <w:rStyle w:val="Hyperlink"/>
                <w:rFonts w:cs="Times New Roman"/>
                <w:color w:val="000000" w:themeColor="text1"/>
                <w:szCs w:val="24"/>
              </w:rPr>
              <w:t>Điều 37.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đăng ký tham dự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1EE5287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59" w:history="1">
            <w:r w:rsidR="000F40B9" w:rsidRPr="000F40B9">
              <w:rPr>
                <w:rStyle w:val="Hyperlink"/>
                <w:rFonts w:cs="Times New Roman"/>
                <w:color w:val="000000" w:themeColor="text1"/>
                <w:szCs w:val="24"/>
              </w:rPr>
              <w:t>Điều 38.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Việc ủy quyền cho người đại diện dự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_Toc67674259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584DFE4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0" w:history="1">
            <w:r w:rsidR="000F40B9" w:rsidRPr="000F40B9">
              <w:rPr>
                <w:rStyle w:val="Hyperlink"/>
                <w:rFonts w:cs="Times New Roman"/>
                <w:color w:val="000000" w:themeColor="text1"/>
                <w:szCs w:val="24"/>
              </w:rPr>
              <w:t>Điều 39.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Điều kiện tiến hành</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4320A13D"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1" w:history="1">
            <w:r w:rsidR="000F40B9" w:rsidRPr="000F40B9">
              <w:rPr>
                <w:rStyle w:val="Hyperlink"/>
                <w:rFonts w:cs="Times New Roman"/>
                <w:color w:val="000000" w:themeColor="text1"/>
                <w:szCs w:val="24"/>
              </w:rPr>
              <w:t>Điều 40.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Hình thức thông qua nghị quyết của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55D68AE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2" w:history="1">
            <w:r w:rsidR="000F40B9" w:rsidRPr="000F40B9">
              <w:rPr>
                <w:rStyle w:val="Hyperlink"/>
                <w:rFonts w:cs="Times New Roman"/>
                <w:color w:val="000000" w:themeColor="text1"/>
                <w:szCs w:val="24"/>
              </w:rPr>
              <w:t>Điều 41.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bỏ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229AE54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3" w:history="1">
            <w:r w:rsidR="000F40B9" w:rsidRPr="000F40B9">
              <w:rPr>
                <w:rStyle w:val="Hyperlink"/>
                <w:rFonts w:cs="Times New Roman"/>
                <w:color w:val="000000" w:themeColor="text1"/>
                <w:szCs w:val="24"/>
              </w:rPr>
              <w:t>Điều 42.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kiểm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2B59D0B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4" w:history="1">
            <w:r w:rsidR="000F40B9" w:rsidRPr="000F40B9">
              <w:rPr>
                <w:rStyle w:val="Hyperlink"/>
                <w:rFonts w:cs="Times New Roman"/>
                <w:color w:val="000000" w:themeColor="text1"/>
                <w:szCs w:val="24"/>
              </w:rPr>
              <w:t>Điều 43.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kết quả kiểm phiếu</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2FA80D97"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5" w:history="1">
            <w:r w:rsidR="000F40B9" w:rsidRPr="000F40B9">
              <w:rPr>
                <w:rStyle w:val="Hyperlink"/>
                <w:rFonts w:cs="Times New Roman"/>
                <w:color w:val="000000" w:themeColor="text1"/>
                <w:szCs w:val="24"/>
              </w:rPr>
              <w:t>Điều 44.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Lập biên bản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5D1E13E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6" w:history="1">
            <w:r w:rsidR="000F40B9" w:rsidRPr="000F40B9">
              <w:rPr>
                <w:rStyle w:val="Hyperlink"/>
                <w:rFonts w:cs="Times New Roman"/>
                <w:color w:val="000000" w:themeColor="text1"/>
                <w:szCs w:val="24"/>
              </w:rPr>
              <w:t>Điều 45.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Công bố Nghị quyết, Biên bản họp Đại hội đồng cổ đông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25</w:t>
            </w:r>
            <w:r w:rsidR="000F40B9" w:rsidRPr="000F40B9">
              <w:rPr>
                <w:rFonts w:cs="Times New Roman"/>
                <w:webHidden/>
                <w:color w:val="000000" w:themeColor="text1"/>
                <w:szCs w:val="24"/>
              </w:rPr>
              <w:fldChar w:fldCharType="end"/>
            </w:r>
          </w:hyperlink>
        </w:p>
        <w:p w14:paraId="65EF3C2B"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67" w:history="1">
            <w:r w:rsidR="000F40B9" w:rsidRPr="000F40B9">
              <w:rPr>
                <w:rStyle w:val="Hyperlink"/>
                <w:color w:val="000000" w:themeColor="text1"/>
              </w:rPr>
              <w:t>Mục 1. Quy định chung</w:t>
            </w:r>
            <w:r w:rsidR="000F40B9" w:rsidRPr="000F40B9">
              <w:rPr>
                <w:webHidden/>
              </w:rPr>
              <w:tab/>
            </w:r>
            <w:r w:rsidR="000F40B9" w:rsidRPr="000F40B9">
              <w:rPr>
                <w:webHidden/>
              </w:rPr>
              <w:fldChar w:fldCharType="begin"/>
            </w:r>
            <w:r w:rsidR="000F40B9" w:rsidRPr="000F40B9">
              <w:rPr>
                <w:webHidden/>
              </w:rPr>
              <w:instrText xml:space="preserve"> PAGEREF _Toc67674267 \h </w:instrText>
            </w:r>
            <w:r w:rsidR="000F40B9" w:rsidRPr="000F40B9">
              <w:rPr>
                <w:webHidden/>
              </w:rPr>
            </w:r>
            <w:r w:rsidR="000F40B9" w:rsidRPr="000F40B9">
              <w:rPr>
                <w:webHidden/>
              </w:rPr>
              <w:fldChar w:fldCharType="separate"/>
            </w:r>
            <w:r w:rsidR="000F40B9" w:rsidRPr="000F40B9">
              <w:rPr>
                <w:webHidden/>
              </w:rPr>
              <w:t>26</w:t>
            </w:r>
            <w:r w:rsidR="000F40B9" w:rsidRPr="000F40B9">
              <w:rPr>
                <w:webHidden/>
              </w:rPr>
              <w:fldChar w:fldCharType="end"/>
            </w:r>
          </w:hyperlink>
        </w:p>
        <w:p w14:paraId="25E42BF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8" w:history="1">
            <w:r w:rsidR="000F40B9" w:rsidRPr="000F40B9">
              <w:rPr>
                <w:rStyle w:val="Hyperlink"/>
                <w:rFonts w:cs="Times New Roman"/>
                <w:color w:val="000000" w:themeColor="text1"/>
                <w:szCs w:val="24"/>
              </w:rPr>
              <w:t>Điều 46.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 xml:space="preserve">Vai trò, Quyền và </w:t>
            </w:r>
            <w:r w:rsidR="000F40B9" w:rsidRPr="000F40B9">
              <w:rPr>
                <w:rStyle w:val="Hyperlink"/>
                <w:rFonts w:cs="Times New Roman"/>
                <w:color w:val="000000" w:themeColor="text1"/>
                <w:szCs w:val="24"/>
                <w:lang w:val="en-US"/>
              </w:rPr>
              <w:t>n</w:t>
            </w:r>
            <w:r w:rsidR="000F40B9" w:rsidRPr="000F40B9">
              <w:rPr>
                <w:rStyle w:val="Hyperlink"/>
                <w:rFonts w:cs="Times New Roman"/>
                <w:color w:val="000000" w:themeColor="text1"/>
                <w:szCs w:val="24"/>
              </w:rPr>
              <w:t>ghĩa vụ của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26</w:t>
            </w:r>
            <w:r w:rsidR="000F40B9" w:rsidRPr="000F40B9">
              <w:rPr>
                <w:rFonts w:cs="Times New Roman"/>
                <w:webHidden/>
                <w:color w:val="000000" w:themeColor="text1"/>
                <w:szCs w:val="24"/>
              </w:rPr>
              <w:fldChar w:fldCharType="end"/>
            </w:r>
          </w:hyperlink>
        </w:p>
        <w:p w14:paraId="3D78781B"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69" w:history="1">
            <w:r w:rsidR="000F40B9" w:rsidRPr="000F40B9">
              <w:rPr>
                <w:rStyle w:val="Hyperlink"/>
                <w:rFonts w:cs="Times New Roman"/>
                <w:color w:val="000000" w:themeColor="text1"/>
                <w:szCs w:val="24"/>
              </w:rPr>
              <w:t>Điều 47.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Quyền và nghĩa vụ, trách nhiệm của thành viên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_Toc67674269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26</w:t>
            </w:r>
            <w:r w:rsidR="000F40B9" w:rsidRPr="000F40B9">
              <w:rPr>
                <w:rFonts w:cs="Times New Roman"/>
                <w:webHidden/>
                <w:color w:val="000000" w:themeColor="text1"/>
                <w:szCs w:val="24"/>
              </w:rPr>
              <w:fldChar w:fldCharType="end"/>
            </w:r>
          </w:hyperlink>
        </w:p>
        <w:p w14:paraId="51A46C90"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70" w:history="1">
            <w:r w:rsidR="000F40B9" w:rsidRPr="000F40B9">
              <w:rPr>
                <w:rStyle w:val="Hyperlink"/>
                <w:color w:val="000000" w:themeColor="text1"/>
              </w:rPr>
              <w:t>Mục 2 – Quy định về Đề cử, Ứng cử, Bầu, Miễn nhiệm và Bãi nhiệm thành viên HĐQT</w:t>
            </w:r>
            <w:r w:rsidR="000F40B9" w:rsidRPr="000F40B9">
              <w:rPr>
                <w:webHidden/>
              </w:rPr>
              <w:tab/>
            </w:r>
            <w:r w:rsidR="000F40B9" w:rsidRPr="000F40B9">
              <w:rPr>
                <w:webHidden/>
              </w:rPr>
              <w:fldChar w:fldCharType="begin"/>
            </w:r>
            <w:r w:rsidR="000F40B9" w:rsidRPr="000F40B9">
              <w:rPr>
                <w:webHidden/>
              </w:rPr>
              <w:instrText xml:space="preserve"> PAGEREF _Toc67674270 \h </w:instrText>
            </w:r>
            <w:r w:rsidR="000F40B9" w:rsidRPr="000F40B9">
              <w:rPr>
                <w:webHidden/>
              </w:rPr>
            </w:r>
            <w:r w:rsidR="000F40B9" w:rsidRPr="000F40B9">
              <w:rPr>
                <w:webHidden/>
              </w:rPr>
              <w:fldChar w:fldCharType="separate"/>
            </w:r>
            <w:r w:rsidR="000F40B9" w:rsidRPr="000F40B9">
              <w:rPr>
                <w:webHidden/>
              </w:rPr>
              <w:t>27</w:t>
            </w:r>
            <w:r w:rsidR="000F40B9" w:rsidRPr="000F40B9">
              <w:rPr>
                <w:webHidden/>
              </w:rPr>
              <w:fldChar w:fldCharType="end"/>
            </w:r>
          </w:hyperlink>
        </w:p>
        <w:p w14:paraId="2BE5B877"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1" w:history="1">
            <w:r w:rsidR="000F40B9" w:rsidRPr="000F40B9">
              <w:rPr>
                <w:rStyle w:val="Hyperlink"/>
                <w:rFonts w:cs="Times New Roman"/>
                <w:color w:val="000000" w:themeColor="text1"/>
                <w:szCs w:val="24"/>
              </w:rPr>
              <w:t>Điều 48.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lang w:val="en-US"/>
              </w:rPr>
              <w:t>Số lượng, nhiệm kỳ và cơ cấu</w:t>
            </w:r>
            <w:r w:rsidR="000F40B9" w:rsidRPr="000F40B9">
              <w:rPr>
                <w:rStyle w:val="Hyperlink"/>
                <w:rFonts w:cs="Times New Roman"/>
                <w:color w:val="000000" w:themeColor="text1"/>
                <w:szCs w:val="24"/>
              </w:rPr>
              <w:t xml:space="preserve"> thành viên Hội đồng quản trị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27</w:t>
            </w:r>
            <w:r w:rsidR="000F40B9" w:rsidRPr="000F40B9">
              <w:rPr>
                <w:rFonts w:cs="Times New Roman"/>
                <w:webHidden/>
                <w:color w:val="000000" w:themeColor="text1"/>
                <w:szCs w:val="24"/>
              </w:rPr>
              <w:fldChar w:fldCharType="end"/>
            </w:r>
          </w:hyperlink>
        </w:p>
        <w:p w14:paraId="26E2732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2" w:history="1">
            <w:r w:rsidR="000F40B9" w:rsidRPr="000F40B9">
              <w:rPr>
                <w:rStyle w:val="Hyperlink"/>
                <w:rFonts w:cs="Times New Roman"/>
                <w:color w:val="000000" w:themeColor="text1"/>
                <w:szCs w:val="24"/>
              </w:rPr>
              <w:t>Điều 49.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Tiêu chuẩn và điều kiện Thành viên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27</w:t>
            </w:r>
            <w:r w:rsidR="000F40B9" w:rsidRPr="000F40B9">
              <w:rPr>
                <w:rFonts w:cs="Times New Roman"/>
                <w:webHidden/>
                <w:color w:val="000000" w:themeColor="text1"/>
                <w:szCs w:val="24"/>
              </w:rPr>
              <w:fldChar w:fldCharType="end"/>
            </w:r>
          </w:hyperlink>
        </w:p>
        <w:p w14:paraId="5867F19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3" w:history="1">
            <w:r w:rsidR="000F40B9" w:rsidRPr="000F40B9">
              <w:rPr>
                <w:rStyle w:val="Hyperlink"/>
                <w:rFonts w:cs="Times New Roman"/>
                <w:color w:val="000000" w:themeColor="text1"/>
                <w:szCs w:val="24"/>
              </w:rPr>
              <w:t>Điều 50.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Đề cử, ứng cử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28</w:t>
            </w:r>
            <w:r w:rsidR="000F40B9" w:rsidRPr="000F40B9">
              <w:rPr>
                <w:rFonts w:cs="Times New Roman"/>
                <w:webHidden/>
                <w:color w:val="000000" w:themeColor="text1"/>
                <w:szCs w:val="24"/>
              </w:rPr>
              <w:fldChar w:fldCharType="end"/>
            </w:r>
          </w:hyperlink>
        </w:p>
        <w:p w14:paraId="26ACDD1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4" w:history="1">
            <w:r w:rsidR="000F40B9" w:rsidRPr="000F40B9">
              <w:rPr>
                <w:rStyle w:val="Hyperlink"/>
                <w:rFonts w:cs="Times New Roman"/>
                <w:color w:val="000000" w:themeColor="text1"/>
                <w:szCs w:val="24"/>
              </w:rPr>
              <w:t>Điều 51.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bầu thành viên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28</w:t>
            </w:r>
            <w:r w:rsidR="000F40B9" w:rsidRPr="000F40B9">
              <w:rPr>
                <w:rFonts w:cs="Times New Roman"/>
                <w:webHidden/>
                <w:color w:val="000000" w:themeColor="text1"/>
                <w:szCs w:val="24"/>
              </w:rPr>
              <w:fldChar w:fldCharType="end"/>
            </w:r>
          </w:hyperlink>
        </w:p>
        <w:p w14:paraId="50AA990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5" w:history="1">
            <w:r w:rsidR="000F40B9" w:rsidRPr="000F40B9">
              <w:rPr>
                <w:rStyle w:val="Hyperlink"/>
                <w:rFonts w:cs="Times New Roman"/>
                <w:color w:val="000000" w:themeColor="text1"/>
                <w:szCs w:val="24"/>
              </w:rPr>
              <w:t>Điều 52.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trường hợp miễn nhiệm, bãi nhiệm, thay thế và bổ sung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28</w:t>
            </w:r>
            <w:r w:rsidR="000F40B9" w:rsidRPr="000F40B9">
              <w:rPr>
                <w:rFonts w:cs="Times New Roman"/>
                <w:webHidden/>
                <w:color w:val="000000" w:themeColor="text1"/>
                <w:szCs w:val="24"/>
              </w:rPr>
              <w:fldChar w:fldCharType="end"/>
            </w:r>
          </w:hyperlink>
        </w:p>
        <w:p w14:paraId="3BBD0A3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6" w:history="1">
            <w:r w:rsidR="000F40B9" w:rsidRPr="000F40B9">
              <w:rPr>
                <w:rStyle w:val="Hyperlink"/>
                <w:rFonts w:cs="Times New Roman"/>
                <w:color w:val="000000" w:themeColor="text1"/>
                <w:szCs w:val="24"/>
              </w:rPr>
              <w:t>Điều 53.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về bầu, miễn nhiệm, bãi nhiệm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29</w:t>
            </w:r>
            <w:r w:rsidR="000F40B9" w:rsidRPr="000F40B9">
              <w:rPr>
                <w:rFonts w:cs="Times New Roman"/>
                <w:webHidden/>
                <w:color w:val="000000" w:themeColor="text1"/>
                <w:szCs w:val="24"/>
              </w:rPr>
              <w:fldChar w:fldCharType="end"/>
            </w:r>
          </w:hyperlink>
        </w:p>
        <w:p w14:paraId="5E3EB38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7" w:history="1">
            <w:r w:rsidR="000F40B9" w:rsidRPr="000F40B9">
              <w:rPr>
                <w:rStyle w:val="Hyperlink"/>
                <w:rFonts w:cs="Times New Roman"/>
                <w:color w:val="000000" w:themeColor="text1"/>
                <w:szCs w:val="24"/>
              </w:rPr>
              <w:t>Điều 54.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giới thiệu ứng viên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29</w:t>
            </w:r>
            <w:r w:rsidR="000F40B9" w:rsidRPr="000F40B9">
              <w:rPr>
                <w:rFonts w:cs="Times New Roman"/>
                <w:webHidden/>
                <w:color w:val="000000" w:themeColor="text1"/>
                <w:szCs w:val="24"/>
              </w:rPr>
              <w:fldChar w:fldCharType="end"/>
            </w:r>
          </w:hyperlink>
        </w:p>
        <w:p w14:paraId="267B2FEB"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78" w:history="1">
            <w:r w:rsidR="000F40B9" w:rsidRPr="000F40B9">
              <w:rPr>
                <w:rStyle w:val="Hyperlink"/>
                <w:rFonts w:cs="Times New Roman"/>
                <w:color w:val="000000" w:themeColor="text1"/>
                <w:szCs w:val="24"/>
              </w:rPr>
              <w:t>Điều 55.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Bầu, bãi nhiệm, miễn nhiệm Chủ tịch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_Toc67674278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30</w:t>
            </w:r>
            <w:r w:rsidR="000F40B9" w:rsidRPr="000F40B9">
              <w:rPr>
                <w:rFonts w:cs="Times New Roman"/>
                <w:webHidden/>
                <w:color w:val="000000" w:themeColor="text1"/>
                <w:szCs w:val="24"/>
              </w:rPr>
              <w:fldChar w:fldCharType="end"/>
            </w:r>
          </w:hyperlink>
        </w:p>
        <w:p w14:paraId="5EEA2256"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79" w:history="1">
            <w:r w:rsidR="000F40B9" w:rsidRPr="000F40B9">
              <w:rPr>
                <w:rStyle w:val="Hyperlink"/>
                <w:color w:val="000000" w:themeColor="text1"/>
              </w:rPr>
              <w:t>Mục 3 – Thù lao, lương thưởng và lợi ích khác của thành viên Hội đồng quản trị</w:t>
            </w:r>
            <w:r w:rsidR="000F40B9" w:rsidRPr="000F40B9">
              <w:rPr>
                <w:webHidden/>
              </w:rPr>
              <w:tab/>
            </w:r>
            <w:r w:rsidR="000F40B9" w:rsidRPr="000F40B9">
              <w:rPr>
                <w:webHidden/>
              </w:rPr>
              <w:fldChar w:fldCharType="begin"/>
            </w:r>
            <w:r w:rsidR="000F40B9" w:rsidRPr="000F40B9">
              <w:rPr>
                <w:webHidden/>
              </w:rPr>
              <w:instrText xml:space="preserve"> PAGEREF _Toc67674279 \h </w:instrText>
            </w:r>
            <w:r w:rsidR="000F40B9" w:rsidRPr="000F40B9">
              <w:rPr>
                <w:webHidden/>
              </w:rPr>
            </w:r>
            <w:r w:rsidR="000F40B9" w:rsidRPr="000F40B9">
              <w:rPr>
                <w:webHidden/>
              </w:rPr>
              <w:fldChar w:fldCharType="separate"/>
            </w:r>
            <w:r w:rsidR="000F40B9" w:rsidRPr="000F40B9">
              <w:rPr>
                <w:webHidden/>
              </w:rPr>
              <w:t>30</w:t>
            </w:r>
            <w:r w:rsidR="000F40B9" w:rsidRPr="000F40B9">
              <w:rPr>
                <w:webHidden/>
              </w:rPr>
              <w:fldChar w:fldCharType="end"/>
            </w:r>
          </w:hyperlink>
        </w:p>
        <w:p w14:paraId="57342085"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0" w:history="1">
            <w:r w:rsidR="000F40B9" w:rsidRPr="000F40B9">
              <w:rPr>
                <w:rStyle w:val="Hyperlink"/>
                <w:rFonts w:cs="Times New Roman"/>
                <w:color w:val="000000" w:themeColor="text1"/>
                <w:szCs w:val="24"/>
              </w:rPr>
              <w:t>Điều 56.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Thù lao, thưởng và lợi ích khác của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30</w:t>
            </w:r>
            <w:r w:rsidR="000F40B9" w:rsidRPr="000F40B9">
              <w:rPr>
                <w:rFonts w:cs="Times New Roman"/>
                <w:webHidden/>
                <w:color w:val="000000" w:themeColor="text1"/>
                <w:szCs w:val="24"/>
              </w:rPr>
              <w:fldChar w:fldCharType="end"/>
            </w:r>
          </w:hyperlink>
        </w:p>
        <w:p w14:paraId="05D08202"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81" w:history="1">
            <w:r w:rsidR="000F40B9" w:rsidRPr="000F40B9">
              <w:rPr>
                <w:rStyle w:val="Hyperlink"/>
                <w:color w:val="000000" w:themeColor="text1"/>
              </w:rPr>
              <w:t>Mục 4 – Quy định về trình tự và thủ tục tổ chức họp Hội đồng quản trị</w:t>
            </w:r>
            <w:r w:rsidR="000F40B9" w:rsidRPr="000F40B9">
              <w:rPr>
                <w:webHidden/>
              </w:rPr>
              <w:tab/>
            </w:r>
            <w:r w:rsidR="000F40B9" w:rsidRPr="000F40B9">
              <w:rPr>
                <w:webHidden/>
              </w:rPr>
              <w:fldChar w:fldCharType="begin"/>
            </w:r>
            <w:r w:rsidR="000F40B9" w:rsidRPr="000F40B9">
              <w:rPr>
                <w:webHidden/>
              </w:rPr>
              <w:instrText xml:space="preserve"> PAGEREF _Toc67674281 \h </w:instrText>
            </w:r>
            <w:r w:rsidR="000F40B9" w:rsidRPr="000F40B9">
              <w:rPr>
                <w:webHidden/>
              </w:rPr>
            </w:r>
            <w:r w:rsidR="000F40B9" w:rsidRPr="000F40B9">
              <w:rPr>
                <w:webHidden/>
              </w:rPr>
              <w:fldChar w:fldCharType="separate"/>
            </w:r>
            <w:r w:rsidR="000F40B9" w:rsidRPr="000F40B9">
              <w:rPr>
                <w:webHidden/>
              </w:rPr>
              <w:t>31</w:t>
            </w:r>
            <w:r w:rsidR="000F40B9" w:rsidRPr="000F40B9">
              <w:rPr>
                <w:webHidden/>
              </w:rPr>
              <w:fldChar w:fldCharType="end"/>
            </w:r>
          </w:hyperlink>
        </w:p>
        <w:p w14:paraId="2B184B9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2" w:history="1">
            <w:r w:rsidR="000F40B9" w:rsidRPr="000F40B9">
              <w:rPr>
                <w:rStyle w:val="Hyperlink"/>
                <w:rFonts w:cs="Times New Roman"/>
                <w:color w:val="000000" w:themeColor="text1"/>
                <w:szCs w:val="24"/>
              </w:rPr>
              <w:t>Điều 57.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Số lượng cuộc họp tối thiểu theo tháng/quý/năm</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31</w:t>
            </w:r>
            <w:r w:rsidR="000F40B9" w:rsidRPr="000F40B9">
              <w:rPr>
                <w:rFonts w:cs="Times New Roman"/>
                <w:webHidden/>
                <w:color w:val="000000" w:themeColor="text1"/>
                <w:szCs w:val="24"/>
              </w:rPr>
              <w:fldChar w:fldCharType="end"/>
            </w:r>
          </w:hyperlink>
        </w:p>
        <w:p w14:paraId="5E18908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3" w:history="1">
            <w:r w:rsidR="000F40B9" w:rsidRPr="000F40B9">
              <w:rPr>
                <w:rStyle w:val="Hyperlink"/>
                <w:rFonts w:cs="Times New Roman"/>
                <w:color w:val="000000" w:themeColor="text1"/>
                <w:szCs w:val="24"/>
              </w:rPr>
              <w:t>Điều 58.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trường hợp phải triệu tập họp Hội đồng quản trị bất thường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31</w:t>
            </w:r>
            <w:r w:rsidR="000F40B9" w:rsidRPr="000F40B9">
              <w:rPr>
                <w:rFonts w:cs="Times New Roman"/>
                <w:webHidden/>
                <w:color w:val="000000" w:themeColor="text1"/>
                <w:szCs w:val="24"/>
              </w:rPr>
              <w:fldChar w:fldCharType="end"/>
            </w:r>
          </w:hyperlink>
        </w:p>
        <w:p w14:paraId="6F6E9A55"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4" w:history="1">
            <w:r w:rsidR="000F40B9" w:rsidRPr="000F40B9">
              <w:rPr>
                <w:rStyle w:val="Hyperlink"/>
                <w:rFonts w:cs="Times New Roman"/>
                <w:color w:val="000000" w:themeColor="text1"/>
                <w:szCs w:val="24"/>
              </w:rPr>
              <w:t>Điều 59.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họp Hội đồng quản trị  và quyền dự họp Hội đồng quản trị của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31</w:t>
            </w:r>
            <w:r w:rsidR="000F40B9" w:rsidRPr="000F40B9">
              <w:rPr>
                <w:rFonts w:cs="Times New Roman"/>
                <w:webHidden/>
                <w:color w:val="000000" w:themeColor="text1"/>
                <w:szCs w:val="24"/>
              </w:rPr>
              <w:fldChar w:fldCharType="end"/>
            </w:r>
          </w:hyperlink>
        </w:p>
        <w:p w14:paraId="0123ADA9"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5" w:history="1">
            <w:r w:rsidR="000F40B9" w:rsidRPr="000F40B9">
              <w:rPr>
                <w:rStyle w:val="Hyperlink"/>
                <w:rFonts w:cs="Times New Roman"/>
                <w:color w:val="000000" w:themeColor="text1"/>
                <w:szCs w:val="24"/>
              </w:rPr>
              <w:t>Điều 60.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Điều kiện tổ chức họp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32</w:t>
            </w:r>
            <w:r w:rsidR="000F40B9" w:rsidRPr="000F40B9">
              <w:rPr>
                <w:rFonts w:cs="Times New Roman"/>
                <w:webHidden/>
                <w:color w:val="000000" w:themeColor="text1"/>
                <w:szCs w:val="24"/>
              </w:rPr>
              <w:fldChar w:fldCharType="end"/>
            </w:r>
          </w:hyperlink>
        </w:p>
        <w:p w14:paraId="50C9ECC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6" w:history="1">
            <w:r w:rsidR="000F40B9" w:rsidRPr="000F40B9">
              <w:rPr>
                <w:rStyle w:val="Hyperlink"/>
                <w:rFonts w:cs="Times New Roman"/>
                <w:color w:val="000000" w:themeColor="text1"/>
                <w:szCs w:val="24"/>
              </w:rPr>
              <w:t>Điều 61.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biểu quyết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32</w:t>
            </w:r>
            <w:r w:rsidR="000F40B9" w:rsidRPr="000F40B9">
              <w:rPr>
                <w:rFonts w:cs="Times New Roman"/>
                <w:webHidden/>
                <w:color w:val="000000" w:themeColor="text1"/>
                <w:szCs w:val="24"/>
              </w:rPr>
              <w:fldChar w:fldCharType="end"/>
            </w:r>
          </w:hyperlink>
        </w:p>
        <w:p w14:paraId="6D8CA970"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7" w:history="1">
            <w:r w:rsidR="000F40B9" w:rsidRPr="000F40B9">
              <w:rPr>
                <w:rStyle w:val="Hyperlink"/>
                <w:rFonts w:cs="Times New Roman"/>
                <w:color w:val="000000" w:themeColor="text1"/>
                <w:szCs w:val="24"/>
              </w:rPr>
              <w:t>Điều 62.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thông qua nghị quyết của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33</w:t>
            </w:r>
            <w:r w:rsidR="000F40B9" w:rsidRPr="000F40B9">
              <w:rPr>
                <w:rFonts w:cs="Times New Roman"/>
                <w:webHidden/>
                <w:color w:val="000000" w:themeColor="text1"/>
                <w:szCs w:val="24"/>
              </w:rPr>
              <w:fldChar w:fldCharType="end"/>
            </w:r>
          </w:hyperlink>
        </w:p>
        <w:p w14:paraId="484D269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8" w:history="1">
            <w:r w:rsidR="000F40B9" w:rsidRPr="000F40B9">
              <w:rPr>
                <w:rStyle w:val="Hyperlink"/>
                <w:rFonts w:cs="Times New Roman"/>
                <w:color w:val="000000" w:themeColor="text1"/>
                <w:szCs w:val="24"/>
              </w:rPr>
              <w:t>Điều 63.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Việc ủy quyền cho người khác dự họp của thành viên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34</w:t>
            </w:r>
            <w:r w:rsidR="000F40B9" w:rsidRPr="000F40B9">
              <w:rPr>
                <w:rFonts w:cs="Times New Roman"/>
                <w:webHidden/>
                <w:color w:val="000000" w:themeColor="text1"/>
                <w:szCs w:val="24"/>
              </w:rPr>
              <w:fldChar w:fldCharType="end"/>
            </w:r>
          </w:hyperlink>
        </w:p>
        <w:p w14:paraId="52CF823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89" w:history="1">
            <w:r w:rsidR="000F40B9" w:rsidRPr="000F40B9">
              <w:rPr>
                <w:rStyle w:val="Hyperlink"/>
                <w:rFonts w:cs="Times New Roman"/>
                <w:color w:val="000000" w:themeColor="text1"/>
                <w:szCs w:val="24"/>
              </w:rPr>
              <w:t>Điều 64.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Lập biên bản họp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_Toc67674289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34</w:t>
            </w:r>
            <w:r w:rsidR="000F40B9" w:rsidRPr="000F40B9">
              <w:rPr>
                <w:rFonts w:cs="Times New Roman"/>
                <w:webHidden/>
                <w:color w:val="000000" w:themeColor="text1"/>
                <w:szCs w:val="24"/>
              </w:rPr>
              <w:fldChar w:fldCharType="end"/>
            </w:r>
          </w:hyperlink>
        </w:p>
        <w:p w14:paraId="7DC2893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0" w:history="1">
            <w:r w:rsidR="000F40B9" w:rsidRPr="000F40B9">
              <w:rPr>
                <w:rStyle w:val="Hyperlink"/>
                <w:rFonts w:cs="Times New Roman"/>
                <w:color w:val="000000" w:themeColor="text1"/>
                <w:szCs w:val="24"/>
              </w:rPr>
              <w:t>Điều 65.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Trường hợp chủ tọa và/hoặc thư ký từ chối ký Biên bản họp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34</w:t>
            </w:r>
            <w:r w:rsidR="000F40B9" w:rsidRPr="000F40B9">
              <w:rPr>
                <w:rFonts w:cs="Times New Roman"/>
                <w:webHidden/>
                <w:color w:val="000000" w:themeColor="text1"/>
                <w:szCs w:val="24"/>
              </w:rPr>
              <w:fldChar w:fldCharType="end"/>
            </w:r>
          </w:hyperlink>
        </w:p>
        <w:p w14:paraId="2B17B12B"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1" w:history="1">
            <w:r w:rsidR="000F40B9" w:rsidRPr="000F40B9">
              <w:rPr>
                <w:rStyle w:val="Hyperlink"/>
                <w:rFonts w:cs="Times New Roman"/>
                <w:color w:val="000000" w:themeColor="text1"/>
                <w:szCs w:val="24"/>
              </w:rPr>
              <w:t>Điều 66.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nghị quyết, quyết định của Hội đồng quản trị</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34</w:t>
            </w:r>
            <w:r w:rsidR="000F40B9" w:rsidRPr="000F40B9">
              <w:rPr>
                <w:rFonts w:cs="Times New Roman"/>
                <w:webHidden/>
                <w:color w:val="000000" w:themeColor="text1"/>
                <w:szCs w:val="24"/>
              </w:rPr>
              <w:fldChar w:fldCharType="end"/>
            </w:r>
          </w:hyperlink>
        </w:p>
        <w:p w14:paraId="46F48787"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92" w:history="1">
            <w:r w:rsidR="000F40B9" w:rsidRPr="000F40B9">
              <w:rPr>
                <w:rStyle w:val="Hyperlink"/>
                <w:color w:val="000000" w:themeColor="text1"/>
              </w:rPr>
              <w:t>Mục 5 - Các tiểu ban thuộc Hội đồng quản trị</w:t>
            </w:r>
            <w:r w:rsidR="000F40B9" w:rsidRPr="000F40B9">
              <w:rPr>
                <w:webHidden/>
              </w:rPr>
              <w:tab/>
            </w:r>
            <w:r w:rsidR="000F40B9" w:rsidRPr="000F40B9">
              <w:rPr>
                <w:webHidden/>
              </w:rPr>
              <w:fldChar w:fldCharType="begin"/>
            </w:r>
            <w:r w:rsidR="000F40B9" w:rsidRPr="000F40B9">
              <w:rPr>
                <w:webHidden/>
              </w:rPr>
              <w:instrText xml:space="preserve"> PAGEREF _Toc67674292 \h </w:instrText>
            </w:r>
            <w:r w:rsidR="000F40B9" w:rsidRPr="000F40B9">
              <w:rPr>
                <w:webHidden/>
              </w:rPr>
            </w:r>
            <w:r w:rsidR="000F40B9" w:rsidRPr="000F40B9">
              <w:rPr>
                <w:webHidden/>
              </w:rPr>
              <w:fldChar w:fldCharType="separate"/>
            </w:r>
            <w:r w:rsidR="000F40B9" w:rsidRPr="000F40B9">
              <w:rPr>
                <w:webHidden/>
              </w:rPr>
              <w:t>36</w:t>
            </w:r>
            <w:r w:rsidR="000F40B9" w:rsidRPr="000F40B9">
              <w:rPr>
                <w:webHidden/>
              </w:rPr>
              <w:fldChar w:fldCharType="end"/>
            </w:r>
          </w:hyperlink>
        </w:p>
        <w:p w14:paraId="2E0015C5"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3" w:history="1">
            <w:r w:rsidR="000F40B9" w:rsidRPr="000F40B9">
              <w:rPr>
                <w:rStyle w:val="Hyperlink"/>
                <w:rFonts w:cs="Times New Roman"/>
                <w:color w:val="000000" w:themeColor="text1"/>
                <w:szCs w:val="24"/>
              </w:rPr>
              <w:t>Điều 67.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tiểu ban trực thuộc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544FE43B"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294" w:history="1">
            <w:r w:rsidR="000F40B9" w:rsidRPr="000F40B9">
              <w:rPr>
                <w:rStyle w:val="Hyperlink"/>
                <w:color w:val="000000" w:themeColor="text1"/>
              </w:rPr>
              <w:t>Mục 6 - Lựa chọn, bổ nhiệm, miễn nhiệm Người phụ trách quản trị Công ty</w:t>
            </w:r>
            <w:r w:rsidR="000F40B9" w:rsidRPr="000F40B9">
              <w:rPr>
                <w:webHidden/>
              </w:rPr>
              <w:tab/>
            </w:r>
            <w:r w:rsidR="000F40B9" w:rsidRPr="000F40B9">
              <w:rPr>
                <w:webHidden/>
              </w:rPr>
              <w:fldChar w:fldCharType="begin"/>
            </w:r>
            <w:r w:rsidR="000F40B9" w:rsidRPr="000F40B9">
              <w:rPr>
                <w:webHidden/>
              </w:rPr>
              <w:instrText xml:space="preserve"> PAGEREF _Toc67674294 \h </w:instrText>
            </w:r>
            <w:r w:rsidR="000F40B9" w:rsidRPr="000F40B9">
              <w:rPr>
                <w:webHidden/>
              </w:rPr>
            </w:r>
            <w:r w:rsidR="000F40B9" w:rsidRPr="000F40B9">
              <w:rPr>
                <w:webHidden/>
              </w:rPr>
              <w:fldChar w:fldCharType="separate"/>
            </w:r>
            <w:r w:rsidR="000F40B9" w:rsidRPr="000F40B9">
              <w:rPr>
                <w:webHidden/>
              </w:rPr>
              <w:t>36</w:t>
            </w:r>
            <w:r w:rsidR="000F40B9" w:rsidRPr="000F40B9">
              <w:rPr>
                <w:webHidden/>
              </w:rPr>
              <w:fldChar w:fldCharType="end"/>
            </w:r>
          </w:hyperlink>
        </w:p>
        <w:p w14:paraId="17F39815"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5" w:history="1">
            <w:r w:rsidR="000F40B9" w:rsidRPr="000F40B9">
              <w:rPr>
                <w:rStyle w:val="Hyperlink"/>
                <w:rFonts w:cs="Times New Roman"/>
                <w:color w:val="000000" w:themeColor="text1"/>
                <w:szCs w:val="24"/>
                <w:lang w:val="en-US"/>
              </w:rPr>
              <w:t>Điều 68.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lang w:val="en-US"/>
              </w:rPr>
              <w:t>Tiêu chuẩn của Người phụ trách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771E1FA3"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6" w:history="1">
            <w:r w:rsidR="000F40B9" w:rsidRPr="000F40B9">
              <w:rPr>
                <w:rStyle w:val="Hyperlink"/>
                <w:rFonts w:cs="Times New Roman"/>
                <w:color w:val="000000" w:themeColor="text1"/>
                <w:szCs w:val="24"/>
              </w:rPr>
              <w:t>Điều 69.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Việc bổ nhiệm Người phụ trách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59B0B16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7" w:history="1">
            <w:r w:rsidR="000F40B9" w:rsidRPr="000F40B9">
              <w:rPr>
                <w:rStyle w:val="Hyperlink"/>
                <w:rFonts w:cs="Times New Roman"/>
                <w:color w:val="000000" w:themeColor="text1"/>
                <w:szCs w:val="24"/>
              </w:rPr>
              <w:t>Điều 70.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trường hợp miễn nhiệm Người phụ trách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6A9228D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8" w:history="1">
            <w:r w:rsidR="000F40B9" w:rsidRPr="000F40B9">
              <w:rPr>
                <w:rStyle w:val="Hyperlink"/>
                <w:rFonts w:cs="Times New Roman"/>
                <w:color w:val="000000" w:themeColor="text1"/>
                <w:szCs w:val="24"/>
              </w:rPr>
              <w:t>Điều 71.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bổ nhiệm, miễn nhiệm Người phụ trách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0436707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299" w:history="1">
            <w:r w:rsidR="000F40B9" w:rsidRPr="000F40B9">
              <w:rPr>
                <w:rStyle w:val="Hyperlink"/>
                <w:rFonts w:cs="Times New Roman"/>
                <w:color w:val="000000" w:themeColor="text1"/>
                <w:szCs w:val="24"/>
              </w:rPr>
              <w:t>Điều 72.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Quyền và Nghĩa vụ của Người phụ trách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_Toc67674299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36</w:t>
            </w:r>
            <w:r w:rsidR="000F40B9" w:rsidRPr="000F40B9">
              <w:rPr>
                <w:rFonts w:cs="Times New Roman"/>
                <w:webHidden/>
                <w:color w:val="000000" w:themeColor="text1"/>
                <w:szCs w:val="24"/>
              </w:rPr>
              <w:fldChar w:fldCharType="end"/>
            </w:r>
          </w:hyperlink>
        </w:p>
        <w:p w14:paraId="37855854"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300" w:history="1">
            <w:r w:rsidR="000F40B9" w:rsidRPr="000F40B9">
              <w:rPr>
                <w:rStyle w:val="Hyperlink"/>
                <w:color w:val="000000" w:themeColor="text1"/>
              </w:rPr>
              <w:t xml:space="preserve">CHƯƠNG 4 – </w:t>
            </w:r>
            <w:r w:rsidR="000F40B9" w:rsidRPr="000F40B9">
              <w:rPr>
                <w:rStyle w:val="Hyperlink"/>
                <w:color w:val="000000" w:themeColor="text1"/>
                <w:lang w:val="en-US"/>
              </w:rPr>
              <w:t>BAN KIỂM SOÁT</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_Toc67674300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38</w:t>
            </w:r>
            <w:r w:rsidR="000F40B9" w:rsidRPr="000F40B9">
              <w:rPr>
                <w:webHidden/>
                <w:color w:val="000000" w:themeColor="text1"/>
              </w:rPr>
              <w:fldChar w:fldCharType="end"/>
            </w:r>
          </w:hyperlink>
        </w:p>
        <w:p w14:paraId="119A52DA"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301" w:history="1">
            <w:r w:rsidR="000F40B9" w:rsidRPr="000F40B9">
              <w:rPr>
                <w:rStyle w:val="Hyperlink"/>
                <w:color w:val="000000" w:themeColor="text1"/>
              </w:rPr>
              <w:t>Mục 1. Quy định chung</w:t>
            </w:r>
            <w:r w:rsidR="000F40B9" w:rsidRPr="000F40B9">
              <w:rPr>
                <w:webHidden/>
              </w:rPr>
              <w:tab/>
            </w:r>
            <w:r w:rsidR="000F40B9" w:rsidRPr="000F40B9">
              <w:rPr>
                <w:webHidden/>
              </w:rPr>
              <w:fldChar w:fldCharType="begin"/>
            </w:r>
            <w:r w:rsidR="000F40B9" w:rsidRPr="000F40B9">
              <w:rPr>
                <w:webHidden/>
              </w:rPr>
              <w:instrText xml:space="preserve"> PAGEREF _Toc67674301 \h </w:instrText>
            </w:r>
            <w:r w:rsidR="000F40B9" w:rsidRPr="000F40B9">
              <w:rPr>
                <w:webHidden/>
              </w:rPr>
            </w:r>
            <w:r w:rsidR="000F40B9" w:rsidRPr="000F40B9">
              <w:rPr>
                <w:webHidden/>
              </w:rPr>
              <w:fldChar w:fldCharType="separate"/>
            </w:r>
            <w:r w:rsidR="000F40B9" w:rsidRPr="000F40B9">
              <w:rPr>
                <w:webHidden/>
              </w:rPr>
              <w:t>38</w:t>
            </w:r>
            <w:r w:rsidR="000F40B9" w:rsidRPr="000F40B9">
              <w:rPr>
                <w:webHidden/>
              </w:rPr>
              <w:fldChar w:fldCharType="end"/>
            </w:r>
          </w:hyperlink>
        </w:p>
        <w:p w14:paraId="686941D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2" w:history="1">
            <w:r w:rsidR="000F40B9" w:rsidRPr="000F40B9">
              <w:rPr>
                <w:rStyle w:val="Hyperlink"/>
                <w:rFonts w:cs="Times New Roman"/>
                <w:color w:val="000000" w:themeColor="text1"/>
                <w:szCs w:val="24"/>
              </w:rPr>
              <w:t>Điều 73.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Vai trò, quyền, nghĩa vụ của Ban kiểm soát, trách nhiệm của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38</w:t>
            </w:r>
            <w:r w:rsidR="000F40B9" w:rsidRPr="000F40B9">
              <w:rPr>
                <w:rFonts w:cs="Times New Roman"/>
                <w:webHidden/>
                <w:color w:val="000000" w:themeColor="text1"/>
                <w:szCs w:val="24"/>
              </w:rPr>
              <w:fldChar w:fldCharType="end"/>
            </w:r>
          </w:hyperlink>
        </w:p>
        <w:p w14:paraId="290FF4B4"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303" w:history="1">
            <w:r w:rsidR="000F40B9" w:rsidRPr="000F40B9">
              <w:rPr>
                <w:rStyle w:val="Hyperlink"/>
                <w:color w:val="000000" w:themeColor="text1"/>
              </w:rPr>
              <w:t>Mục 2. Quy định về Nhiệm kỳ, số lượng, thành phần, cơ cấu thành viên Ban kiểm soát</w:t>
            </w:r>
            <w:r w:rsidR="000F40B9" w:rsidRPr="000F40B9">
              <w:rPr>
                <w:webHidden/>
              </w:rPr>
              <w:tab/>
            </w:r>
            <w:r w:rsidR="000F40B9" w:rsidRPr="000F40B9">
              <w:rPr>
                <w:webHidden/>
              </w:rPr>
              <w:fldChar w:fldCharType="begin"/>
            </w:r>
            <w:r w:rsidR="000F40B9" w:rsidRPr="000F40B9">
              <w:rPr>
                <w:webHidden/>
              </w:rPr>
              <w:instrText xml:space="preserve"> PAGEREF _Toc67674303 \h </w:instrText>
            </w:r>
            <w:r w:rsidR="000F40B9" w:rsidRPr="000F40B9">
              <w:rPr>
                <w:webHidden/>
              </w:rPr>
            </w:r>
            <w:r w:rsidR="000F40B9" w:rsidRPr="000F40B9">
              <w:rPr>
                <w:webHidden/>
              </w:rPr>
              <w:fldChar w:fldCharType="separate"/>
            </w:r>
            <w:r w:rsidR="000F40B9" w:rsidRPr="000F40B9">
              <w:rPr>
                <w:webHidden/>
              </w:rPr>
              <w:t>38</w:t>
            </w:r>
            <w:r w:rsidR="000F40B9" w:rsidRPr="000F40B9">
              <w:rPr>
                <w:webHidden/>
              </w:rPr>
              <w:fldChar w:fldCharType="end"/>
            </w:r>
          </w:hyperlink>
        </w:p>
        <w:p w14:paraId="642B732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4" w:history="1">
            <w:r w:rsidR="000F40B9" w:rsidRPr="000F40B9">
              <w:rPr>
                <w:rStyle w:val="Hyperlink"/>
                <w:rFonts w:cs="Times New Roman"/>
                <w:color w:val="000000" w:themeColor="text1"/>
                <w:szCs w:val="24"/>
              </w:rPr>
              <w:t>Điều 74.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Số lượng, nhiệm kỳ, thành phần và cơ cấu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38</w:t>
            </w:r>
            <w:r w:rsidR="000F40B9" w:rsidRPr="000F40B9">
              <w:rPr>
                <w:rFonts w:cs="Times New Roman"/>
                <w:webHidden/>
                <w:color w:val="000000" w:themeColor="text1"/>
                <w:szCs w:val="24"/>
              </w:rPr>
              <w:fldChar w:fldCharType="end"/>
            </w:r>
          </w:hyperlink>
        </w:p>
        <w:p w14:paraId="71EEAB1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5" w:history="1">
            <w:r w:rsidR="000F40B9" w:rsidRPr="000F40B9">
              <w:rPr>
                <w:rStyle w:val="Hyperlink"/>
                <w:rFonts w:cs="Times New Roman"/>
                <w:color w:val="000000" w:themeColor="text1"/>
                <w:szCs w:val="24"/>
              </w:rPr>
              <w:t>Điều 75.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Tiêu chuẩn và điều kiện của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39</w:t>
            </w:r>
            <w:r w:rsidR="000F40B9" w:rsidRPr="000F40B9">
              <w:rPr>
                <w:rFonts w:cs="Times New Roman"/>
                <w:webHidden/>
                <w:color w:val="000000" w:themeColor="text1"/>
                <w:szCs w:val="24"/>
              </w:rPr>
              <w:fldChar w:fldCharType="end"/>
            </w:r>
          </w:hyperlink>
        </w:p>
        <w:p w14:paraId="6C26631A"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6" w:history="1">
            <w:r w:rsidR="000F40B9" w:rsidRPr="000F40B9">
              <w:rPr>
                <w:rStyle w:val="Hyperlink"/>
                <w:rFonts w:cs="Times New Roman"/>
                <w:color w:val="000000" w:themeColor="text1"/>
                <w:szCs w:val="24"/>
              </w:rPr>
              <w:t>Điều 76.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Đề cử, ứng cử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39</w:t>
            </w:r>
            <w:r w:rsidR="000F40B9" w:rsidRPr="000F40B9">
              <w:rPr>
                <w:rFonts w:cs="Times New Roman"/>
                <w:webHidden/>
                <w:color w:val="000000" w:themeColor="text1"/>
                <w:szCs w:val="24"/>
              </w:rPr>
              <w:fldChar w:fldCharType="end"/>
            </w:r>
          </w:hyperlink>
        </w:p>
        <w:p w14:paraId="17B4BCE1"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7" w:history="1">
            <w:r w:rsidR="000F40B9" w:rsidRPr="000F40B9">
              <w:rPr>
                <w:rStyle w:val="Hyperlink"/>
                <w:rFonts w:cs="Times New Roman"/>
                <w:color w:val="000000" w:themeColor="text1"/>
                <w:szCs w:val="24"/>
              </w:rPr>
              <w:t>Điều 77.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Cách thức bầu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_Toc67674307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40</w:t>
            </w:r>
            <w:r w:rsidR="000F40B9" w:rsidRPr="000F40B9">
              <w:rPr>
                <w:rFonts w:cs="Times New Roman"/>
                <w:webHidden/>
                <w:color w:val="000000" w:themeColor="text1"/>
                <w:szCs w:val="24"/>
              </w:rPr>
              <w:fldChar w:fldCharType="end"/>
            </w:r>
          </w:hyperlink>
        </w:p>
        <w:p w14:paraId="0BBED4E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8" w:history="1">
            <w:r w:rsidR="000F40B9" w:rsidRPr="000F40B9">
              <w:rPr>
                <w:rStyle w:val="Hyperlink"/>
                <w:rFonts w:cs="Times New Roman"/>
                <w:color w:val="000000" w:themeColor="text1"/>
                <w:szCs w:val="24"/>
              </w:rPr>
              <w:t>Điều 78.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trường hợp miễn nhiệm, bãi nhiệm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40</w:t>
            </w:r>
            <w:r w:rsidR="000F40B9" w:rsidRPr="000F40B9">
              <w:rPr>
                <w:rFonts w:cs="Times New Roman"/>
                <w:webHidden/>
                <w:color w:val="000000" w:themeColor="text1"/>
                <w:szCs w:val="24"/>
              </w:rPr>
              <w:fldChar w:fldCharType="end"/>
            </w:r>
          </w:hyperlink>
        </w:p>
        <w:p w14:paraId="32F9D771"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09" w:history="1">
            <w:r w:rsidR="000F40B9" w:rsidRPr="000F40B9">
              <w:rPr>
                <w:rStyle w:val="Hyperlink"/>
                <w:rFonts w:cs="Times New Roman"/>
                <w:color w:val="000000" w:themeColor="text1"/>
                <w:szCs w:val="24"/>
              </w:rPr>
              <w:t>Điều 79.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về bầu, miễn nhiệm, bãi nhiệm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_Toc67674309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40</w:t>
            </w:r>
            <w:r w:rsidR="000F40B9" w:rsidRPr="000F40B9">
              <w:rPr>
                <w:rFonts w:cs="Times New Roman"/>
                <w:webHidden/>
                <w:color w:val="000000" w:themeColor="text1"/>
                <w:szCs w:val="24"/>
              </w:rPr>
              <w:fldChar w:fldCharType="end"/>
            </w:r>
          </w:hyperlink>
        </w:p>
        <w:p w14:paraId="35CACEC3"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0" w:history="1">
            <w:r w:rsidR="000F40B9" w:rsidRPr="000F40B9">
              <w:rPr>
                <w:rStyle w:val="Hyperlink"/>
                <w:rFonts w:cs="Times New Roman"/>
                <w:color w:val="000000" w:themeColor="text1"/>
                <w:szCs w:val="24"/>
              </w:rPr>
              <w:t>Điều 80.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Tiền lương và quyền lợi khác của thành viên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40</w:t>
            </w:r>
            <w:r w:rsidR="000F40B9" w:rsidRPr="000F40B9">
              <w:rPr>
                <w:rFonts w:cs="Times New Roman"/>
                <w:webHidden/>
                <w:color w:val="000000" w:themeColor="text1"/>
                <w:szCs w:val="24"/>
              </w:rPr>
              <w:fldChar w:fldCharType="end"/>
            </w:r>
          </w:hyperlink>
        </w:p>
        <w:p w14:paraId="406AD7F8"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311" w:history="1">
            <w:r w:rsidR="000F40B9" w:rsidRPr="000F40B9">
              <w:rPr>
                <w:rStyle w:val="Hyperlink"/>
                <w:color w:val="000000" w:themeColor="text1"/>
              </w:rPr>
              <w:t xml:space="preserve">CHƯƠNG </w:t>
            </w:r>
            <w:r w:rsidR="000F40B9" w:rsidRPr="000F40B9">
              <w:rPr>
                <w:rStyle w:val="Hyperlink"/>
                <w:color w:val="000000" w:themeColor="text1"/>
                <w:lang w:val="en-US"/>
              </w:rPr>
              <w:t>5</w:t>
            </w:r>
            <w:r w:rsidR="000F40B9" w:rsidRPr="000F40B9">
              <w:rPr>
                <w:rStyle w:val="Hyperlink"/>
                <w:color w:val="000000" w:themeColor="text1"/>
              </w:rPr>
              <w:t xml:space="preserve"> – </w:t>
            </w:r>
            <w:r w:rsidR="000F40B9" w:rsidRPr="000F40B9">
              <w:rPr>
                <w:rStyle w:val="Hyperlink"/>
                <w:color w:val="000000" w:themeColor="text1"/>
                <w:lang w:val="en-US"/>
              </w:rPr>
              <w:t xml:space="preserve">TỔNG </w:t>
            </w:r>
            <w:r w:rsidR="000F40B9" w:rsidRPr="000F40B9">
              <w:rPr>
                <w:rStyle w:val="Hyperlink"/>
                <w:color w:val="000000" w:themeColor="text1"/>
              </w:rPr>
              <w:t>GIÁM ĐỐC</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_Toc67674311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42</w:t>
            </w:r>
            <w:r w:rsidR="000F40B9" w:rsidRPr="000F40B9">
              <w:rPr>
                <w:webHidden/>
                <w:color w:val="000000" w:themeColor="text1"/>
              </w:rPr>
              <w:fldChar w:fldCharType="end"/>
            </w:r>
          </w:hyperlink>
        </w:p>
        <w:p w14:paraId="5DEC29B9"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2" w:history="1">
            <w:r w:rsidR="000F40B9" w:rsidRPr="000F40B9">
              <w:rPr>
                <w:rStyle w:val="Hyperlink"/>
                <w:rFonts w:cs="Times New Roman"/>
                <w:color w:val="000000" w:themeColor="text1"/>
                <w:szCs w:val="24"/>
              </w:rPr>
              <w:t>Điều 81.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Vai trò, trách nhiệm, quyền và nghĩa vụ của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42</w:t>
            </w:r>
            <w:r w:rsidR="000F40B9" w:rsidRPr="000F40B9">
              <w:rPr>
                <w:rFonts w:cs="Times New Roman"/>
                <w:webHidden/>
                <w:color w:val="000000" w:themeColor="text1"/>
                <w:szCs w:val="24"/>
              </w:rPr>
              <w:fldChar w:fldCharType="end"/>
            </w:r>
          </w:hyperlink>
        </w:p>
        <w:p w14:paraId="480975D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3" w:history="1">
            <w:r w:rsidR="000F40B9" w:rsidRPr="000F40B9">
              <w:rPr>
                <w:rStyle w:val="Hyperlink"/>
                <w:rFonts w:cs="Times New Roman"/>
                <w:color w:val="000000" w:themeColor="text1"/>
                <w:szCs w:val="24"/>
              </w:rPr>
              <w:t>Điều 82.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Nhiệm kỳ, tiêu chuẩn và điều kiện của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42</w:t>
            </w:r>
            <w:r w:rsidR="000F40B9" w:rsidRPr="000F40B9">
              <w:rPr>
                <w:rFonts w:cs="Times New Roman"/>
                <w:webHidden/>
                <w:color w:val="000000" w:themeColor="text1"/>
                <w:szCs w:val="24"/>
              </w:rPr>
              <w:fldChar w:fldCharType="end"/>
            </w:r>
          </w:hyperlink>
        </w:p>
        <w:p w14:paraId="2DFBD9C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4" w:history="1">
            <w:r w:rsidR="000F40B9" w:rsidRPr="000F40B9">
              <w:rPr>
                <w:rStyle w:val="Hyperlink"/>
                <w:rFonts w:cs="Times New Roman"/>
                <w:color w:val="000000" w:themeColor="text1"/>
                <w:szCs w:val="24"/>
              </w:rPr>
              <w:t>Điều 83.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Ứng cử, đề cử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42</w:t>
            </w:r>
            <w:r w:rsidR="000F40B9" w:rsidRPr="000F40B9">
              <w:rPr>
                <w:rFonts w:cs="Times New Roman"/>
                <w:webHidden/>
                <w:color w:val="000000" w:themeColor="text1"/>
                <w:szCs w:val="24"/>
              </w:rPr>
              <w:fldChar w:fldCharType="end"/>
            </w:r>
          </w:hyperlink>
        </w:p>
        <w:p w14:paraId="31DEAB78"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5" w:history="1">
            <w:r w:rsidR="000F40B9" w:rsidRPr="000F40B9">
              <w:rPr>
                <w:rStyle w:val="Hyperlink"/>
                <w:rFonts w:cs="Times New Roman"/>
                <w:color w:val="000000" w:themeColor="text1"/>
                <w:szCs w:val="24"/>
              </w:rPr>
              <w:t>Điều 85.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bổ nhiệm, miễn nhiệm, ký hợp đồng, chấm dứt hợp đồng đối với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43</w:t>
            </w:r>
            <w:r w:rsidR="000F40B9" w:rsidRPr="000F40B9">
              <w:rPr>
                <w:rFonts w:cs="Times New Roman"/>
                <w:webHidden/>
                <w:color w:val="000000" w:themeColor="text1"/>
                <w:szCs w:val="24"/>
              </w:rPr>
              <w:fldChar w:fldCharType="end"/>
            </w:r>
          </w:hyperlink>
        </w:p>
        <w:p w14:paraId="4664DDF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6" w:history="1">
            <w:r w:rsidR="000F40B9" w:rsidRPr="000F40B9">
              <w:rPr>
                <w:rStyle w:val="Hyperlink"/>
                <w:rFonts w:cs="Times New Roman"/>
                <w:color w:val="000000" w:themeColor="text1"/>
                <w:szCs w:val="24"/>
              </w:rPr>
              <w:t>Điều 86.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Tiền lương và lợi ích khác của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43</w:t>
            </w:r>
            <w:r w:rsidR="000F40B9" w:rsidRPr="000F40B9">
              <w:rPr>
                <w:rFonts w:cs="Times New Roman"/>
                <w:webHidden/>
                <w:color w:val="000000" w:themeColor="text1"/>
                <w:szCs w:val="24"/>
              </w:rPr>
              <w:fldChar w:fldCharType="end"/>
            </w:r>
          </w:hyperlink>
        </w:p>
        <w:p w14:paraId="26A3BECC"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317" w:history="1">
            <w:r w:rsidR="000F40B9" w:rsidRPr="000F40B9">
              <w:rPr>
                <w:rStyle w:val="Hyperlink"/>
                <w:color w:val="000000" w:themeColor="text1"/>
              </w:rPr>
              <w:t xml:space="preserve">CHƯƠNG </w:t>
            </w:r>
            <w:r w:rsidR="000F40B9" w:rsidRPr="000F40B9">
              <w:rPr>
                <w:rStyle w:val="Hyperlink"/>
                <w:color w:val="000000" w:themeColor="text1"/>
                <w:lang w:val="en-US"/>
              </w:rPr>
              <w:t>6</w:t>
            </w:r>
            <w:r w:rsidR="000F40B9" w:rsidRPr="000F40B9">
              <w:rPr>
                <w:rStyle w:val="Hyperlink"/>
                <w:color w:val="000000" w:themeColor="text1"/>
              </w:rPr>
              <w:t xml:space="preserve"> – CÁC HOẠT ĐỘNG KHÁC</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_Toc67674317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44</w:t>
            </w:r>
            <w:r w:rsidR="000F40B9" w:rsidRPr="000F40B9">
              <w:rPr>
                <w:webHidden/>
                <w:color w:val="000000" w:themeColor="text1"/>
              </w:rPr>
              <w:fldChar w:fldCharType="end"/>
            </w:r>
          </w:hyperlink>
        </w:p>
        <w:p w14:paraId="72DB53D3"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318" w:history="1">
            <w:r w:rsidR="000F40B9" w:rsidRPr="000F40B9">
              <w:rPr>
                <w:rStyle w:val="Hyperlink"/>
                <w:color w:val="000000" w:themeColor="text1"/>
              </w:rPr>
              <w:t xml:space="preserve">Mục </w:t>
            </w:r>
            <w:r w:rsidR="000F40B9" w:rsidRPr="000F40B9">
              <w:rPr>
                <w:rStyle w:val="Hyperlink"/>
                <w:color w:val="000000" w:themeColor="text1"/>
                <w:lang w:val="en-US"/>
              </w:rPr>
              <w:t>1</w:t>
            </w:r>
            <w:r w:rsidR="000F40B9" w:rsidRPr="000F40B9">
              <w:rPr>
                <w:rStyle w:val="Hyperlink"/>
                <w:color w:val="000000" w:themeColor="text1"/>
              </w:rPr>
              <w:t xml:space="preserve"> – Quy định về phối hợp hoạt động giữa Hội đồng quản trị, Ban kiểm soát và Tổng Giám đốc</w:t>
            </w:r>
            <w:r w:rsidR="000F40B9" w:rsidRPr="000F40B9">
              <w:rPr>
                <w:webHidden/>
              </w:rPr>
              <w:tab/>
            </w:r>
            <w:r w:rsidR="000F40B9" w:rsidRPr="000F40B9">
              <w:rPr>
                <w:webHidden/>
              </w:rPr>
              <w:fldChar w:fldCharType="begin"/>
            </w:r>
            <w:r w:rsidR="000F40B9" w:rsidRPr="000F40B9">
              <w:rPr>
                <w:webHidden/>
              </w:rPr>
              <w:instrText xml:space="preserve"> PAGEREF _Toc67674318 \h </w:instrText>
            </w:r>
            <w:r w:rsidR="000F40B9" w:rsidRPr="000F40B9">
              <w:rPr>
                <w:webHidden/>
              </w:rPr>
            </w:r>
            <w:r w:rsidR="000F40B9" w:rsidRPr="000F40B9">
              <w:rPr>
                <w:webHidden/>
              </w:rPr>
              <w:fldChar w:fldCharType="separate"/>
            </w:r>
            <w:r w:rsidR="000F40B9" w:rsidRPr="000F40B9">
              <w:rPr>
                <w:webHidden/>
              </w:rPr>
              <w:t>44</w:t>
            </w:r>
            <w:r w:rsidR="000F40B9" w:rsidRPr="000F40B9">
              <w:rPr>
                <w:webHidden/>
              </w:rPr>
              <w:fldChar w:fldCharType="end"/>
            </w:r>
          </w:hyperlink>
        </w:p>
        <w:p w14:paraId="632BBCF0"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19" w:history="1">
            <w:r w:rsidR="000F40B9" w:rsidRPr="000F40B9">
              <w:rPr>
                <w:rStyle w:val="Hyperlink"/>
                <w:rFonts w:cs="Times New Roman"/>
                <w:color w:val="000000" w:themeColor="text1"/>
                <w:szCs w:val="24"/>
              </w:rPr>
              <w:t>Điều 87.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Thủ tục, trình tự triệu tập, thông báo mời họp, ghi biên bản, thông báo kết quả họp giữa HĐQT, Ban kiểm soát và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_Toc67674319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44</w:t>
            </w:r>
            <w:r w:rsidR="000F40B9" w:rsidRPr="000F40B9">
              <w:rPr>
                <w:rFonts w:cs="Times New Roman"/>
                <w:webHidden/>
                <w:color w:val="000000" w:themeColor="text1"/>
                <w:szCs w:val="24"/>
              </w:rPr>
              <w:fldChar w:fldCharType="end"/>
            </w:r>
          </w:hyperlink>
        </w:p>
        <w:p w14:paraId="1FFC239F"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0" w:history="1">
            <w:r w:rsidR="000F40B9" w:rsidRPr="000F40B9">
              <w:rPr>
                <w:rStyle w:val="Hyperlink"/>
                <w:rFonts w:cs="Times New Roman"/>
                <w:color w:val="000000" w:themeColor="text1"/>
                <w:szCs w:val="24"/>
              </w:rPr>
              <w:t>Điều 88.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Nghị quyết/ Quyết định của HĐQT cho Ban kiểm soát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44</w:t>
            </w:r>
            <w:r w:rsidR="000F40B9" w:rsidRPr="000F40B9">
              <w:rPr>
                <w:rFonts w:cs="Times New Roman"/>
                <w:webHidden/>
                <w:color w:val="000000" w:themeColor="text1"/>
                <w:szCs w:val="24"/>
              </w:rPr>
              <w:fldChar w:fldCharType="end"/>
            </w:r>
          </w:hyperlink>
        </w:p>
        <w:p w14:paraId="26EF5BD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1" w:history="1">
            <w:r w:rsidR="000F40B9" w:rsidRPr="000F40B9">
              <w:rPr>
                <w:rStyle w:val="Hyperlink"/>
                <w:rFonts w:cs="Times New Roman"/>
                <w:color w:val="000000" w:themeColor="text1"/>
                <w:szCs w:val="24"/>
              </w:rPr>
              <w:t>Điều 89.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Thông báo Nghị quyết/ Quyết định của HĐQT cho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_Toc67674321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44</w:t>
            </w:r>
            <w:r w:rsidR="000F40B9" w:rsidRPr="000F40B9">
              <w:rPr>
                <w:rFonts w:cs="Times New Roman"/>
                <w:webHidden/>
                <w:color w:val="000000" w:themeColor="text1"/>
                <w:szCs w:val="24"/>
              </w:rPr>
              <w:fldChar w:fldCharType="end"/>
            </w:r>
          </w:hyperlink>
        </w:p>
        <w:p w14:paraId="47A2E8C0"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2" w:history="1">
            <w:r w:rsidR="000F40B9" w:rsidRPr="000F40B9">
              <w:rPr>
                <w:rStyle w:val="Hyperlink"/>
                <w:rFonts w:cs="Times New Roman"/>
                <w:color w:val="000000" w:themeColor="text1"/>
                <w:szCs w:val="24"/>
              </w:rPr>
              <w:t>Điều 90.</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trường hợp Ban kiểm soát  và Tổng Giám đốc đề nghị triệu tập họp HĐQT và những vấn đề cần xin ý kiến HĐQT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44</w:t>
            </w:r>
            <w:r w:rsidR="000F40B9" w:rsidRPr="000F40B9">
              <w:rPr>
                <w:rFonts w:cs="Times New Roman"/>
                <w:webHidden/>
                <w:color w:val="000000" w:themeColor="text1"/>
                <w:szCs w:val="24"/>
              </w:rPr>
              <w:fldChar w:fldCharType="end"/>
            </w:r>
          </w:hyperlink>
        </w:p>
        <w:p w14:paraId="4FC7D694"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3" w:history="1">
            <w:r w:rsidR="000F40B9" w:rsidRPr="000F40B9">
              <w:rPr>
                <w:rStyle w:val="Hyperlink"/>
                <w:rFonts w:cs="Times New Roman"/>
                <w:color w:val="000000" w:themeColor="text1"/>
                <w:szCs w:val="24"/>
              </w:rPr>
              <w:t>Điều 91.</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Báo cáo của Tổng Giám đốc với HĐQT về việc thực hiện nhiệm vụ và quyền hạn được giao</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_Toc67674323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45</w:t>
            </w:r>
            <w:r w:rsidR="000F40B9" w:rsidRPr="000F40B9">
              <w:rPr>
                <w:rFonts w:cs="Times New Roman"/>
                <w:webHidden/>
                <w:color w:val="000000" w:themeColor="text1"/>
                <w:szCs w:val="24"/>
              </w:rPr>
              <w:fldChar w:fldCharType="end"/>
            </w:r>
          </w:hyperlink>
        </w:p>
        <w:p w14:paraId="407FDAE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4" w:history="1">
            <w:r w:rsidR="000F40B9" w:rsidRPr="000F40B9">
              <w:rPr>
                <w:rStyle w:val="Hyperlink"/>
                <w:rFonts w:cs="Times New Roman"/>
                <w:color w:val="000000" w:themeColor="text1"/>
                <w:szCs w:val="24"/>
              </w:rPr>
              <w:t>Điều 92.</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Kiểm điểm việc thực hiện nghị quyết và các vấn đề ủy quyền khác của HĐQT đối với Tổng Giám đốc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46</w:t>
            </w:r>
            <w:r w:rsidR="000F40B9" w:rsidRPr="000F40B9">
              <w:rPr>
                <w:rFonts w:cs="Times New Roman"/>
                <w:webHidden/>
                <w:color w:val="000000" w:themeColor="text1"/>
                <w:szCs w:val="24"/>
              </w:rPr>
              <w:fldChar w:fldCharType="end"/>
            </w:r>
          </w:hyperlink>
        </w:p>
        <w:p w14:paraId="03FCF842"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5" w:history="1">
            <w:r w:rsidR="000F40B9" w:rsidRPr="000F40B9">
              <w:rPr>
                <w:rStyle w:val="Hyperlink"/>
                <w:rFonts w:cs="Times New Roman"/>
                <w:color w:val="000000" w:themeColor="text1"/>
                <w:szCs w:val="24"/>
              </w:rPr>
              <w:t>Điều 93.</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Các vấn đề Tổng Giám đốc phải báo cáo, cung cấp thông tin và cách thức thông báo cho HĐQT, BKS</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_Toc67674325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46</w:t>
            </w:r>
            <w:r w:rsidR="000F40B9" w:rsidRPr="000F40B9">
              <w:rPr>
                <w:rFonts w:cs="Times New Roman"/>
                <w:webHidden/>
                <w:color w:val="000000" w:themeColor="text1"/>
                <w:szCs w:val="24"/>
              </w:rPr>
              <w:fldChar w:fldCharType="end"/>
            </w:r>
          </w:hyperlink>
        </w:p>
        <w:p w14:paraId="1ACC9B86"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6" w:history="1">
            <w:r w:rsidR="000F40B9" w:rsidRPr="000F40B9">
              <w:rPr>
                <w:rStyle w:val="Hyperlink"/>
                <w:rFonts w:cs="Times New Roman"/>
                <w:color w:val="000000" w:themeColor="text1"/>
                <w:szCs w:val="24"/>
              </w:rPr>
              <w:t>Điều 94.</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Phối hợp hoạt động kiểm soát, điều hành, giám sát giữa các thành viên HĐQT, các kiểm soát viên và Tổng Giám đốc theo các nhiệm vụ cụ thể của các thành viên nêu trên</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_Toc67674326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46</w:t>
            </w:r>
            <w:r w:rsidR="000F40B9" w:rsidRPr="000F40B9">
              <w:rPr>
                <w:rFonts w:cs="Times New Roman"/>
                <w:webHidden/>
                <w:color w:val="000000" w:themeColor="text1"/>
                <w:szCs w:val="24"/>
              </w:rPr>
              <w:fldChar w:fldCharType="end"/>
            </w:r>
          </w:hyperlink>
        </w:p>
        <w:p w14:paraId="36772937" w14:textId="77777777" w:rsidR="000F40B9" w:rsidRPr="000F40B9" w:rsidRDefault="00207D11" w:rsidP="000F40B9">
          <w:pPr>
            <w:pStyle w:val="TOC2"/>
            <w:tabs>
              <w:tab w:val="left" w:pos="709"/>
            </w:tabs>
            <w:spacing w:line="276" w:lineRule="auto"/>
            <w:ind w:left="284" w:hanging="284"/>
            <w:rPr>
              <w:rFonts w:eastAsiaTheme="minorEastAsia"/>
              <w:b w:val="0"/>
              <w:lang w:val="en-AU" w:eastAsia="en-AU"/>
            </w:rPr>
          </w:pPr>
          <w:hyperlink w:anchor="_Toc67674327" w:history="1">
            <w:r w:rsidR="000F40B9" w:rsidRPr="000F40B9">
              <w:rPr>
                <w:rStyle w:val="Hyperlink"/>
                <w:color w:val="000000" w:themeColor="text1"/>
                <w:lang w:val="en-US"/>
              </w:rPr>
              <w:t>Mục 2</w:t>
            </w:r>
            <w:r w:rsidR="000F40B9" w:rsidRPr="000F40B9">
              <w:rPr>
                <w:rStyle w:val="Hyperlink"/>
                <w:color w:val="000000" w:themeColor="text1"/>
              </w:rPr>
              <w:t xml:space="preserve"> – Quy định về đánh giá hàng năm đối với hoạt động khen thưởng và kỷ luật đối với thành viên Hội đồng quản trị, thành viên Ban kiểm soát, Tổng Giám đốc và các người điều hành doanh nghiệp khác</w:t>
            </w:r>
            <w:r w:rsidR="000F40B9" w:rsidRPr="000F40B9">
              <w:rPr>
                <w:webHidden/>
              </w:rPr>
              <w:tab/>
            </w:r>
            <w:r w:rsidR="000F40B9" w:rsidRPr="000F40B9">
              <w:rPr>
                <w:webHidden/>
              </w:rPr>
              <w:fldChar w:fldCharType="begin"/>
            </w:r>
            <w:r w:rsidR="000F40B9" w:rsidRPr="000F40B9">
              <w:rPr>
                <w:webHidden/>
              </w:rPr>
              <w:instrText xml:space="preserve"> PAGEREF _Toc67674327 \h </w:instrText>
            </w:r>
            <w:r w:rsidR="000F40B9" w:rsidRPr="000F40B9">
              <w:rPr>
                <w:webHidden/>
              </w:rPr>
            </w:r>
            <w:r w:rsidR="000F40B9" w:rsidRPr="000F40B9">
              <w:rPr>
                <w:webHidden/>
              </w:rPr>
              <w:fldChar w:fldCharType="separate"/>
            </w:r>
            <w:r w:rsidR="000F40B9" w:rsidRPr="000F40B9">
              <w:rPr>
                <w:webHidden/>
              </w:rPr>
              <w:t>49</w:t>
            </w:r>
            <w:r w:rsidR="000F40B9" w:rsidRPr="000F40B9">
              <w:rPr>
                <w:webHidden/>
              </w:rPr>
              <w:fldChar w:fldCharType="end"/>
            </w:r>
          </w:hyperlink>
        </w:p>
        <w:p w14:paraId="1474EC0A"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8" w:history="1">
            <w:r w:rsidR="000F40B9" w:rsidRPr="000F40B9">
              <w:rPr>
                <w:rStyle w:val="Hyperlink"/>
                <w:rFonts w:cs="Times New Roman"/>
                <w:color w:val="000000" w:themeColor="text1"/>
                <w:szCs w:val="24"/>
                <w:lang w:val="en-US"/>
              </w:rPr>
              <w:t>Điều 95.</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lang w:val="en-US"/>
              </w:rPr>
              <w:t>Quy định về việc đánh giá hoạt động của Thành viên HĐQT, Kiểm soát viên, Tổng Giám đốc và người điều hành khác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_Toc67674328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49</w:t>
            </w:r>
            <w:r w:rsidR="000F40B9" w:rsidRPr="000F40B9">
              <w:rPr>
                <w:rFonts w:cs="Times New Roman"/>
                <w:webHidden/>
                <w:color w:val="000000" w:themeColor="text1"/>
                <w:szCs w:val="24"/>
              </w:rPr>
              <w:fldChar w:fldCharType="end"/>
            </w:r>
          </w:hyperlink>
        </w:p>
        <w:p w14:paraId="648FF2EE"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29" w:history="1">
            <w:r w:rsidR="000F40B9" w:rsidRPr="000F40B9">
              <w:rPr>
                <w:rStyle w:val="Hyperlink"/>
                <w:rFonts w:cs="Times New Roman"/>
                <w:color w:val="000000" w:themeColor="text1"/>
                <w:szCs w:val="24"/>
                <w:lang w:val="en-US"/>
              </w:rPr>
              <w:t>Điều 96.</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lang w:val="en-US"/>
              </w:rPr>
              <w:t>Khen thưởng</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_Toc67674329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49</w:t>
            </w:r>
            <w:r w:rsidR="000F40B9" w:rsidRPr="000F40B9">
              <w:rPr>
                <w:rFonts w:cs="Times New Roman"/>
                <w:webHidden/>
                <w:color w:val="000000" w:themeColor="text1"/>
                <w:szCs w:val="24"/>
              </w:rPr>
              <w:fldChar w:fldCharType="end"/>
            </w:r>
          </w:hyperlink>
        </w:p>
        <w:p w14:paraId="01677041"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30" w:history="1">
            <w:r w:rsidR="000F40B9" w:rsidRPr="000F40B9">
              <w:rPr>
                <w:rStyle w:val="Hyperlink"/>
                <w:rFonts w:cs="Times New Roman"/>
                <w:color w:val="000000" w:themeColor="text1"/>
                <w:szCs w:val="24"/>
                <w:lang w:val="en-US"/>
              </w:rPr>
              <w:t>Điều 97.</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lang w:val="en-US"/>
              </w:rPr>
              <w:t>Kỷ luật</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_Toc67674330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49</w:t>
            </w:r>
            <w:r w:rsidR="000F40B9" w:rsidRPr="000F40B9">
              <w:rPr>
                <w:rFonts w:cs="Times New Roman"/>
                <w:webHidden/>
                <w:color w:val="000000" w:themeColor="text1"/>
                <w:szCs w:val="24"/>
              </w:rPr>
              <w:fldChar w:fldCharType="end"/>
            </w:r>
          </w:hyperlink>
        </w:p>
        <w:p w14:paraId="784A0E47"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331" w:history="1">
            <w:r w:rsidR="000F40B9" w:rsidRPr="000F40B9">
              <w:rPr>
                <w:rStyle w:val="Hyperlink"/>
                <w:color w:val="000000" w:themeColor="text1"/>
              </w:rPr>
              <w:t xml:space="preserve">CHƯƠNG </w:t>
            </w:r>
            <w:r w:rsidR="000F40B9" w:rsidRPr="000F40B9">
              <w:rPr>
                <w:rStyle w:val="Hyperlink"/>
                <w:color w:val="000000" w:themeColor="text1"/>
                <w:lang w:val="en-US"/>
              </w:rPr>
              <w:t>7</w:t>
            </w:r>
            <w:r w:rsidR="000F40B9" w:rsidRPr="000F40B9">
              <w:rPr>
                <w:rStyle w:val="Hyperlink"/>
                <w:color w:val="000000" w:themeColor="text1"/>
              </w:rPr>
              <w:t xml:space="preserve"> - SỬA ĐỔI QUY ĐỊNH VỀ QUẢN TRỊ CÔNG TY</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_Toc67674331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51</w:t>
            </w:r>
            <w:r w:rsidR="000F40B9" w:rsidRPr="000F40B9">
              <w:rPr>
                <w:webHidden/>
                <w:color w:val="000000" w:themeColor="text1"/>
              </w:rPr>
              <w:fldChar w:fldCharType="end"/>
            </w:r>
          </w:hyperlink>
        </w:p>
        <w:p w14:paraId="4C12C17D"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32" w:history="1">
            <w:r w:rsidR="000F40B9" w:rsidRPr="000F40B9">
              <w:rPr>
                <w:rStyle w:val="Hyperlink"/>
                <w:rFonts w:cs="Times New Roman"/>
                <w:color w:val="000000" w:themeColor="text1"/>
                <w:szCs w:val="24"/>
              </w:rPr>
              <w:t>Điều 98.</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Bổ sung và sửa đổi Quy định về quản trị Công ty</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_Toc67674332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51</w:t>
            </w:r>
            <w:r w:rsidR="000F40B9" w:rsidRPr="000F40B9">
              <w:rPr>
                <w:rFonts w:cs="Times New Roman"/>
                <w:webHidden/>
                <w:color w:val="000000" w:themeColor="text1"/>
                <w:szCs w:val="24"/>
              </w:rPr>
              <w:fldChar w:fldCharType="end"/>
            </w:r>
          </w:hyperlink>
        </w:p>
        <w:p w14:paraId="0695BBFE" w14:textId="77777777" w:rsidR="000F40B9" w:rsidRPr="000F40B9" w:rsidRDefault="00207D11" w:rsidP="000F40B9">
          <w:pPr>
            <w:pStyle w:val="TOC1"/>
            <w:tabs>
              <w:tab w:val="clear" w:pos="9016"/>
              <w:tab w:val="left" w:pos="709"/>
              <w:tab w:val="right" w:leader="hyphen" w:pos="9781"/>
            </w:tabs>
            <w:spacing w:before="80" w:after="80" w:line="276" w:lineRule="auto"/>
            <w:ind w:left="284" w:hanging="284"/>
            <w:rPr>
              <w:rFonts w:eastAsiaTheme="minorEastAsia"/>
              <w:b w:val="0"/>
              <w:color w:val="000000" w:themeColor="text1"/>
              <w:lang w:val="en-AU" w:eastAsia="en-AU"/>
            </w:rPr>
          </w:pPr>
          <w:hyperlink w:anchor="_Toc67674333" w:history="1">
            <w:r w:rsidR="000F40B9" w:rsidRPr="000F40B9">
              <w:rPr>
                <w:rStyle w:val="Hyperlink"/>
                <w:color w:val="000000" w:themeColor="text1"/>
              </w:rPr>
              <w:t xml:space="preserve">CHƯƠNG </w:t>
            </w:r>
            <w:r w:rsidR="000F40B9" w:rsidRPr="000F40B9">
              <w:rPr>
                <w:rStyle w:val="Hyperlink"/>
                <w:color w:val="000000" w:themeColor="text1"/>
                <w:lang w:val="en-US"/>
              </w:rPr>
              <w:t>8</w:t>
            </w:r>
            <w:r w:rsidR="000F40B9" w:rsidRPr="000F40B9">
              <w:rPr>
                <w:rStyle w:val="Hyperlink"/>
                <w:color w:val="000000" w:themeColor="text1"/>
              </w:rPr>
              <w:t xml:space="preserve"> - NGÀY HIỆU LỰC</w:t>
            </w:r>
            <w:r w:rsidR="000F40B9" w:rsidRPr="000F40B9">
              <w:rPr>
                <w:webHidden/>
                <w:color w:val="000000" w:themeColor="text1"/>
              </w:rPr>
              <w:tab/>
            </w:r>
            <w:r w:rsidR="000F40B9" w:rsidRPr="000F40B9">
              <w:rPr>
                <w:webHidden/>
                <w:color w:val="000000" w:themeColor="text1"/>
              </w:rPr>
              <w:fldChar w:fldCharType="begin"/>
            </w:r>
            <w:r w:rsidR="000F40B9" w:rsidRPr="000F40B9">
              <w:rPr>
                <w:webHidden/>
                <w:color w:val="000000" w:themeColor="text1"/>
              </w:rPr>
              <w:instrText xml:space="preserve"> PAGEREF _Toc67674333 \h </w:instrText>
            </w:r>
            <w:r w:rsidR="000F40B9" w:rsidRPr="000F40B9">
              <w:rPr>
                <w:webHidden/>
                <w:color w:val="000000" w:themeColor="text1"/>
              </w:rPr>
            </w:r>
            <w:r w:rsidR="000F40B9" w:rsidRPr="000F40B9">
              <w:rPr>
                <w:webHidden/>
                <w:color w:val="000000" w:themeColor="text1"/>
              </w:rPr>
              <w:fldChar w:fldCharType="separate"/>
            </w:r>
            <w:r w:rsidR="000F40B9" w:rsidRPr="000F40B9">
              <w:rPr>
                <w:webHidden/>
                <w:color w:val="000000" w:themeColor="text1"/>
              </w:rPr>
              <w:t>51</w:t>
            </w:r>
            <w:r w:rsidR="000F40B9" w:rsidRPr="000F40B9">
              <w:rPr>
                <w:webHidden/>
                <w:color w:val="000000" w:themeColor="text1"/>
              </w:rPr>
              <w:fldChar w:fldCharType="end"/>
            </w:r>
          </w:hyperlink>
        </w:p>
        <w:p w14:paraId="3959C21C" w14:textId="77777777" w:rsidR="000F40B9" w:rsidRPr="000F40B9" w:rsidRDefault="00207D11" w:rsidP="000F40B9">
          <w:pPr>
            <w:pStyle w:val="TOC3"/>
            <w:tabs>
              <w:tab w:val="left" w:pos="709"/>
            </w:tabs>
            <w:spacing w:before="80" w:after="80" w:line="276" w:lineRule="auto"/>
            <w:ind w:left="284" w:hanging="284"/>
            <w:rPr>
              <w:rFonts w:cs="Times New Roman"/>
              <w:color w:val="000000" w:themeColor="text1"/>
              <w:szCs w:val="24"/>
              <w:lang w:val="en-AU" w:eastAsia="en-AU"/>
            </w:rPr>
          </w:pPr>
          <w:hyperlink w:anchor="_Toc67674334" w:history="1">
            <w:r w:rsidR="000F40B9" w:rsidRPr="000F40B9">
              <w:rPr>
                <w:rStyle w:val="Hyperlink"/>
                <w:rFonts w:cs="Times New Roman"/>
                <w:color w:val="000000" w:themeColor="text1"/>
                <w:szCs w:val="24"/>
              </w:rPr>
              <w:t>Điều 99.</w:t>
            </w:r>
            <w:r w:rsidR="000F40B9" w:rsidRPr="000F40B9">
              <w:rPr>
                <w:rFonts w:cs="Times New Roman"/>
                <w:color w:val="000000" w:themeColor="text1"/>
                <w:szCs w:val="24"/>
                <w:lang w:val="en-AU" w:eastAsia="en-AU"/>
              </w:rPr>
              <w:tab/>
            </w:r>
            <w:r w:rsidR="000F40B9" w:rsidRPr="000F40B9">
              <w:rPr>
                <w:rStyle w:val="Hyperlink"/>
                <w:rFonts w:cs="Times New Roman"/>
                <w:color w:val="000000" w:themeColor="text1"/>
                <w:szCs w:val="24"/>
              </w:rPr>
              <w:t>Ngày hiệu lực</w:t>
            </w:r>
            <w:r w:rsidR="000F40B9" w:rsidRPr="000F40B9">
              <w:rPr>
                <w:rFonts w:cs="Times New Roman"/>
                <w:webHidden/>
                <w:color w:val="000000" w:themeColor="text1"/>
                <w:szCs w:val="24"/>
              </w:rPr>
              <w:tab/>
            </w:r>
            <w:r w:rsidR="000F40B9" w:rsidRPr="000F40B9">
              <w:rPr>
                <w:rFonts w:cs="Times New Roman"/>
                <w:webHidden/>
                <w:color w:val="000000" w:themeColor="text1"/>
                <w:szCs w:val="24"/>
              </w:rPr>
              <w:fldChar w:fldCharType="begin"/>
            </w:r>
            <w:r w:rsidR="000F40B9" w:rsidRPr="000F40B9">
              <w:rPr>
                <w:rFonts w:cs="Times New Roman"/>
                <w:webHidden/>
                <w:color w:val="000000" w:themeColor="text1"/>
                <w:szCs w:val="24"/>
              </w:rPr>
              <w:instrText xml:space="preserve"> PAGEREF _Toc67674334 \h </w:instrText>
            </w:r>
            <w:r w:rsidR="000F40B9" w:rsidRPr="000F40B9">
              <w:rPr>
                <w:rFonts w:cs="Times New Roman"/>
                <w:webHidden/>
                <w:color w:val="000000" w:themeColor="text1"/>
                <w:szCs w:val="24"/>
              </w:rPr>
            </w:r>
            <w:r w:rsidR="000F40B9" w:rsidRPr="000F40B9">
              <w:rPr>
                <w:rFonts w:cs="Times New Roman"/>
                <w:webHidden/>
                <w:color w:val="000000" w:themeColor="text1"/>
                <w:szCs w:val="24"/>
              </w:rPr>
              <w:fldChar w:fldCharType="separate"/>
            </w:r>
            <w:r w:rsidR="000F40B9" w:rsidRPr="000F40B9">
              <w:rPr>
                <w:rFonts w:cs="Times New Roman"/>
                <w:webHidden/>
                <w:color w:val="000000" w:themeColor="text1"/>
                <w:szCs w:val="24"/>
              </w:rPr>
              <w:t>51</w:t>
            </w:r>
            <w:r w:rsidR="000F40B9" w:rsidRPr="000F40B9">
              <w:rPr>
                <w:rFonts w:cs="Times New Roman"/>
                <w:webHidden/>
                <w:color w:val="000000" w:themeColor="text1"/>
                <w:szCs w:val="24"/>
              </w:rPr>
              <w:fldChar w:fldCharType="end"/>
            </w:r>
          </w:hyperlink>
        </w:p>
        <w:p w14:paraId="26F5C061" w14:textId="37F25F68" w:rsidR="009B5125" w:rsidRPr="00877A13" w:rsidRDefault="009B5125" w:rsidP="000F40B9">
          <w:pPr>
            <w:tabs>
              <w:tab w:val="left" w:pos="426"/>
              <w:tab w:val="left" w:pos="709"/>
              <w:tab w:val="left" w:pos="851"/>
              <w:tab w:val="right" w:leader="hyphen" w:pos="9781"/>
            </w:tabs>
            <w:spacing w:before="80" w:after="80" w:line="276" w:lineRule="auto"/>
            <w:ind w:left="284" w:hanging="284"/>
            <w:rPr>
              <w:color w:val="000000" w:themeColor="text1"/>
            </w:rPr>
          </w:pPr>
          <w:r w:rsidRPr="000F40B9">
            <w:rPr>
              <w:rFonts w:cs="Times New Roman"/>
              <w:b/>
              <w:bCs/>
              <w:noProof/>
              <w:color w:val="000000" w:themeColor="text1"/>
              <w:szCs w:val="24"/>
            </w:rPr>
            <w:fldChar w:fldCharType="end"/>
          </w:r>
        </w:p>
      </w:sdtContent>
    </w:sdt>
    <w:p w14:paraId="495363BD" w14:textId="7E33E51B" w:rsidR="00C17A07" w:rsidRPr="00877A13" w:rsidRDefault="00C17A07" w:rsidP="00ED4B65">
      <w:pPr>
        <w:pStyle w:val="Heading1"/>
        <w:ind w:left="142" w:hanging="142"/>
        <w:rPr>
          <w:color w:val="000000" w:themeColor="text1"/>
          <w:szCs w:val="24"/>
          <w:lang w:val="vi-VN"/>
        </w:rPr>
      </w:pPr>
      <w:bookmarkStart w:id="3" w:name="_Toc67674214"/>
      <w:r w:rsidRPr="00877A13">
        <w:rPr>
          <w:color w:val="000000" w:themeColor="text1"/>
          <w:szCs w:val="24"/>
          <w:lang w:val="vi-VN"/>
        </w:rPr>
        <w:t xml:space="preserve">CHƯƠNG </w:t>
      </w:r>
      <w:r w:rsidR="00FE195B" w:rsidRPr="00877A13">
        <w:rPr>
          <w:color w:val="000000" w:themeColor="text1"/>
          <w:szCs w:val="24"/>
          <w:lang w:val="vi-VN"/>
        </w:rPr>
        <w:t>1</w:t>
      </w:r>
      <w:r w:rsidRPr="00877A13">
        <w:rPr>
          <w:color w:val="000000" w:themeColor="text1"/>
          <w:szCs w:val="24"/>
          <w:lang w:val="vi-VN"/>
        </w:rPr>
        <w:t xml:space="preserve"> </w:t>
      </w:r>
      <w:r w:rsidR="003028CF" w:rsidRPr="00877A13">
        <w:rPr>
          <w:color w:val="000000" w:themeColor="text1"/>
          <w:szCs w:val="24"/>
          <w:lang w:val="vi-VN"/>
        </w:rPr>
        <w:t>–</w:t>
      </w:r>
      <w:r w:rsidRPr="00877A13">
        <w:rPr>
          <w:color w:val="000000" w:themeColor="text1"/>
          <w:szCs w:val="24"/>
          <w:lang w:val="vi-VN"/>
        </w:rPr>
        <w:t xml:space="preserve"> </w:t>
      </w:r>
      <w:r w:rsidR="003028CF" w:rsidRPr="00877A13">
        <w:rPr>
          <w:color w:val="000000" w:themeColor="text1"/>
          <w:szCs w:val="24"/>
          <w:lang w:val="vi-VN"/>
        </w:rPr>
        <w:t>QUY ĐỊNH CHUNG</w:t>
      </w:r>
      <w:bookmarkEnd w:id="0"/>
      <w:bookmarkEnd w:id="1"/>
      <w:bookmarkEnd w:id="2"/>
      <w:bookmarkEnd w:id="3"/>
    </w:p>
    <w:p w14:paraId="1F262E37" w14:textId="51C4191A" w:rsidR="002B2FD7" w:rsidRPr="00877A13" w:rsidRDefault="002B2FD7" w:rsidP="004423A8">
      <w:pPr>
        <w:pStyle w:val="ml"/>
        <w:numPr>
          <w:ilvl w:val="0"/>
          <w:numId w:val="71"/>
        </w:numPr>
        <w:tabs>
          <w:tab w:val="clear" w:pos="284"/>
        </w:tabs>
        <w:ind w:left="284" w:hanging="426"/>
        <w:rPr>
          <w:rFonts w:cs="Times New Roman"/>
          <w:color w:val="000000" w:themeColor="text1"/>
        </w:rPr>
      </w:pPr>
      <w:bookmarkStart w:id="4" w:name="_Toc65240722"/>
      <w:bookmarkStart w:id="5" w:name="_Toc65241071"/>
      <w:bookmarkStart w:id="6" w:name="_Toc65607770"/>
      <w:bookmarkStart w:id="7" w:name="_Toc67674215"/>
      <w:r w:rsidRPr="00877A13">
        <w:rPr>
          <w:rFonts w:cs="Times New Roman"/>
          <w:color w:val="000000" w:themeColor="text1"/>
        </w:rPr>
        <w:t>Phạm vi điều chỉnh</w:t>
      </w:r>
      <w:r w:rsidR="00CB2EDA" w:rsidRPr="00877A13">
        <w:rPr>
          <w:rFonts w:cs="Times New Roman"/>
          <w:color w:val="000000" w:themeColor="text1"/>
        </w:rPr>
        <w:t xml:space="preserve"> và đối tượng áp dụng</w:t>
      </w:r>
      <w:bookmarkEnd w:id="4"/>
      <w:bookmarkEnd w:id="5"/>
      <w:bookmarkEnd w:id="6"/>
      <w:bookmarkEnd w:id="7"/>
    </w:p>
    <w:p w14:paraId="16C7C4AE" w14:textId="2C666221" w:rsidR="002B2FD7" w:rsidRPr="00877A13" w:rsidRDefault="002B1D3F" w:rsidP="004423A8">
      <w:pPr>
        <w:pStyle w:val="ListParagraph"/>
        <w:numPr>
          <w:ilvl w:val="0"/>
          <w:numId w:val="6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Phạm vi điều chỉnh: </w:t>
      </w:r>
      <w:r w:rsidR="002B2FD7" w:rsidRPr="00877A13">
        <w:rPr>
          <w:rFonts w:cs="Times New Roman"/>
          <w:color w:val="000000" w:themeColor="text1"/>
          <w:szCs w:val="24"/>
          <w:lang w:val="vi-VN"/>
        </w:rPr>
        <w:t xml:space="preserve">Quy định này được xây dựng theo Thông tư số </w:t>
      </w:r>
      <w:r w:rsidR="0089489B" w:rsidRPr="00877A13">
        <w:rPr>
          <w:rFonts w:cs="Times New Roman"/>
          <w:color w:val="000000" w:themeColor="text1"/>
          <w:szCs w:val="24"/>
          <w:lang w:val="vi-VN"/>
        </w:rPr>
        <w:t>116/2020/TT-BTC ngày 31 tháng 12 năm 2020 của Bộ trưởng Bộ Tài chính</w:t>
      </w:r>
      <w:r w:rsidR="002B2FD7" w:rsidRPr="00877A13">
        <w:rPr>
          <w:rFonts w:cs="Times New Roman"/>
          <w:color w:val="000000" w:themeColor="text1"/>
          <w:szCs w:val="24"/>
          <w:lang w:val="vi-VN"/>
        </w:rPr>
        <w:t xml:space="preserve">, quy định </w:t>
      </w:r>
      <w:r w:rsidRPr="00877A13">
        <w:rPr>
          <w:rFonts w:cs="Times New Roman"/>
          <w:color w:val="000000" w:themeColor="text1"/>
          <w:szCs w:val="24"/>
          <w:lang w:val="vi-VN"/>
        </w:rPr>
        <w:t xml:space="preserve">các nội dung về vai trò, quyền và nghĩa vụ của Đại hội đồng cổ đông,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trình tự, thủ tục họp Đại hội đồng cổ đông; đề cử, ứng cử, bầu, miễn nhiệm và bãi nhiệm thành viên Hội đồng quản trị, Ban </w:t>
      </w:r>
      <w:r w:rsidRPr="00877A13">
        <w:rPr>
          <w:rFonts w:cs="Times New Roman"/>
          <w:color w:val="000000" w:themeColor="text1"/>
          <w:szCs w:val="24"/>
          <w:lang w:val="vi-VN"/>
        </w:rPr>
        <w:lastRenderedPageBreak/>
        <w:t xml:space="preserve">kiểm soát,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các hoạt động khác theo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các quy định hiện hành khác của pháp luật.</w:t>
      </w:r>
    </w:p>
    <w:p w14:paraId="42A2D9AD" w14:textId="2867EE4C" w:rsidR="002B1D3F" w:rsidRPr="00877A13" w:rsidRDefault="002B1D3F" w:rsidP="004423A8">
      <w:pPr>
        <w:pStyle w:val="ListParagraph"/>
        <w:numPr>
          <w:ilvl w:val="0"/>
          <w:numId w:val="6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Đối tượng áp dụng: Quy chế này được áp dụng cho các thành viên Hội đồng quản trị, Ban kiểm soát,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những người liên quan</w:t>
      </w:r>
      <w:r w:rsidR="00D13A85" w:rsidRPr="00877A13">
        <w:rPr>
          <w:rFonts w:cs="Times New Roman"/>
          <w:color w:val="000000" w:themeColor="text1"/>
          <w:szCs w:val="24"/>
          <w:lang w:val="vi-VN"/>
        </w:rPr>
        <w:t xml:space="preserve"> được đề cập trong quy chế</w:t>
      </w:r>
      <w:r w:rsidR="00B163EB" w:rsidRPr="00877A13">
        <w:rPr>
          <w:rFonts w:cs="Times New Roman"/>
          <w:color w:val="000000" w:themeColor="text1"/>
          <w:szCs w:val="24"/>
          <w:lang w:val="vi-VN"/>
        </w:rPr>
        <w:t xml:space="preserve"> này</w:t>
      </w:r>
      <w:r w:rsidR="00D13A85" w:rsidRPr="00877A13">
        <w:rPr>
          <w:rFonts w:cs="Times New Roman"/>
          <w:color w:val="000000" w:themeColor="text1"/>
          <w:szCs w:val="24"/>
          <w:lang w:val="vi-VN"/>
        </w:rPr>
        <w:t>.</w:t>
      </w:r>
    </w:p>
    <w:p w14:paraId="08D112BE" w14:textId="6AEC6CB4" w:rsidR="002B2FD7" w:rsidRPr="00877A13" w:rsidRDefault="002B2FD7" w:rsidP="004423A8">
      <w:pPr>
        <w:pStyle w:val="ml"/>
        <w:numPr>
          <w:ilvl w:val="0"/>
          <w:numId w:val="71"/>
        </w:numPr>
        <w:tabs>
          <w:tab w:val="clear" w:pos="284"/>
        </w:tabs>
        <w:ind w:left="284" w:hanging="426"/>
        <w:rPr>
          <w:rFonts w:cs="Times New Roman"/>
          <w:color w:val="000000" w:themeColor="text1"/>
        </w:rPr>
      </w:pPr>
      <w:bookmarkStart w:id="8" w:name="_Toc65240723"/>
      <w:bookmarkStart w:id="9" w:name="_Toc65241072"/>
      <w:bookmarkStart w:id="10" w:name="_Toc65607771"/>
      <w:bookmarkStart w:id="11" w:name="_Toc67674216"/>
      <w:r w:rsidRPr="00877A13">
        <w:rPr>
          <w:rFonts w:cs="Times New Roman"/>
          <w:color w:val="000000" w:themeColor="text1"/>
        </w:rPr>
        <w:t>Giải thích thuật ngữ và chữ viết tắt</w:t>
      </w:r>
      <w:bookmarkEnd w:id="8"/>
      <w:bookmarkEnd w:id="9"/>
      <w:bookmarkEnd w:id="10"/>
      <w:bookmarkEnd w:id="11"/>
    </w:p>
    <w:p w14:paraId="4A9817F7" w14:textId="2434D6B1" w:rsidR="002B2FD7" w:rsidRPr="00877A13" w:rsidRDefault="002B2FD7"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không điề</w:t>
      </w:r>
      <w:r w:rsidR="00DB288A" w:rsidRPr="00877A13">
        <w:rPr>
          <w:rFonts w:cs="Times New Roman"/>
          <w:color w:val="000000" w:themeColor="text1"/>
          <w:szCs w:val="24"/>
          <w:lang w:val="vi-VN"/>
        </w:rPr>
        <w:t>u hành là</w:t>
      </w:r>
      <w:r w:rsidRPr="00877A13">
        <w:rPr>
          <w:rFonts w:cs="Times New Roman"/>
          <w:color w:val="000000" w:themeColor="text1"/>
          <w:szCs w:val="24"/>
          <w:lang w:val="vi-VN"/>
        </w:rPr>
        <w:t xml:space="preserve"> thành viên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không phải là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w:t>
      </w:r>
      <w:r w:rsidR="00166663" w:rsidRPr="00877A13">
        <w:rPr>
          <w:rFonts w:cs="Times New Roman"/>
          <w:color w:val="000000" w:themeColor="text1"/>
          <w:szCs w:val="24"/>
          <w:lang w:val="vi-VN"/>
        </w:rPr>
        <w:t xml:space="preserve">Phó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Kế toán trưởng và những người điều hành khác theo quy định của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p>
    <w:p w14:paraId="47DC3220" w14:textId="1937FC7D" w:rsidR="002B2FD7" w:rsidRPr="00877A13" w:rsidRDefault="00A676B2"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Công ty</w:t>
      </w:r>
      <w:r w:rsidR="002B2FD7" w:rsidRPr="00877A13">
        <w:rPr>
          <w:rFonts w:cs="Times New Roman"/>
          <w:color w:val="000000" w:themeColor="text1"/>
          <w:szCs w:val="24"/>
          <w:lang w:val="vi-VN"/>
        </w:rPr>
        <w:t xml:space="preserve">: là </w:t>
      </w:r>
      <w:r w:rsidRPr="00877A13">
        <w:rPr>
          <w:rFonts w:cs="Times New Roman"/>
          <w:color w:val="000000" w:themeColor="text1"/>
          <w:szCs w:val="24"/>
          <w:lang w:val="vi-VN"/>
        </w:rPr>
        <w:t>Công ty</w:t>
      </w:r>
      <w:r w:rsidR="002B2FD7" w:rsidRPr="00877A13">
        <w:rPr>
          <w:rFonts w:cs="Times New Roman"/>
          <w:color w:val="000000" w:themeColor="text1"/>
          <w:szCs w:val="24"/>
          <w:lang w:val="vi-VN"/>
        </w:rPr>
        <w:t xml:space="preserve"> Cổ phần </w:t>
      </w:r>
      <w:r w:rsidR="00912E42" w:rsidRPr="00877A13">
        <w:rPr>
          <w:rFonts w:cs="Times New Roman"/>
          <w:color w:val="000000" w:themeColor="text1"/>
          <w:szCs w:val="24"/>
          <w:lang w:val="vi-VN"/>
        </w:rPr>
        <w:t>Cấp Thoát Nước Lâm Đồng</w:t>
      </w:r>
      <w:r w:rsidR="00912E42" w:rsidRPr="00877A13">
        <w:rPr>
          <w:rFonts w:cs="Times New Roman"/>
          <w:color w:val="000000" w:themeColor="text1"/>
          <w:szCs w:val="24"/>
        </w:rPr>
        <w:t>.</w:t>
      </w:r>
    </w:p>
    <w:p w14:paraId="657BD5D5" w14:textId="4C90994E" w:rsidR="002B2FD7" w:rsidRPr="00877A13" w:rsidRDefault="002B2FD7"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HĐQT: là </w:t>
      </w:r>
      <w:r w:rsidR="00F94357" w:rsidRPr="00877A13">
        <w:rPr>
          <w:rFonts w:cs="Times New Roman"/>
          <w:color w:val="000000" w:themeColor="text1"/>
          <w:szCs w:val="24"/>
          <w:lang w:val="vi-VN"/>
        </w:rPr>
        <w:t>H</w:t>
      </w:r>
      <w:r w:rsidR="00F96EE5" w:rsidRPr="00877A13">
        <w:rPr>
          <w:rFonts w:cs="Times New Roman"/>
          <w:color w:val="000000" w:themeColor="text1"/>
          <w:szCs w:val="24"/>
          <w:lang w:val="en-US"/>
        </w:rPr>
        <w:t>ội đồng quản trị</w:t>
      </w:r>
    </w:p>
    <w:p w14:paraId="5AC72EE9" w14:textId="77777777" w:rsidR="000764DB" w:rsidRPr="00877A13" w:rsidRDefault="000764DB"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Ứng cử: là tự đề cử</w:t>
      </w:r>
    </w:p>
    <w:p w14:paraId="3718E229" w14:textId="77777777" w:rsidR="002B2FD7" w:rsidRPr="00877A13" w:rsidRDefault="002B2FD7"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rPr>
      </w:pPr>
      <w:r w:rsidRPr="00877A13">
        <w:rPr>
          <w:rFonts w:cs="Times New Roman"/>
          <w:color w:val="000000" w:themeColor="text1"/>
          <w:szCs w:val="24"/>
        </w:rPr>
        <w:t>BKS: là Ban kiểm soát</w:t>
      </w:r>
    </w:p>
    <w:p w14:paraId="4EF01A5B" w14:textId="790D8669" w:rsidR="00636041" w:rsidRPr="00877A13" w:rsidRDefault="009A0251"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rPr>
      </w:pPr>
      <w:r w:rsidRPr="00877A13">
        <w:rPr>
          <w:rFonts w:cs="Times New Roman"/>
          <w:color w:val="000000" w:themeColor="text1"/>
          <w:szCs w:val="24"/>
        </w:rPr>
        <w:t xml:space="preserve">VSD: </w:t>
      </w:r>
      <w:r w:rsidR="005D4F35" w:rsidRPr="00877A13">
        <w:rPr>
          <w:rFonts w:cs="Times New Roman"/>
          <w:color w:val="000000" w:themeColor="text1"/>
          <w:szCs w:val="24"/>
        </w:rPr>
        <w:t xml:space="preserve">là </w:t>
      </w:r>
      <w:r w:rsidR="00636041" w:rsidRPr="00877A13">
        <w:rPr>
          <w:rFonts w:cs="Times New Roman"/>
          <w:color w:val="000000" w:themeColor="text1"/>
          <w:szCs w:val="24"/>
        </w:rPr>
        <w:t xml:space="preserve">Tổng </w:t>
      </w:r>
      <w:r w:rsidR="00A676B2" w:rsidRPr="00877A13">
        <w:rPr>
          <w:rFonts w:cs="Times New Roman"/>
          <w:color w:val="000000" w:themeColor="text1"/>
          <w:szCs w:val="24"/>
        </w:rPr>
        <w:t>Công ty</w:t>
      </w:r>
      <w:r w:rsidR="00636041" w:rsidRPr="00877A13">
        <w:rPr>
          <w:rFonts w:cs="Times New Roman"/>
          <w:color w:val="000000" w:themeColor="text1"/>
          <w:szCs w:val="24"/>
        </w:rPr>
        <w:t xml:space="preserve"> lưu ký và bù trừ chứng khoán Việt Nam </w:t>
      </w:r>
    </w:p>
    <w:p w14:paraId="012CA139" w14:textId="6C300500" w:rsidR="002B2FD7" w:rsidRPr="00877A13" w:rsidRDefault="002B2FD7"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rPr>
      </w:pPr>
      <w:r w:rsidRPr="00877A13">
        <w:rPr>
          <w:rFonts w:cs="Times New Roman"/>
          <w:color w:val="000000" w:themeColor="text1"/>
          <w:szCs w:val="24"/>
        </w:rPr>
        <w:t xml:space="preserve">Đại biểu: </w:t>
      </w:r>
      <w:r w:rsidR="005D4F35" w:rsidRPr="00877A13">
        <w:rPr>
          <w:rFonts w:cs="Times New Roman"/>
          <w:color w:val="000000" w:themeColor="text1"/>
          <w:szCs w:val="24"/>
        </w:rPr>
        <w:t xml:space="preserve">là </w:t>
      </w:r>
      <w:r w:rsidRPr="00877A13">
        <w:rPr>
          <w:rFonts w:cs="Times New Roman"/>
          <w:color w:val="000000" w:themeColor="text1"/>
          <w:szCs w:val="24"/>
        </w:rPr>
        <w:t>Cổ đông, người đại diện (người được cổ đông ủy quyền)</w:t>
      </w:r>
    </w:p>
    <w:p w14:paraId="2831C7FF" w14:textId="38667C72" w:rsidR="002B2FD7" w:rsidRPr="00877A13" w:rsidRDefault="002B2FD7" w:rsidP="004423A8">
      <w:pPr>
        <w:pStyle w:val="ListParagraph"/>
        <w:numPr>
          <w:ilvl w:val="0"/>
          <w:numId w:val="10"/>
        </w:numPr>
        <w:tabs>
          <w:tab w:val="left" w:pos="284"/>
        </w:tabs>
        <w:spacing w:before="120" w:after="120" w:line="276" w:lineRule="auto"/>
        <w:ind w:left="284" w:hanging="284"/>
        <w:contextualSpacing w:val="0"/>
        <w:jc w:val="both"/>
        <w:rPr>
          <w:rFonts w:cs="Times New Roman"/>
          <w:color w:val="000000" w:themeColor="text1"/>
          <w:szCs w:val="24"/>
        </w:rPr>
      </w:pPr>
      <w:r w:rsidRPr="00877A13">
        <w:rPr>
          <w:rFonts w:cs="Times New Roman"/>
          <w:color w:val="000000" w:themeColor="text1"/>
          <w:szCs w:val="24"/>
        </w:rPr>
        <w:t xml:space="preserve">Người phụ trách quản trị </w:t>
      </w:r>
      <w:r w:rsidR="00A676B2" w:rsidRPr="00877A13">
        <w:rPr>
          <w:rFonts w:cs="Times New Roman"/>
          <w:color w:val="000000" w:themeColor="text1"/>
          <w:szCs w:val="24"/>
        </w:rPr>
        <w:t>Công ty</w:t>
      </w:r>
      <w:r w:rsidRPr="00877A13">
        <w:rPr>
          <w:rFonts w:cs="Times New Roman"/>
          <w:color w:val="000000" w:themeColor="text1"/>
          <w:szCs w:val="24"/>
        </w:rPr>
        <w:t xml:space="preserve">: là người có trách nhiệm và quyền hạn được quy định tại Điều </w:t>
      </w:r>
      <w:r w:rsidR="00636361" w:rsidRPr="00877A13">
        <w:rPr>
          <w:rFonts w:cs="Times New Roman"/>
          <w:color w:val="000000" w:themeColor="text1"/>
          <w:szCs w:val="24"/>
        </w:rPr>
        <w:t>281</w:t>
      </w:r>
      <w:r w:rsidRPr="00877A13">
        <w:rPr>
          <w:rFonts w:cs="Times New Roman"/>
          <w:color w:val="000000" w:themeColor="text1"/>
          <w:szCs w:val="24"/>
        </w:rPr>
        <w:t xml:space="preserve"> Nghị định </w:t>
      </w:r>
      <w:r w:rsidR="00636361" w:rsidRPr="00877A13">
        <w:rPr>
          <w:rFonts w:cs="Times New Roman"/>
          <w:color w:val="000000" w:themeColor="text1"/>
          <w:szCs w:val="24"/>
        </w:rPr>
        <w:t>155</w:t>
      </w:r>
      <w:r w:rsidRPr="00877A13">
        <w:rPr>
          <w:rFonts w:cs="Times New Roman"/>
          <w:color w:val="000000" w:themeColor="text1"/>
          <w:szCs w:val="24"/>
        </w:rPr>
        <w:t>/20</w:t>
      </w:r>
      <w:r w:rsidR="00636361" w:rsidRPr="00877A13">
        <w:rPr>
          <w:rFonts w:cs="Times New Roman"/>
          <w:color w:val="000000" w:themeColor="text1"/>
          <w:szCs w:val="24"/>
        </w:rPr>
        <w:t>20</w:t>
      </w:r>
      <w:r w:rsidRPr="00877A13">
        <w:rPr>
          <w:rFonts w:cs="Times New Roman"/>
          <w:color w:val="000000" w:themeColor="text1"/>
          <w:szCs w:val="24"/>
        </w:rPr>
        <w:t>/NĐ-CP.</w:t>
      </w:r>
    </w:p>
    <w:p w14:paraId="2C60018D" w14:textId="77777777" w:rsidR="00896B15" w:rsidRPr="00877A13" w:rsidRDefault="00896B15" w:rsidP="00ED4B65">
      <w:pPr>
        <w:tabs>
          <w:tab w:val="left" w:pos="284"/>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br/>
      </w:r>
    </w:p>
    <w:p w14:paraId="792EAAD3" w14:textId="77777777" w:rsidR="00896B15" w:rsidRPr="00877A13" w:rsidRDefault="00896B15" w:rsidP="00ED4B65">
      <w:pPr>
        <w:tabs>
          <w:tab w:val="left" w:pos="284"/>
        </w:tabs>
        <w:spacing w:before="120" w:after="120" w:line="276" w:lineRule="auto"/>
        <w:rPr>
          <w:rFonts w:eastAsia="SimSun" w:cs="Times New Roman"/>
          <w:b/>
          <w:color w:val="000000" w:themeColor="text1"/>
          <w:kern w:val="32"/>
          <w:szCs w:val="24"/>
          <w:lang w:val="vi-VN" w:eastAsia="x-none"/>
        </w:rPr>
      </w:pPr>
      <w:r w:rsidRPr="00877A13">
        <w:rPr>
          <w:rFonts w:cs="Times New Roman"/>
          <w:bCs/>
          <w:color w:val="000000" w:themeColor="text1"/>
          <w:szCs w:val="24"/>
          <w:lang w:val="vi-VN"/>
        </w:rPr>
        <w:br w:type="page"/>
      </w:r>
    </w:p>
    <w:p w14:paraId="18D255A3" w14:textId="7365A903" w:rsidR="00FE195B" w:rsidRPr="00877A13" w:rsidRDefault="00C17A07" w:rsidP="00ED4B65">
      <w:pPr>
        <w:pStyle w:val="Heading1"/>
        <w:ind w:left="142" w:hanging="142"/>
        <w:rPr>
          <w:color w:val="000000" w:themeColor="text1"/>
          <w:szCs w:val="24"/>
          <w:lang w:val="vi-VN"/>
        </w:rPr>
      </w:pPr>
      <w:bookmarkStart w:id="12" w:name="_Toc65240724"/>
      <w:bookmarkStart w:id="13" w:name="_Toc65241073"/>
      <w:bookmarkStart w:id="14" w:name="_Toc65607772"/>
      <w:bookmarkStart w:id="15" w:name="_Toc67674217"/>
      <w:r w:rsidRPr="00877A13">
        <w:rPr>
          <w:color w:val="000000" w:themeColor="text1"/>
          <w:szCs w:val="24"/>
          <w:lang w:val="vi-VN"/>
        </w:rPr>
        <w:lastRenderedPageBreak/>
        <w:t xml:space="preserve">CHƯƠNG </w:t>
      </w:r>
      <w:r w:rsidR="00FE195B" w:rsidRPr="00877A13">
        <w:rPr>
          <w:color w:val="000000" w:themeColor="text1"/>
          <w:szCs w:val="24"/>
          <w:lang w:val="vi-VN"/>
        </w:rPr>
        <w:t xml:space="preserve">2 – </w:t>
      </w:r>
      <w:r w:rsidR="00274919" w:rsidRPr="00877A13">
        <w:rPr>
          <w:color w:val="000000" w:themeColor="text1"/>
          <w:szCs w:val="24"/>
          <w:lang w:val="vi-VN"/>
        </w:rPr>
        <w:t>ĐẠI HỘI ĐỒNG CỔ ĐÔNG</w:t>
      </w:r>
      <w:bookmarkEnd w:id="12"/>
      <w:bookmarkEnd w:id="13"/>
      <w:bookmarkEnd w:id="14"/>
      <w:bookmarkEnd w:id="15"/>
    </w:p>
    <w:p w14:paraId="582BFE94" w14:textId="7428296B" w:rsidR="00FE195B" w:rsidRPr="00877A13" w:rsidRDefault="00FE195B" w:rsidP="004423A8">
      <w:pPr>
        <w:pStyle w:val="Heading2"/>
        <w:numPr>
          <w:ilvl w:val="0"/>
          <w:numId w:val="17"/>
        </w:numPr>
        <w:spacing w:before="120" w:after="120" w:line="276" w:lineRule="auto"/>
        <w:ind w:left="142" w:hanging="142"/>
        <w:rPr>
          <w:bCs w:val="0"/>
          <w:color w:val="000000" w:themeColor="text1"/>
          <w:szCs w:val="24"/>
          <w:lang w:val="vi-VN"/>
        </w:rPr>
      </w:pPr>
      <w:bookmarkStart w:id="16" w:name="_Toc65240725"/>
      <w:bookmarkStart w:id="17" w:name="_Toc65241074"/>
      <w:bookmarkStart w:id="18" w:name="_Toc65607773"/>
      <w:bookmarkStart w:id="19" w:name="_Toc67674218"/>
      <w:r w:rsidRPr="00877A13">
        <w:rPr>
          <w:bCs w:val="0"/>
          <w:color w:val="000000" w:themeColor="text1"/>
          <w:szCs w:val="24"/>
          <w:lang w:val="vi-VN"/>
        </w:rPr>
        <w:t>QUY ĐỊNH ĐỐI VỚI ĐẠI HỘI ĐỒNG CỔ ĐÔN</w:t>
      </w:r>
      <w:r w:rsidR="000C3124" w:rsidRPr="00877A13">
        <w:rPr>
          <w:bCs w:val="0"/>
          <w:color w:val="000000" w:themeColor="text1"/>
          <w:szCs w:val="24"/>
          <w:lang w:val="vi-VN"/>
        </w:rPr>
        <w:t>G THÔNG QUA NGHỊ QUYẾT BẰNG HÌNH THỨC BIỂU QUYẾT TẠI CUỘC HỌP ĐẠI HỘI ĐỒNG CỔ ĐÔNG</w:t>
      </w:r>
      <w:bookmarkEnd w:id="16"/>
      <w:bookmarkEnd w:id="17"/>
      <w:bookmarkEnd w:id="18"/>
      <w:bookmarkEnd w:id="19"/>
    </w:p>
    <w:p w14:paraId="2AD26A57" w14:textId="302FB974" w:rsidR="004905D7" w:rsidRPr="00877A13" w:rsidRDefault="004905D7" w:rsidP="00ED4B65">
      <w:pPr>
        <w:pStyle w:val="Heading2"/>
        <w:spacing w:before="120" w:after="120" w:line="276" w:lineRule="auto"/>
        <w:ind w:left="142" w:hanging="142"/>
        <w:rPr>
          <w:bCs w:val="0"/>
          <w:color w:val="000000" w:themeColor="text1"/>
          <w:szCs w:val="24"/>
          <w:lang w:val="vi-VN"/>
        </w:rPr>
      </w:pPr>
      <w:bookmarkStart w:id="20" w:name="_Toc65240726"/>
      <w:bookmarkStart w:id="21" w:name="_Toc65241075"/>
      <w:bookmarkStart w:id="22" w:name="_Toc65607774"/>
      <w:bookmarkStart w:id="23" w:name="_Toc67674219"/>
      <w:r w:rsidRPr="00877A13">
        <w:rPr>
          <w:bCs w:val="0"/>
          <w:color w:val="000000" w:themeColor="text1"/>
          <w:szCs w:val="24"/>
          <w:lang w:val="vi-VN"/>
        </w:rPr>
        <w:t xml:space="preserve">Mục 1. </w:t>
      </w:r>
      <w:r w:rsidR="00A5225D" w:rsidRPr="00877A13">
        <w:rPr>
          <w:bCs w:val="0"/>
          <w:color w:val="000000" w:themeColor="text1"/>
          <w:szCs w:val="24"/>
          <w:lang w:val="vi-VN"/>
        </w:rPr>
        <w:t>Vai trò, quyền và nghĩa vụ của Đại hội đồng cổ đông</w:t>
      </w:r>
      <w:bookmarkEnd w:id="20"/>
      <w:bookmarkEnd w:id="21"/>
      <w:bookmarkEnd w:id="22"/>
      <w:bookmarkEnd w:id="23"/>
    </w:p>
    <w:p w14:paraId="6FA3DE9D" w14:textId="3419E31E" w:rsidR="000C3124" w:rsidRPr="00877A13" w:rsidRDefault="004F4A4F" w:rsidP="00ED4B65">
      <w:pPr>
        <w:spacing w:before="120" w:after="120" w:line="276" w:lineRule="auto"/>
        <w:ind w:left="-142"/>
        <w:rPr>
          <w:rFonts w:cs="Times New Roman"/>
          <w:color w:val="000000" w:themeColor="text1"/>
          <w:szCs w:val="24"/>
          <w:lang w:val="vi-VN" w:eastAsia="x-none"/>
        </w:rPr>
      </w:pPr>
      <w:r w:rsidRPr="00877A13">
        <w:rPr>
          <w:rFonts w:cs="Times New Roman"/>
          <w:color w:val="000000" w:themeColor="text1"/>
          <w:szCs w:val="24"/>
          <w:lang w:val="vi-VN" w:eastAsia="x-none"/>
        </w:rPr>
        <w:t>Vai trò, quyền và nghĩa vụ của Đại hội đồng cổ đông</w:t>
      </w:r>
      <w:r w:rsidR="00584EF8" w:rsidRPr="00877A13">
        <w:rPr>
          <w:rFonts w:cs="Times New Roman"/>
          <w:color w:val="000000" w:themeColor="text1"/>
          <w:szCs w:val="24"/>
          <w:lang w:val="vi-VN" w:eastAsia="x-none"/>
        </w:rPr>
        <w:t xml:space="preserve"> được quy định theo </w:t>
      </w:r>
      <w:r w:rsidR="00A04C96" w:rsidRPr="00877A13">
        <w:rPr>
          <w:rFonts w:cs="Times New Roman"/>
          <w:color w:val="000000" w:themeColor="text1"/>
          <w:szCs w:val="24"/>
          <w:lang w:val="vi-VN" w:eastAsia="x-none"/>
        </w:rPr>
        <w:t xml:space="preserve">Điều 138 </w:t>
      </w:r>
      <w:r w:rsidR="00584EF8" w:rsidRPr="00877A13">
        <w:rPr>
          <w:rFonts w:cs="Times New Roman"/>
          <w:color w:val="000000" w:themeColor="text1"/>
          <w:szCs w:val="24"/>
          <w:lang w:val="vi-VN" w:eastAsia="x-none"/>
        </w:rPr>
        <w:t>Luật Doanh nghiệp số 59/2020/QH14, Luật Chứng khoán số 54/2019/QH14</w:t>
      </w:r>
      <w:r w:rsidR="00A94F57" w:rsidRPr="00877A13">
        <w:rPr>
          <w:rFonts w:cs="Times New Roman"/>
          <w:color w:val="000000" w:themeColor="text1"/>
          <w:szCs w:val="24"/>
          <w:lang w:val="vi-VN" w:eastAsia="x-none"/>
        </w:rPr>
        <w:t xml:space="preserve"> và </w:t>
      </w:r>
      <w:r w:rsidR="003C771A" w:rsidRPr="00877A13">
        <w:rPr>
          <w:rFonts w:cs="Times New Roman"/>
          <w:color w:val="000000" w:themeColor="text1"/>
          <w:szCs w:val="24"/>
          <w:lang w:val="vi-VN" w:eastAsia="x-none"/>
        </w:rPr>
        <w:t>Điều 1</w:t>
      </w:r>
      <w:r w:rsidR="00D77B97" w:rsidRPr="00877A13">
        <w:rPr>
          <w:rFonts w:cs="Times New Roman"/>
          <w:color w:val="000000" w:themeColor="text1"/>
          <w:szCs w:val="24"/>
          <w:lang w:val="en-US" w:eastAsia="x-none"/>
        </w:rPr>
        <w:t>3</w:t>
      </w:r>
      <w:r w:rsidR="003C771A" w:rsidRPr="00877A13">
        <w:rPr>
          <w:rFonts w:cs="Times New Roman"/>
          <w:color w:val="000000" w:themeColor="text1"/>
          <w:szCs w:val="24"/>
          <w:lang w:val="vi-VN" w:eastAsia="x-none"/>
        </w:rPr>
        <w:t>, Điều 1</w:t>
      </w:r>
      <w:r w:rsidR="00D77B97" w:rsidRPr="00877A13">
        <w:rPr>
          <w:rFonts w:cs="Times New Roman"/>
          <w:color w:val="000000" w:themeColor="text1"/>
          <w:szCs w:val="24"/>
          <w:lang w:val="en-US" w:eastAsia="x-none"/>
        </w:rPr>
        <w:t>4</w:t>
      </w:r>
      <w:r w:rsidR="003C771A"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A94F57"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00A94F57" w:rsidRPr="00877A13">
        <w:rPr>
          <w:rFonts w:cs="Times New Roman"/>
          <w:color w:val="000000" w:themeColor="text1"/>
          <w:szCs w:val="24"/>
          <w:lang w:val="vi-VN" w:eastAsia="x-none"/>
        </w:rPr>
        <w:t>.</w:t>
      </w:r>
    </w:p>
    <w:p w14:paraId="2413C26A" w14:textId="32567203" w:rsidR="000C3124" w:rsidRPr="00877A13" w:rsidRDefault="000C3124" w:rsidP="00ED4B65">
      <w:pPr>
        <w:pStyle w:val="Heading2"/>
        <w:spacing w:before="120" w:after="120" w:line="276" w:lineRule="auto"/>
        <w:ind w:left="-142"/>
        <w:rPr>
          <w:bCs w:val="0"/>
          <w:color w:val="000000" w:themeColor="text1"/>
          <w:szCs w:val="24"/>
          <w:lang w:val="vi-VN"/>
        </w:rPr>
      </w:pPr>
      <w:bookmarkStart w:id="24" w:name="_Toc65240727"/>
      <w:bookmarkStart w:id="25" w:name="_Toc65241076"/>
      <w:bookmarkStart w:id="26" w:name="_Toc65607775"/>
      <w:bookmarkStart w:id="27" w:name="_Toc67674220"/>
      <w:r w:rsidRPr="00877A13">
        <w:rPr>
          <w:bCs w:val="0"/>
          <w:color w:val="000000" w:themeColor="text1"/>
          <w:szCs w:val="24"/>
          <w:lang w:val="vi-VN"/>
        </w:rPr>
        <w:t>Mục 2. Quy định về trình tự, thủ tục về triệu tập và biểu quyết tại Đại hội đồng cổ đông</w:t>
      </w:r>
      <w:bookmarkEnd w:id="24"/>
      <w:bookmarkEnd w:id="25"/>
      <w:bookmarkEnd w:id="26"/>
      <w:bookmarkEnd w:id="27"/>
    </w:p>
    <w:p w14:paraId="6546636B" w14:textId="32EC008F" w:rsidR="00AF6122" w:rsidRPr="00877A13" w:rsidRDefault="007D1B4A" w:rsidP="004423A8">
      <w:pPr>
        <w:pStyle w:val="ml"/>
        <w:numPr>
          <w:ilvl w:val="0"/>
          <w:numId w:val="71"/>
        </w:numPr>
        <w:tabs>
          <w:tab w:val="clear" w:pos="284"/>
        </w:tabs>
        <w:ind w:left="284" w:hanging="426"/>
        <w:rPr>
          <w:rFonts w:cs="Times New Roman"/>
          <w:color w:val="000000" w:themeColor="text1"/>
        </w:rPr>
      </w:pPr>
      <w:bookmarkStart w:id="28" w:name="_Toc65240728"/>
      <w:bookmarkStart w:id="29" w:name="_Toc65241077"/>
      <w:bookmarkStart w:id="30" w:name="_Toc65607776"/>
      <w:bookmarkStart w:id="31" w:name="_Toc67674221"/>
      <w:r w:rsidRPr="00877A13">
        <w:rPr>
          <w:rFonts w:cs="Times New Roman"/>
          <w:color w:val="000000" w:themeColor="text1"/>
        </w:rPr>
        <w:t>Thẩm quyền triệu tập Đại hội đồng cổ đông</w:t>
      </w:r>
      <w:bookmarkEnd w:id="28"/>
      <w:bookmarkEnd w:id="29"/>
      <w:bookmarkEnd w:id="30"/>
      <w:bookmarkEnd w:id="31"/>
      <w:r w:rsidR="00B21569" w:rsidRPr="00877A13">
        <w:rPr>
          <w:rFonts w:cs="Times New Roman"/>
          <w:color w:val="000000" w:themeColor="text1"/>
        </w:rPr>
        <w:t xml:space="preserve"> </w:t>
      </w:r>
    </w:p>
    <w:p w14:paraId="5860FB94" w14:textId="047F3988" w:rsidR="002B2FD7" w:rsidRPr="00877A13" w:rsidRDefault="00AF6122" w:rsidP="00ED4B65">
      <w:pPr>
        <w:tabs>
          <w:tab w:val="left" w:pos="284"/>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w:t>
      </w:r>
      <w:r w:rsidR="00B908B2" w:rsidRPr="00877A13">
        <w:rPr>
          <w:rFonts w:cs="Times New Roman"/>
          <w:color w:val="000000" w:themeColor="text1"/>
          <w:szCs w:val="24"/>
          <w:lang w:val="vi-VN"/>
        </w:rPr>
        <w:t>1</w:t>
      </w:r>
      <w:r w:rsidR="001C66F4" w:rsidRPr="00877A13">
        <w:rPr>
          <w:rFonts w:cs="Times New Roman"/>
          <w:color w:val="000000" w:themeColor="text1"/>
          <w:szCs w:val="24"/>
          <w:lang w:val="en-US"/>
        </w:rPr>
        <w:t>3</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BA03256" w14:textId="1220A882" w:rsidR="00153C23" w:rsidRPr="00877A13" w:rsidRDefault="00DA7A58" w:rsidP="004423A8">
      <w:pPr>
        <w:pStyle w:val="ListParagraph"/>
        <w:numPr>
          <w:ilvl w:val="0"/>
          <w:numId w:val="6"/>
        </w:numPr>
        <w:tabs>
          <w:tab w:val="left" w:pos="284"/>
        </w:tabs>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Thẩm quyền triệu tập </w:t>
      </w:r>
      <w:r w:rsidR="00153C23" w:rsidRPr="00877A13">
        <w:rPr>
          <w:rFonts w:cs="Times New Roman"/>
          <w:color w:val="000000" w:themeColor="text1"/>
          <w:szCs w:val="24"/>
          <w:lang w:val="vi-VN"/>
        </w:rPr>
        <w:t xml:space="preserve">Đại hội </w:t>
      </w:r>
      <w:r w:rsidRPr="00877A13">
        <w:rPr>
          <w:rFonts w:cs="Times New Roman"/>
          <w:color w:val="000000" w:themeColor="text1"/>
          <w:szCs w:val="24"/>
          <w:lang w:val="vi-VN"/>
        </w:rPr>
        <w:t xml:space="preserve">đồng </w:t>
      </w:r>
      <w:r w:rsidR="00153C23" w:rsidRPr="00877A13">
        <w:rPr>
          <w:rFonts w:cs="Times New Roman"/>
          <w:color w:val="000000" w:themeColor="text1"/>
          <w:szCs w:val="24"/>
          <w:lang w:val="vi-VN"/>
        </w:rPr>
        <w:t>cổ đông thường niên</w:t>
      </w:r>
      <w:r w:rsidRPr="00877A13">
        <w:rPr>
          <w:rFonts w:cs="Times New Roman"/>
          <w:color w:val="000000" w:themeColor="text1"/>
          <w:szCs w:val="24"/>
          <w:lang w:val="vi-VN"/>
        </w:rPr>
        <w:t xml:space="preserve">: </w:t>
      </w:r>
      <w:r w:rsidR="00B908B2" w:rsidRPr="00877A13">
        <w:rPr>
          <w:rFonts w:cs="Times New Roman"/>
          <w:color w:val="000000" w:themeColor="text1"/>
          <w:szCs w:val="24"/>
          <w:lang w:val="vi-VN"/>
        </w:rPr>
        <w:t xml:space="preserve">Đại hội đồng cổ đông họp thường niên mỗi năm một lần và trong thời hạn bốn (04) tháng kể từ ngày kết thúc năm tài chính. Trừ trường hợp </w:t>
      </w:r>
      <w:r w:rsidR="000C0C04" w:rsidRPr="00877A13">
        <w:rPr>
          <w:rFonts w:cs="Times New Roman"/>
          <w:color w:val="000000" w:themeColor="text1"/>
          <w:szCs w:val="24"/>
          <w:lang w:val="vi-VN"/>
        </w:rPr>
        <w:t>Điều lệ</w:t>
      </w:r>
      <w:r w:rsidR="00B908B2"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B908B2" w:rsidRPr="00877A13">
        <w:rPr>
          <w:rFonts w:cs="Times New Roman"/>
          <w:color w:val="000000" w:themeColor="text1"/>
          <w:szCs w:val="24"/>
          <w:lang w:val="vi-VN"/>
        </w:rPr>
        <w:t xml:space="preserve"> có quy định khác, Hội đồng quản trị quyết định gia hạn họp Đại hội đồng cổ đông thường niên trong trường hợp cần thiết, nhưng không quá sáu (06) tháng kể từ ngày kết thúc năm tài chính.</w:t>
      </w:r>
    </w:p>
    <w:p w14:paraId="6BB7D15A" w14:textId="77777777" w:rsidR="00DA7A58" w:rsidRPr="00877A13" w:rsidRDefault="00DA7A58" w:rsidP="004423A8">
      <w:pPr>
        <w:pStyle w:val="ListParagraph"/>
        <w:numPr>
          <w:ilvl w:val="0"/>
          <w:numId w:val="6"/>
        </w:numPr>
        <w:tabs>
          <w:tab w:val="left" w:pos="284"/>
        </w:tabs>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Thẩm quyền triệu tập Đại hội đồng cổ đông bất thường</w:t>
      </w:r>
      <w:r w:rsidR="00895F8B" w:rsidRPr="00877A13">
        <w:rPr>
          <w:rFonts w:cs="Times New Roman"/>
          <w:color w:val="000000" w:themeColor="text1"/>
          <w:szCs w:val="24"/>
          <w:lang w:val="vi-VN"/>
        </w:rPr>
        <w:t>:</w:t>
      </w:r>
    </w:p>
    <w:p w14:paraId="4336E6DC" w14:textId="6AAB5897" w:rsidR="00D41C12" w:rsidRPr="00877A13" w:rsidRDefault="00F94357" w:rsidP="0091101E">
      <w:pPr>
        <w:pStyle w:val="ListParagraph"/>
        <w:numPr>
          <w:ilvl w:val="0"/>
          <w:numId w:val="39"/>
        </w:numPr>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HĐQT</w:t>
      </w:r>
      <w:r w:rsidR="00F63BCA" w:rsidRPr="00877A13">
        <w:rPr>
          <w:rFonts w:cs="Times New Roman"/>
          <w:color w:val="000000" w:themeColor="text1"/>
          <w:szCs w:val="24"/>
          <w:lang w:val="vi-VN"/>
        </w:rPr>
        <w:t xml:space="preserve"> phải triệu tập họp Đại hội đồng cổ đông trong thời hạn </w:t>
      </w:r>
      <w:r w:rsidR="00A64067">
        <w:rPr>
          <w:rFonts w:cs="Times New Roman"/>
          <w:color w:val="000000" w:themeColor="text1"/>
          <w:szCs w:val="24"/>
          <w:lang w:val="en-US"/>
        </w:rPr>
        <w:t>sáu</w:t>
      </w:r>
      <w:r w:rsidR="00F63BCA" w:rsidRPr="00877A13">
        <w:rPr>
          <w:rFonts w:cs="Times New Roman"/>
          <w:color w:val="000000" w:themeColor="text1"/>
          <w:szCs w:val="24"/>
          <w:lang w:val="vi-VN"/>
        </w:rPr>
        <w:t xml:space="preserve"> mươi (</w:t>
      </w:r>
      <w:r w:rsidR="00F04ADA" w:rsidRPr="00877A13">
        <w:rPr>
          <w:rFonts w:cs="Times New Roman"/>
          <w:color w:val="000000" w:themeColor="text1"/>
          <w:szCs w:val="24"/>
          <w:lang w:val="vi-VN"/>
        </w:rPr>
        <w:t>60</w:t>
      </w:r>
      <w:r w:rsidR="00F63BCA" w:rsidRPr="00877A13">
        <w:rPr>
          <w:rFonts w:cs="Times New Roman"/>
          <w:color w:val="000000" w:themeColor="text1"/>
          <w:szCs w:val="24"/>
          <w:lang w:val="vi-VN"/>
        </w:rPr>
        <w:t xml:space="preserve">) ngày kể từ ngày số thành viên </w:t>
      </w:r>
      <w:r w:rsidRPr="00877A13">
        <w:rPr>
          <w:rFonts w:cs="Times New Roman"/>
          <w:color w:val="000000" w:themeColor="text1"/>
          <w:szCs w:val="24"/>
          <w:lang w:val="vi-VN"/>
        </w:rPr>
        <w:t>HĐQT</w:t>
      </w:r>
      <w:r w:rsidR="00F63BCA" w:rsidRPr="00877A13">
        <w:rPr>
          <w:rFonts w:cs="Times New Roman"/>
          <w:color w:val="000000" w:themeColor="text1"/>
          <w:szCs w:val="24"/>
          <w:lang w:val="vi-VN"/>
        </w:rPr>
        <w:t xml:space="preserve"> hoặc Kiểm soát viên còn lại như quy định tại điểm </w:t>
      </w:r>
      <w:r w:rsidR="0026730A" w:rsidRPr="00877A13">
        <w:rPr>
          <w:rFonts w:cs="Times New Roman"/>
          <w:color w:val="000000" w:themeColor="text1"/>
          <w:szCs w:val="24"/>
          <w:lang w:val="vi-VN"/>
        </w:rPr>
        <w:t>b</w:t>
      </w:r>
      <w:r w:rsidR="00F63BCA" w:rsidRPr="00877A13">
        <w:rPr>
          <w:rFonts w:cs="Times New Roman"/>
          <w:color w:val="000000" w:themeColor="text1"/>
          <w:szCs w:val="24"/>
          <w:lang w:val="vi-VN"/>
        </w:rPr>
        <w:t xml:space="preserve"> khoản 3 Điều 1</w:t>
      </w:r>
      <w:r w:rsidR="001C66F4" w:rsidRPr="00877A13">
        <w:rPr>
          <w:rFonts w:cs="Times New Roman"/>
          <w:color w:val="000000" w:themeColor="text1"/>
          <w:szCs w:val="24"/>
          <w:lang w:val="en-US"/>
        </w:rPr>
        <w:t>3</w:t>
      </w:r>
      <w:r w:rsidR="00F63BCA"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F63BCA" w:rsidRPr="00877A13">
        <w:rPr>
          <w:rFonts w:cs="Times New Roman"/>
          <w:color w:val="000000" w:themeColor="text1"/>
          <w:szCs w:val="24"/>
          <w:lang w:val="vi-VN"/>
        </w:rPr>
        <w:t xml:space="preserve"> hoặc nhận được yêu cầu quy định tại điểm</w:t>
      </w:r>
      <w:r w:rsidR="0026730A" w:rsidRPr="00877A13">
        <w:rPr>
          <w:rFonts w:cs="Times New Roman"/>
          <w:color w:val="000000" w:themeColor="text1"/>
          <w:szCs w:val="24"/>
          <w:lang w:val="vi-VN"/>
        </w:rPr>
        <w:t xml:space="preserve"> c</w:t>
      </w:r>
      <w:r w:rsidR="00F63BCA" w:rsidRPr="00877A13">
        <w:rPr>
          <w:rFonts w:cs="Times New Roman"/>
          <w:color w:val="000000" w:themeColor="text1"/>
          <w:szCs w:val="24"/>
          <w:lang w:val="vi-VN"/>
        </w:rPr>
        <w:t xml:space="preserve"> và điểm </w:t>
      </w:r>
      <w:r w:rsidR="0026730A" w:rsidRPr="00877A13">
        <w:rPr>
          <w:rFonts w:cs="Times New Roman"/>
          <w:color w:val="000000" w:themeColor="text1"/>
          <w:szCs w:val="24"/>
          <w:lang w:val="vi-VN"/>
        </w:rPr>
        <w:t>d</w:t>
      </w:r>
      <w:r w:rsidR="00F63BCA" w:rsidRPr="00877A13">
        <w:rPr>
          <w:rFonts w:cs="Times New Roman"/>
          <w:color w:val="000000" w:themeColor="text1"/>
          <w:szCs w:val="24"/>
          <w:lang w:val="vi-VN"/>
        </w:rPr>
        <w:t xml:space="preserve"> khoản 3 Điều 1</w:t>
      </w:r>
      <w:r w:rsidR="001C66F4" w:rsidRPr="00877A13">
        <w:rPr>
          <w:rFonts w:cs="Times New Roman"/>
          <w:color w:val="000000" w:themeColor="text1"/>
          <w:szCs w:val="24"/>
          <w:lang w:val="en-US"/>
        </w:rPr>
        <w:t>3</w:t>
      </w:r>
      <w:r w:rsidR="00F63BCA"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F63BCA" w:rsidRPr="00877A13">
        <w:rPr>
          <w:rFonts w:cs="Times New Roman"/>
          <w:color w:val="000000" w:themeColor="text1"/>
          <w:szCs w:val="24"/>
          <w:lang w:val="vi-VN"/>
        </w:rPr>
        <w:t>;</w:t>
      </w:r>
    </w:p>
    <w:p w14:paraId="14BA8913" w14:textId="6A5FC723" w:rsidR="00F63BCA" w:rsidRPr="00877A13" w:rsidRDefault="00F63BCA" w:rsidP="004423A8">
      <w:pPr>
        <w:pStyle w:val="ListParagraph"/>
        <w:numPr>
          <w:ilvl w:val="0"/>
          <w:numId w:val="39"/>
        </w:numPr>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Trường hợp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không triệu tập họp Đại hội đồng cổ đông theo quy định tại điểm a khoản 4 Điều 1</w:t>
      </w:r>
      <w:r w:rsidR="001C66F4" w:rsidRPr="00877A13">
        <w:rPr>
          <w:rFonts w:cs="Times New Roman"/>
          <w:color w:val="000000" w:themeColor="text1"/>
          <w:szCs w:val="24"/>
          <w:lang w:val="en-US"/>
        </w:rPr>
        <w:t>3</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thì trong thời hạn ba mươi (30) ngày tiếp theo, Ban kiểm soát phải thay thế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triệu tập họp Đại hội đồng cổ đông theo quy định tại </w:t>
      </w:r>
      <w:r w:rsidR="00BE49AA" w:rsidRPr="00877A13">
        <w:rPr>
          <w:rFonts w:cs="Times New Roman"/>
          <w:color w:val="000000" w:themeColor="text1"/>
          <w:szCs w:val="24"/>
          <w:lang w:val="vi-VN"/>
        </w:rPr>
        <w:t xml:space="preserve">khoản 3 Điều 140 </w:t>
      </w:r>
      <w:r w:rsidRPr="00877A13">
        <w:rPr>
          <w:rFonts w:cs="Times New Roman"/>
          <w:color w:val="000000" w:themeColor="text1"/>
          <w:szCs w:val="24"/>
          <w:lang w:val="vi-VN"/>
        </w:rPr>
        <w:t>Luật doanh nghiệp;</w:t>
      </w:r>
    </w:p>
    <w:p w14:paraId="53294C35" w14:textId="7DD879CB" w:rsidR="00F63BCA" w:rsidRPr="00877A13" w:rsidRDefault="00C37ECB" w:rsidP="004423A8">
      <w:pPr>
        <w:pStyle w:val="ListParagraph"/>
        <w:numPr>
          <w:ilvl w:val="0"/>
          <w:numId w:val="39"/>
        </w:numPr>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Trường hợp Ban kiểm soát không triệu tập họp Đại hội đồng cổ đông theo quy định tại điểm b khoản 4 Điều 1</w:t>
      </w:r>
      <w:r w:rsidR="001C66F4" w:rsidRPr="00877A13">
        <w:rPr>
          <w:rFonts w:cs="Times New Roman"/>
          <w:color w:val="000000" w:themeColor="text1"/>
          <w:szCs w:val="24"/>
          <w:lang w:val="en-US"/>
        </w:rPr>
        <w:t>3</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thì cổ đông hoặc nhóm cổ đông quy định tại điểm c khoản 3 Điều 1</w:t>
      </w:r>
      <w:r w:rsidR="001C66F4" w:rsidRPr="00877A13">
        <w:rPr>
          <w:rFonts w:cs="Times New Roman"/>
          <w:color w:val="000000" w:themeColor="text1"/>
          <w:szCs w:val="24"/>
          <w:lang w:val="en-US"/>
        </w:rPr>
        <w:t>3</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quyền yêu cầu đại diện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triệu tập họp Đại hội đồng cổ đông theo quy định tại Luật Doanh nghiệp</w:t>
      </w:r>
      <w:r w:rsidR="00F63BCA" w:rsidRPr="00877A13">
        <w:rPr>
          <w:rFonts w:cs="Times New Roman"/>
          <w:color w:val="000000" w:themeColor="text1"/>
          <w:szCs w:val="24"/>
          <w:lang w:val="vi-VN"/>
        </w:rPr>
        <w:t>.</w:t>
      </w:r>
    </w:p>
    <w:p w14:paraId="725D70D5" w14:textId="45726232" w:rsidR="00F63BCA" w:rsidRPr="00877A13" w:rsidRDefault="00C37ECB" w:rsidP="00ED4B65">
      <w:pPr>
        <w:pStyle w:val="ListParagraph"/>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hoàn lại. Chi phí này không bao gồm những chi phí do cổ đông chi tiêu khi tham dự cuộc họp Đại hội đồng cổ đông, kể cả chi phí ăn ở và đi lại.</w:t>
      </w:r>
    </w:p>
    <w:p w14:paraId="3F508AD6" w14:textId="64545A20" w:rsidR="00955F45" w:rsidRPr="00877A13" w:rsidRDefault="005D533B" w:rsidP="004423A8">
      <w:pPr>
        <w:pStyle w:val="ListParagraph"/>
        <w:numPr>
          <w:ilvl w:val="0"/>
          <w:numId w:val="39"/>
        </w:numPr>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Thủ tục để tổ chức họp Đại hội đồng cổ đông theo quy định tại khoản 5 Điều 140 Luật Doanh nghiệp.</w:t>
      </w:r>
    </w:p>
    <w:p w14:paraId="05BE8495" w14:textId="42F8B979" w:rsidR="002B2FD7" w:rsidRPr="00877A13" w:rsidRDefault="007D1B4A" w:rsidP="004423A8">
      <w:pPr>
        <w:pStyle w:val="ml"/>
        <w:numPr>
          <w:ilvl w:val="0"/>
          <w:numId w:val="71"/>
        </w:numPr>
        <w:tabs>
          <w:tab w:val="clear" w:pos="284"/>
        </w:tabs>
        <w:ind w:left="284" w:hanging="426"/>
        <w:rPr>
          <w:rFonts w:cs="Times New Roman"/>
          <w:b w:val="0"/>
          <w:color w:val="000000" w:themeColor="text1"/>
        </w:rPr>
      </w:pPr>
      <w:bookmarkStart w:id="32" w:name="_Toc65240729"/>
      <w:bookmarkStart w:id="33" w:name="_Toc65241078"/>
      <w:bookmarkStart w:id="34" w:name="_Toc65607777"/>
      <w:bookmarkStart w:id="35" w:name="_Toc67674222"/>
      <w:r w:rsidRPr="00877A13">
        <w:rPr>
          <w:rFonts w:cs="Times New Roman"/>
          <w:color w:val="000000" w:themeColor="text1"/>
        </w:rPr>
        <w:t>Nhân sự Đại hội đồng cổ đông</w:t>
      </w:r>
      <w:bookmarkEnd w:id="32"/>
      <w:bookmarkEnd w:id="33"/>
      <w:bookmarkEnd w:id="34"/>
      <w:bookmarkEnd w:id="35"/>
    </w:p>
    <w:p w14:paraId="78F0FC80" w14:textId="54BD49A9" w:rsidR="00AF6122" w:rsidRPr="00877A13" w:rsidRDefault="00AF6122"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(Căn cứ quy định tại Điều 14</w:t>
      </w:r>
      <w:r w:rsidR="00787B2E" w:rsidRPr="00877A13">
        <w:rPr>
          <w:rFonts w:cs="Times New Roman"/>
          <w:color w:val="000000" w:themeColor="text1"/>
          <w:szCs w:val="24"/>
          <w:lang w:val="vi-VN"/>
        </w:rPr>
        <w:t xml:space="preserve">6 </w:t>
      </w:r>
      <w:r w:rsidRPr="00877A13">
        <w:rPr>
          <w:rFonts w:cs="Times New Roman"/>
          <w:color w:val="000000" w:themeColor="text1"/>
          <w:szCs w:val="24"/>
          <w:lang w:val="vi-VN"/>
        </w:rPr>
        <w:t xml:space="preserve">Luật doanh nghiệp số </w:t>
      </w:r>
      <w:r w:rsidR="00787B2E" w:rsidRPr="00877A13">
        <w:rPr>
          <w:rFonts w:cs="Times New Roman"/>
          <w:color w:val="000000" w:themeColor="text1"/>
          <w:szCs w:val="24"/>
          <w:lang w:val="it-IT"/>
        </w:rPr>
        <w:t>59/2020/QH14</w:t>
      </w:r>
      <w:r w:rsidRPr="00877A13">
        <w:rPr>
          <w:rFonts w:cs="Times New Roman"/>
          <w:color w:val="000000" w:themeColor="text1"/>
          <w:szCs w:val="24"/>
          <w:lang w:val="vi-VN"/>
        </w:rPr>
        <w:t xml:space="preserve">; Khoản </w:t>
      </w:r>
      <w:r w:rsidR="009C72DA" w:rsidRPr="00877A13">
        <w:rPr>
          <w:rFonts w:cs="Times New Roman"/>
          <w:color w:val="000000" w:themeColor="text1"/>
          <w:szCs w:val="24"/>
          <w:lang w:val="vi-VN"/>
        </w:rPr>
        <w:t>2</w:t>
      </w:r>
      <w:r w:rsidRPr="00877A13">
        <w:rPr>
          <w:rFonts w:cs="Times New Roman"/>
          <w:color w:val="000000" w:themeColor="text1"/>
          <w:szCs w:val="24"/>
          <w:lang w:val="vi-VN"/>
        </w:rPr>
        <w:t xml:space="preserve"> Điều </w:t>
      </w:r>
      <w:r w:rsidR="001C66F4" w:rsidRPr="00877A13">
        <w:rPr>
          <w:rFonts w:cs="Times New Roman"/>
          <w:color w:val="000000" w:themeColor="text1"/>
          <w:szCs w:val="24"/>
          <w:lang w:val="en-US"/>
        </w:rPr>
        <w:t>19</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013B96E" w14:textId="77777777" w:rsidR="003B7552" w:rsidRPr="00877A13" w:rsidRDefault="004905D7" w:rsidP="004423A8">
      <w:pPr>
        <w:pStyle w:val="ListParagraph"/>
        <w:numPr>
          <w:ilvl w:val="0"/>
          <w:numId w:val="7"/>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b/>
          <w:color w:val="000000" w:themeColor="text1"/>
          <w:szCs w:val="24"/>
          <w:lang w:val="vi-VN"/>
        </w:rPr>
        <w:t>Chủ tọa</w:t>
      </w:r>
      <w:r w:rsidR="002876BC" w:rsidRPr="00877A13">
        <w:rPr>
          <w:rFonts w:cs="Times New Roman"/>
          <w:b/>
          <w:color w:val="000000" w:themeColor="text1"/>
          <w:szCs w:val="24"/>
          <w:lang w:val="vi-VN"/>
        </w:rPr>
        <w:t xml:space="preserve"> và Đoàn Chủ tọa</w:t>
      </w:r>
      <w:r w:rsidRPr="00877A13">
        <w:rPr>
          <w:rFonts w:cs="Times New Roman"/>
          <w:color w:val="000000" w:themeColor="text1"/>
          <w:szCs w:val="24"/>
          <w:lang w:val="vi-VN"/>
        </w:rPr>
        <w:t xml:space="preserve">: </w:t>
      </w:r>
    </w:p>
    <w:p w14:paraId="1FBD7F6A" w14:textId="263B8339" w:rsidR="003B7552" w:rsidRPr="00877A13" w:rsidRDefault="004F6E47" w:rsidP="004423A8">
      <w:pPr>
        <w:pStyle w:val="ListParagraph"/>
        <w:numPr>
          <w:ilvl w:val="0"/>
          <w:numId w:val="35"/>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lastRenderedPageBreak/>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43CDBFCD" w14:textId="4D0B1FBE" w:rsidR="003B7552" w:rsidRPr="00877A13" w:rsidRDefault="004F6E47" w:rsidP="004423A8">
      <w:pPr>
        <w:pStyle w:val="ListParagraph"/>
        <w:numPr>
          <w:ilvl w:val="0"/>
          <w:numId w:val="35"/>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47440173" w14:textId="77777777" w:rsidR="003B7552" w:rsidRPr="00877A13" w:rsidRDefault="003B7552" w:rsidP="004423A8">
      <w:pPr>
        <w:pStyle w:val="ListParagraph"/>
        <w:numPr>
          <w:ilvl w:val="0"/>
          <w:numId w:val="35"/>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18BCA2F8" w14:textId="0069D50B" w:rsidR="00597F03" w:rsidRPr="00877A13" w:rsidRDefault="00597F03" w:rsidP="004423A8">
      <w:pPr>
        <w:pStyle w:val="ListParagraph"/>
        <w:numPr>
          <w:ilvl w:val="0"/>
          <w:numId w:val="3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Chủ tọa cuộc họp Đại hội đồng cổ đông có quyền sau đây:</w:t>
      </w:r>
    </w:p>
    <w:p w14:paraId="17C4CDE7" w14:textId="68B4BBEC" w:rsidR="00597F03" w:rsidRPr="00877A13" w:rsidRDefault="00597F03" w:rsidP="004423A8">
      <w:pPr>
        <w:pStyle w:val="ListParagraph"/>
        <w:numPr>
          <w:ilvl w:val="0"/>
          <w:numId w:val="58"/>
        </w:numPr>
        <w:spacing w:before="120" w:after="120" w:line="276" w:lineRule="auto"/>
        <w:ind w:left="851" w:hanging="284"/>
        <w:jc w:val="both"/>
        <w:rPr>
          <w:rFonts w:cs="Times New Roman"/>
          <w:color w:val="000000" w:themeColor="text1"/>
          <w:szCs w:val="24"/>
          <w:lang w:val="vi-VN"/>
        </w:rPr>
      </w:pPr>
      <w:r w:rsidRPr="00877A13">
        <w:rPr>
          <w:rFonts w:cs="Times New Roman"/>
          <w:color w:val="000000" w:themeColor="text1"/>
          <w:szCs w:val="24"/>
          <w:lang w:val="vi-VN"/>
        </w:rPr>
        <w:t>Yêu cầu tất cả người dự họp chịu sự kiểm tra hoặc các biện pháp an ninh hợp pháp, hợp lý khác;</w:t>
      </w:r>
    </w:p>
    <w:p w14:paraId="65DA4B4B" w14:textId="789A3DF3" w:rsidR="00597F03" w:rsidRPr="00877A13" w:rsidRDefault="00597F03" w:rsidP="004423A8">
      <w:pPr>
        <w:pStyle w:val="ListParagraph"/>
        <w:numPr>
          <w:ilvl w:val="0"/>
          <w:numId w:val="58"/>
        </w:numPr>
        <w:spacing w:before="120" w:after="120" w:line="276" w:lineRule="auto"/>
        <w:ind w:left="851" w:hanging="284"/>
        <w:jc w:val="both"/>
        <w:rPr>
          <w:rFonts w:cs="Times New Roman"/>
          <w:color w:val="000000" w:themeColor="text1"/>
          <w:szCs w:val="24"/>
          <w:lang w:val="vi-VN"/>
        </w:rPr>
      </w:pPr>
      <w:r w:rsidRPr="00877A13">
        <w:rPr>
          <w:rFonts w:cs="Times New Roman"/>
          <w:color w:val="000000" w:themeColor="text1"/>
          <w:szCs w:val="24"/>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601F75F" w14:textId="77777777" w:rsidR="0059311E" w:rsidRPr="00877A13" w:rsidRDefault="0059311E" w:rsidP="004423A8">
      <w:pPr>
        <w:pStyle w:val="ListParagraph"/>
        <w:numPr>
          <w:ilvl w:val="0"/>
          <w:numId w:val="35"/>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47BBBB3" w14:textId="19A05E5D" w:rsidR="0059311E" w:rsidRPr="00877A13" w:rsidRDefault="0059311E" w:rsidP="004423A8">
      <w:pPr>
        <w:pStyle w:val="ListParagraph"/>
        <w:numPr>
          <w:ilvl w:val="0"/>
          <w:numId w:val="58"/>
        </w:numPr>
        <w:spacing w:before="120" w:after="120" w:line="276" w:lineRule="auto"/>
        <w:ind w:left="851" w:hanging="284"/>
        <w:jc w:val="both"/>
        <w:rPr>
          <w:rFonts w:cs="Times New Roman"/>
          <w:color w:val="000000" w:themeColor="text1"/>
          <w:szCs w:val="24"/>
          <w:lang w:val="vi-VN"/>
        </w:rPr>
      </w:pPr>
      <w:r w:rsidRPr="00877A13">
        <w:rPr>
          <w:rFonts w:cs="Times New Roman"/>
          <w:color w:val="000000" w:themeColor="text1"/>
          <w:szCs w:val="24"/>
          <w:lang w:val="vi-VN"/>
        </w:rPr>
        <w:t>Địa điểm họp không có đủ chỗ ngồi thuận tiện cho tất cả người dự họp;</w:t>
      </w:r>
    </w:p>
    <w:p w14:paraId="19DC80BF" w14:textId="63727561" w:rsidR="0059311E" w:rsidRPr="00877A13" w:rsidRDefault="0059311E" w:rsidP="004423A8">
      <w:pPr>
        <w:pStyle w:val="ListParagraph"/>
        <w:numPr>
          <w:ilvl w:val="0"/>
          <w:numId w:val="58"/>
        </w:numPr>
        <w:spacing w:before="120" w:after="120" w:line="276" w:lineRule="auto"/>
        <w:ind w:left="851" w:hanging="284"/>
        <w:jc w:val="both"/>
        <w:rPr>
          <w:rFonts w:cs="Times New Roman"/>
          <w:color w:val="000000" w:themeColor="text1"/>
          <w:szCs w:val="24"/>
          <w:lang w:val="vi-VN"/>
        </w:rPr>
      </w:pPr>
      <w:r w:rsidRPr="00877A13">
        <w:rPr>
          <w:rFonts w:cs="Times New Roman"/>
          <w:color w:val="000000" w:themeColor="text1"/>
          <w:szCs w:val="24"/>
          <w:lang w:val="vi-VN"/>
        </w:rPr>
        <w:t>Phương tiện thông tin tại địa điểm họp không bảo đảm cho cổ đông dự họp tham gia, thảo luận và biểu quyết;</w:t>
      </w:r>
    </w:p>
    <w:p w14:paraId="5BEE21DE" w14:textId="390DEF2B" w:rsidR="0059311E" w:rsidRPr="00877A13" w:rsidRDefault="0059311E" w:rsidP="004423A8">
      <w:pPr>
        <w:pStyle w:val="ListParagraph"/>
        <w:numPr>
          <w:ilvl w:val="0"/>
          <w:numId w:val="58"/>
        </w:numPr>
        <w:spacing w:before="120" w:after="120" w:line="276" w:lineRule="auto"/>
        <w:ind w:left="851" w:hanging="284"/>
        <w:contextualSpacing w:val="0"/>
        <w:jc w:val="both"/>
        <w:rPr>
          <w:rFonts w:cs="Times New Roman"/>
          <w:color w:val="000000" w:themeColor="text1"/>
          <w:szCs w:val="24"/>
          <w:lang w:val="vi-VN"/>
        </w:rPr>
      </w:pPr>
      <w:r w:rsidRPr="00877A13">
        <w:rPr>
          <w:rFonts w:cs="Times New Roman"/>
          <w:color w:val="000000" w:themeColor="text1"/>
          <w:szCs w:val="24"/>
          <w:lang w:val="vi-VN"/>
        </w:rPr>
        <w:t>Có người dự họp cản trở, gây rối trật tự, có nguy cơ làm cho cuộc họp không được tiến hành một cách công bằng và hợp pháp.</w:t>
      </w:r>
    </w:p>
    <w:p w14:paraId="558B3AF9" w14:textId="77777777" w:rsidR="00EC59B8" w:rsidRPr="00877A13" w:rsidRDefault="00EC59B8" w:rsidP="004423A8">
      <w:pPr>
        <w:pStyle w:val="ListParagraph"/>
        <w:numPr>
          <w:ilvl w:val="0"/>
          <w:numId w:val="35"/>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Một số quyền và nghĩa vụ khác của Chủ tọa theo quy định của luật hiện hành.</w:t>
      </w:r>
    </w:p>
    <w:p w14:paraId="59624702" w14:textId="710B1F1E" w:rsidR="003B7552" w:rsidRPr="00877A13" w:rsidRDefault="003B7552" w:rsidP="004423A8">
      <w:pPr>
        <w:widowControl w:val="0"/>
        <w:numPr>
          <w:ilvl w:val="0"/>
          <w:numId w:val="35"/>
        </w:numPr>
        <w:autoSpaceDE w:val="0"/>
        <w:autoSpaceDN w:val="0"/>
        <w:adjustRightInd w:val="0"/>
        <w:spacing w:before="120" w:after="120" w:line="276" w:lineRule="auto"/>
        <w:ind w:left="567" w:right="21" w:hanging="283"/>
        <w:jc w:val="both"/>
        <w:rPr>
          <w:rFonts w:cs="Times New Roman"/>
          <w:color w:val="000000" w:themeColor="text1"/>
          <w:szCs w:val="24"/>
          <w:lang w:val="vi-VN"/>
        </w:rPr>
      </w:pPr>
      <w:r w:rsidRPr="00877A13">
        <w:rPr>
          <w:rFonts w:cs="Times New Roman"/>
          <w:color w:val="000000" w:themeColor="text1"/>
          <w:szCs w:val="24"/>
          <w:lang w:val="vi-VN"/>
        </w:rPr>
        <w:t xml:space="preserve">Đoàn Chủ tọa </w:t>
      </w:r>
      <w:r w:rsidR="00E53EA8" w:rsidRPr="00877A13">
        <w:rPr>
          <w:rFonts w:cs="Times New Roman"/>
          <w:color w:val="000000" w:themeColor="text1"/>
          <w:szCs w:val="24"/>
          <w:lang w:val="en-US"/>
        </w:rPr>
        <w:t xml:space="preserve">có từ 03 đến </w:t>
      </w:r>
      <w:r w:rsidR="007C3120" w:rsidRPr="00877A13">
        <w:rPr>
          <w:rFonts w:cs="Times New Roman"/>
          <w:color w:val="000000" w:themeColor="text1"/>
          <w:szCs w:val="24"/>
          <w:lang w:val="en-US"/>
        </w:rPr>
        <w:t xml:space="preserve">05 </w:t>
      </w:r>
      <w:r w:rsidRPr="00877A13">
        <w:rPr>
          <w:rFonts w:cs="Times New Roman"/>
          <w:color w:val="000000" w:themeColor="text1"/>
          <w:szCs w:val="24"/>
          <w:lang w:val="vi-VN"/>
        </w:rPr>
        <w:t xml:space="preserve">người, bao gồm 01 Chủ tịch </w:t>
      </w:r>
      <w:r w:rsidR="00E53EA8" w:rsidRPr="00877A13">
        <w:rPr>
          <w:rFonts w:cs="Times New Roman"/>
          <w:color w:val="000000" w:themeColor="text1"/>
          <w:szCs w:val="24"/>
          <w:lang w:val="en-US"/>
        </w:rPr>
        <w:t>, 01 thành viên BKS và các thành viên của HĐQT.</w:t>
      </w:r>
    </w:p>
    <w:p w14:paraId="1C8326EA" w14:textId="77777777" w:rsidR="003B7552" w:rsidRPr="00877A13" w:rsidRDefault="003B7552" w:rsidP="004423A8">
      <w:pPr>
        <w:widowControl w:val="0"/>
        <w:numPr>
          <w:ilvl w:val="0"/>
          <w:numId w:val="35"/>
        </w:numPr>
        <w:autoSpaceDE w:val="0"/>
        <w:autoSpaceDN w:val="0"/>
        <w:adjustRightInd w:val="0"/>
        <w:spacing w:before="120" w:after="120" w:line="276" w:lineRule="auto"/>
        <w:ind w:left="567" w:right="21" w:hanging="283"/>
        <w:jc w:val="both"/>
        <w:rPr>
          <w:rFonts w:cs="Times New Roman"/>
          <w:color w:val="000000" w:themeColor="text1"/>
          <w:szCs w:val="24"/>
          <w:lang w:val="vi-VN"/>
        </w:rPr>
      </w:pPr>
      <w:r w:rsidRPr="00877A13">
        <w:rPr>
          <w:rFonts w:cs="Times New Roman"/>
          <w:color w:val="000000" w:themeColor="text1"/>
          <w:szCs w:val="24"/>
          <w:lang w:val="vi-VN"/>
        </w:rPr>
        <w:t>Nhiệm vụ của Đoàn Chủ tọa:</w:t>
      </w:r>
    </w:p>
    <w:p w14:paraId="6E789614" w14:textId="26228B5F" w:rsidR="003B7552" w:rsidRPr="00877A13" w:rsidRDefault="003B7552" w:rsidP="004423A8">
      <w:pPr>
        <w:widowControl w:val="0"/>
        <w:numPr>
          <w:ilvl w:val="1"/>
          <w:numId w:val="57"/>
        </w:numPr>
        <w:tabs>
          <w:tab w:val="clear" w:pos="1440"/>
        </w:tabs>
        <w:autoSpaceDE w:val="0"/>
        <w:autoSpaceDN w:val="0"/>
        <w:adjustRightInd w:val="0"/>
        <w:spacing w:before="120" w:after="120" w:line="276" w:lineRule="auto"/>
        <w:ind w:left="851" w:right="21" w:hanging="284"/>
        <w:jc w:val="both"/>
        <w:rPr>
          <w:rFonts w:cs="Times New Roman"/>
          <w:color w:val="000000" w:themeColor="text1"/>
          <w:szCs w:val="24"/>
          <w:lang w:val="vi-VN"/>
        </w:rPr>
      </w:pPr>
      <w:r w:rsidRPr="00877A13">
        <w:rPr>
          <w:rFonts w:cs="Times New Roman"/>
          <w:color w:val="000000" w:themeColor="text1"/>
          <w:szCs w:val="24"/>
          <w:lang w:val="vi-VN"/>
        </w:rPr>
        <w:t xml:space="preserve">Điều hành các hoạt động của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chương trình dự kiến của HĐQT đã được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thông qua;</w:t>
      </w:r>
    </w:p>
    <w:p w14:paraId="23226A83" w14:textId="77777777" w:rsidR="003B7552" w:rsidRPr="00877A13" w:rsidRDefault="003B7552" w:rsidP="004423A8">
      <w:pPr>
        <w:widowControl w:val="0"/>
        <w:numPr>
          <w:ilvl w:val="1"/>
          <w:numId w:val="57"/>
        </w:numPr>
        <w:tabs>
          <w:tab w:val="clear" w:pos="1440"/>
        </w:tabs>
        <w:autoSpaceDE w:val="0"/>
        <w:autoSpaceDN w:val="0"/>
        <w:adjustRightInd w:val="0"/>
        <w:spacing w:before="120" w:after="120" w:line="276" w:lineRule="auto"/>
        <w:ind w:left="851" w:right="21" w:hanging="284"/>
        <w:jc w:val="both"/>
        <w:rPr>
          <w:rFonts w:cs="Times New Roman"/>
          <w:color w:val="000000" w:themeColor="text1"/>
          <w:szCs w:val="24"/>
          <w:lang w:val="vi-VN"/>
        </w:rPr>
      </w:pPr>
      <w:r w:rsidRPr="00877A13">
        <w:rPr>
          <w:rFonts w:cs="Times New Roman"/>
          <w:color w:val="000000" w:themeColor="text1"/>
          <w:szCs w:val="24"/>
          <w:lang w:val="vi-VN"/>
        </w:rPr>
        <w:t>Hướng dẫn các đại biểu và Đại hội thảo luận các nội dung có trong chương trình;</w:t>
      </w:r>
    </w:p>
    <w:p w14:paraId="7A5CF722" w14:textId="77777777" w:rsidR="003B7552" w:rsidRPr="00877A13" w:rsidRDefault="003B7552" w:rsidP="004423A8">
      <w:pPr>
        <w:widowControl w:val="0"/>
        <w:numPr>
          <w:ilvl w:val="1"/>
          <w:numId w:val="57"/>
        </w:numPr>
        <w:tabs>
          <w:tab w:val="clear" w:pos="1440"/>
        </w:tabs>
        <w:autoSpaceDE w:val="0"/>
        <w:autoSpaceDN w:val="0"/>
        <w:adjustRightInd w:val="0"/>
        <w:spacing w:before="120" w:after="120" w:line="276" w:lineRule="auto"/>
        <w:ind w:left="851" w:right="21" w:hanging="284"/>
        <w:jc w:val="both"/>
        <w:rPr>
          <w:rFonts w:cs="Times New Roman"/>
          <w:color w:val="000000" w:themeColor="text1"/>
          <w:szCs w:val="24"/>
          <w:lang w:val="vi-VN"/>
        </w:rPr>
      </w:pPr>
      <w:r w:rsidRPr="00877A13">
        <w:rPr>
          <w:rFonts w:cs="Times New Roman"/>
          <w:color w:val="000000" w:themeColor="text1"/>
          <w:szCs w:val="24"/>
          <w:lang w:val="vi-VN"/>
        </w:rPr>
        <w:t>Trình dự thảo, kết luận những vấn đề cần thiết để Đại hội biểu quyết;</w:t>
      </w:r>
    </w:p>
    <w:p w14:paraId="5B81C17F" w14:textId="77777777" w:rsidR="003B7552" w:rsidRPr="00877A13" w:rsidRDefault="003B7552" w:rsidP="004423A8">
      <w:pPr>
        <w:widowControl w:val="0"/>
        <w:numPr>
          <w:ilvl w:val="1"/>
          <w:numId w:val="57"/>
        </w:numPr>
        <w:tabs>
          <w:tab w:val="clear" w:pos="1440"/>
        </w:tabs>
        <w:autoSpaceDE w:val="0"/>
        <w:autoSpaceDN w:val="0"/>
        <w:adjustRightInd w:val="0"/>
        <w:spacing w:before="120" w:after="120" w:line="276" w:lineRule="auto"/>
        <w:ind w:left="851" w:right="21" w:hanging="284"/>
        <w:jc w:val="both"/>
        <w:rPr>
          <w:rFonts w:cs="Times New Roman"/>
          <w:color w:val="000000" w:themeColor="text1"/>
          <w:szCs w:val="24"/>
          <w:lang w:val="vi-VN"/>
        </w:rPr>
      </w:pPr>
      <w:r w:rsidRPr="00877A13">
        <w:rPr>
          <w:rFonts w:cs="Times New Roman"/>
          <w:color w:val="000000" w:themeColor="text1"/>
          <w:szCs w:val="24"/>
          <w:lang w:val="vi-VN"/>
        </w:rPr>
        <w:t>Trả lời những vấn đề do Đại hội yêu cầu;</w:t>
      </w:r>
    </w:p>
    <w:p w14:paraId="1BE8FF94" w14:textId="77777777" w:rsidR="003B7552" w:rsidRPr="00877A13" w:rsidRDefault="003B7552" w:rsidP="004423A8">
      <w:pPr>
        <w:widowControl w:val="0"/>
        <w:numPr>
          <w:ilvl w:val="1"/>
          <w:numId w:val="57"/>
        </w:numPr>
        <w:tabs>
          <w:tab w:val="clear" w:pos="1440"/>
        </w:tabs>
        <w:autoSpaceDE w:val="0"/>
        <w:autoSpaceDN w:val="0"/>
        <w:adjustRightInd w:val="0"/>
        <w:spacing w:before="120" w:after="120" w:line="276" w:lineRule="auto"/>
        <w:ind w:left="851" w:right="21" w:hanging="284"/>
        <w:jc w:val="both"/>
        <w:rPr>
          <w:rFonts w:cs="Times New Roman"/>
          <w:color w:val="000000" w:themeColor="text1"/>
          <w:szCs w:val="24"/>
          <w:lang w:val="vi-VN"/>
        </w:rPr>
      </w:pPr>
      <w:r w:rsidRPr="00877A13">
        <w:rPr>
          <w:rFonts w:cs="Times New Roman"/>
          <w:color w:val="000000" w:themeColor="text1"/>
          <w:szCs w:val="24"/>
          <w:lang w:val="vi-VN"/>
        </w:rPr>
        <w:t>Giải quyết các vấn đề phát sinh trong suốt quá trình Đại hội.</w:t>
      </w:r>
    </w:p>
    <w:p w14:paraId="54A18D75" w14:textId="77777777" w:rsidR="003B7552" w:rsidRPr="00877A13" w:rsidRDefault="003B7552" w:rsidP="004423A8">
      <w:pPr>
        <w:widowControl w:val="0"/>
        <w:numPr>
          <w:ilvl w:val="0"/>
          <w:numId w:val="35"/>
        </w:numPr>
        <w:autoSpaceDE w:val="0"/>
        <w:autoSpaceDN w:val="0"/>
        <w:adjustRightInd w:val="0"/>
        <w:spacing w:before="120" w:after="120" w:line="276" w:lineRule="auto"/>
        <w:ind w:left="567" w:right="21" w:hanging="283"/>
        <w:jc w:val="both"/>
        <w:rPr>
          <w:rFonts w:cs="Times New Roman"/>
          <w:color w:val="000000" w:themeColor="text1"/>
          <w:szCs w:val="24"/>
          <w:lang w:val="vi-VN"/>
        </w:rPr>
      </w:pPr>
      <w:r w:rsidRPr="00877A13">
        <w:rPr>
          <w:rFonts w:cs="Times New Roman"/>
          <w:color w:val="000000" w:themeColor="text1"/>
          <w:szCs w:val="24"/>
          <w:lang w:val="vi-VN"/>
        </w:rPr>
        <w:t>Nguyên tắc làm việc của Đoàn Chủ tọa: Đoàn Chủ tọa làm việc theo nguyên tắc tập thể, tập trung dân chủ, quyết định theo đa số.</w:t>
      </w:r>
    </w:p>
    <w:p w14:paraId="54BCA04A" w14:textId="77777777" w:rsidR="00C27546" w:rsidRPr="00877A13" w:rsidRDefault="004905D7" w:rsidP="004423A8">
      <w:pPr>
        <w:pStyle w:val="ListParagraph"/>
        <w:numPr>
          <w:ilvl w:val="0"/>
          <w:numId w:val="7"/>
        </w:numPr>
        <w:tabs>
          <w:tab w:val="left" w:pos="284"/>
        </w:tabs>
        <w:spacing w:before="120" w:after="120" w:line="276" w:lineRule="auto"/>
        <w:ind w:hanging="357"/>
        <w:contextualSpacing w:val="0"/>
        <w:jc w:val="both"/>
        <w:rPr>
          <w:rFonts w:cs="Times New Roman"/>
          <w:color w:val="000000" w:themeColor="text1"/>
          <w:szCs w:val="24"/>
          <w:lang w:val="vi-VN"/>
        </w:rPr>
      </w:pPr>
      <w:r w:rsidRPr="00877A13">
        <w:rPr>
          <w:rFonts w:cs="Times New Roman"/>
          <w:b/>
          <w:color w:val="000000" w:themeColor="text1"/>
          <w:szCs w:val="24"/>
          <w:lang w:val="vi-VN"/>
        </w:rPr>
        <w:lastRenderedPageBreak/>
        <w:t>Thư ký đại hội</w:t>
      </w:r>
      <w:r w:rsidRPr="00877A13">
        <w:rPr>
          <w:rFonts w:cs="Times New Roman"/>
          <w:color w:val="000000" w:themeColor="text1"/>
          <w:szCs w:val="24"/>
          <w:lang w:val="vi-VN"/>
        </w:rPr>
        <w:t xml:space="preserve">: </w:t>
      </w:r>
    </w:p>
    <w:p w14:paraId="635E081A" w14:textId="6631B231" w:rsidR="007D1B4A" w:rsidRPr="00877A13" w:rsidRDefault="00AD2C4D" w:rsidP="004423A8">
      <w:pPr>
        <w:pStyle w:val="ListParagraph"/>
        <w:numPr>
          <w:ilvl w:val="0"/>
          <w:numId w:val="36"/>
        </w:numPr>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Chủ tọa cử một hoặc một số người làm thư ký cuộc họp</w:t>
      </w:r>
      <w:r w:rsidR="007D1B4A" w:rsidRPr="00877A13">
        <w:rPr>
          <w:rFonts w:cs="Times New Roman"/>
          <w:color w:val="000000" w:themeColor="text1"/>
          <w:szCs w:val="24"/>
          <w:lang w:val="vi-VN"/>
        </w:rPr>
        <w:t>;</w:t>
      </w:r>
    </w:p>
    <w:p w14:paraId="2969C9C1" w14:textId="77777777" w:rsidR="00C27546" w:rsidRPr="00877A13" w:rsidRDefault="00C27546" w:rsidP="004423A8">
      <w:pPr>
        <w:pStyle w:val="ListParagraph"/>
        <w:numPr>
          <w:ilvl w:val="0"/>
          <w:numId w:val="36"/>
        </w:numPr>
        <w:tabs>
          <w:tab w:val="left" w:pos="284"/>
        </w:tabs>
        <w:spacing w:before="120" w:after="120" w:line="276" w:lineRule="auto"/>
        <w:ind w:left="567" w:hanging="283"/>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Nhiệm vụ </w:t>
      </w:r>
      <w:r w:rsidR="002876BC" w:rsidRPr="00877A13">
        <w:rPr>
          <w:rFonts w:cs="Times New Roman"/>
          <w:color w:val="000000" w:themeColor="text1"/>
          <w:szCs w:val="24"/>
          <w:lang w:val="vi-VN"/>
        </w:rPr>
        <w:t>của Thư ký đại hội</w:t>
      </w:r>
      <w:r w:rsidRPr="00877A13">
        <w:rPr>
          <w:rFonts w:cs="Times New Roman"/>
          <w:color w:val="000000" w:themeColor="text1"/>
          <w:szCs w:val="24"/>
          <w:lang w:val="vi-VN"/>
        </w:rPr>
        <w:t>:</w:t>
      </w:r>
    </w:p>
    <w:p w14:paraId="5A6DB1B3" w14:textId="7777777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Ghi chép đầy đủ, trung thực nội dung Đại hội;</w:t>
      </w:r>
    </w:p>
    <w:p w14:paraId="3D470FE5" w14:textId="465738ED"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 xml:space="preserve">Tiếp nhận phiếu đăng ký phát biểu của </w:t>
      </w:r>
      <w:r w:rsidR="00A31271" w:rsidRPr="00877A13">
        <w:rPr>
          <w:rFonts w:cs="Times New Roman"/>
          <w:color w:val="000000" w:themeColor="text1"/>
          <w:szCs w:val="24"/>
          <w:lang w:val="vi-VN"/>
        </w:rPr>
        <w:t>cổ đông/</w:t>
      </w:r>
      <w:r w:rsidRPr="00877A13">
        <w:rPr>
          <w:rFonts w:cs="Times New Roman"/>
          <w:color w:val="000000" w:themeColor="text1"/>
          <w:szCs w:val="24"/>
          <w:lang w:val="vi-VN"/>
        </w:rPr>
        <w:t>Đại biểu;</w:t>
      </w:r>
    </w:p>
    <w:p w14:paraId="6A39A54C" w14:textId="0D1047B2"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 xml:space="preserve">Lập Biên bản họp và soạn thảo Nghị quyết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w:t>
      </w:r>
    </w:p>
    <w:p w14:paraId="40873E09" w14:textId="71DCDF4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 xml:space="preserve">Hỗ trợ Chủ tọa công bố thông tin liên quan đến cuộc họp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và thông báo đến các Cổ đông theo đúng quy định pháp luật và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5D4F35" w:rsidRPr="00877A13">
        <w:rPr>
          <w:rFonts w:cs="Times New Roman"/>
          <w:color w:val="000000" w:themeColor="text1"/>
          <w:szCs w:val="24"/>
          <w:lang w:val="vi-VN"/>
        </w:rPr>
        <w:t>;</w:t>
      </w:r>
    </w:p>
    <w:p w14:paraId="22BAECA7" w14:textId="70113CFC" w:rsidR="005D4F35" w:rsidRPr="00877A13" w:rsidRDefault="005D4F35"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Các nhiệm vụ khác theo yêu cầu của Chủ Tọa.</w:t>
      </w:r>
    </w:p>
    <w:p w14:paraId="1F63A88D" w14:textId="77777777" w:rsidR="00C27546" w:rsidRPr="00877A13" w:rsidRDefault="004905D7" w:rsidP="004423A8">
      <w:pPr>
        <w:pStyle w:val="ListParagraph"/>
        <w:numPr>
          <w:ilvl w:val="0"/>
          <w:numId w:val="7"/>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b/>
          <w:color w:val="000000" w:themeColor="text1"/>
          <w:szCs w:val="24"/>
          <w:lang w:val="vi-VN"/>
        </w:rPr>
        <w:t>Ban kiểm phiếu</w:t>
      </w:r>
      <w:r w:rsidRPr="00877A13">
        <w:rPr>
          <w:rFonts w:cs="Times New Roman"/>
          <w:color w:val="000000" w:themeColor="text1"/>
          <w:szCs w:val="24"/>
          <w:lang w:val="vi-VN"/>
        </w:rPr>
        <w:t xml:space="preserve">: </w:t>
      </w:r>
    </w:p>
    <w:p w14:paraId="4D45F56D" w14:textId="77777777" w:rsidR="007D1B4A" w:rsidRPr="00877A13" w:rsidRDefault="007D1B4A" w:rsidP="004423A8">
      <w:pPr>
        <w:pStyle w:val="ListParagraph"/>
        <w:numPr>
          <w:ilvl w:val="0"/>
          <w:numId w:val="37"/>
        </w:numPr>
        <w:tabs>
          <w:tab w:val="left" w:pos="284"/>
        </w:tabs>
        <w:spacing w:before="120" w:after="120" w:line="276" w:lineRule="auto"/>
        <w:ind w:left="709" w:hanging="357"/>
        <w:contextualSpacing w:val="0"/>
        <w:jc w:val="both"/>
        <w:rPr>
          <w:rFonts w:cs="Times New Roman"/>
          <w:color w:val="000000" w:themeColor="text1"/>
          <w:szCs w:val="24"/>
          <w:lang w:val="vi-VN"/>
        </w:rPr>
      </w:pPr>
      <w:r w:rsidRPr="00877A13">
        <w:rPr>
          <w:rFonts w:cs="Times New Roman"/>
          <w:color w:val="000000" w:themeColor="text1"/>
          <w:szCs w:val="24"/>
          <w:lang w:val="vi-VN"/>
        </w:rPr>
        <w:t>Đại hội đồng cổ đông bầu một hoặc một số người vào ban kiểm phiếu theo đề nghị của chủ tọa cuộc họp;</w:t>
      </w:r>
    </w:p>
    <w:p w14:paraId="0FE52606" w14:textId="77777777" w:rsidR="00C27546" w:rsidRPr="00877A13" w:rsidRDefault="00C27546" w:rsidP="004423A8">
      <w:pPr>
        <w:pStyle w:val="ListParagraph"/>
        <w:numPr>
          <w:ilvl w:val="0"/>
          <w:numId w:val="37"/>
        </w:numPr>
        <w:tabs>
          <w:tab w:val="left" w:pos="284"/>
        </w:tabs>
        <w:spacing w:before="120" w:after="120" w:line="276" w:lineRule="auto"/>
        <w:ind w:left="709" w:hanging="357"/>
        <w:contextualSpacing w:val="0"/>
        <w:jc w:val="both"/>
        <w:rPr>
          <w:rFonts w:cs="Times New Roman"/>
          <w:color w:val="000000" w:themeColor="text1"/>
          <w:szCs w:val="24"/>
          <w:lang w:val="vi-VN"/>
        </w:rPr>
      </w:pPr>
      <w:r w:rsidRPr="00877A13">
        <w:rPr>
          <w:rFonts w:cs="Times New Roman"/>
          <w:color w:val="000000" w:themeColor="text1"/>
          <w:szCs w:val="24"/>
          <w:lang w:val="vi-VN"/>
        </w:rPr>
        <w:t>Nhiệm vụ của Ban kiểm phiếu:</w:t>
      </w:r>
    </w:p>
    <w:p w14:paraId="64F07C55" w14:textId="7777777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Phổ biến nguyên tắc, thể lệ, hướng dẫn cách thức biểu quyết.</w:t>
      </w:r>
    </w:p>
    <w:p w14:paraId="78DEC602" w14:textId="7777777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 xml:space="preserve">Kiểm và ghi nhận phiếu biểu quyết, lập biên bản kiểm phiếu, công bố kết quả; chuyển biên bản cho Chủ tọa phê chuẩn kết quả biểu quyết. </w:t>
      </w:r>
    </w:p>
    <w:p w14:paraId="155F219B" w14:textId="7777777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Nhanh chóng thông báo kết quả biểu quyết cho thư ký.</w:t>
      </w:r>
    </w:p>
    <w:p w14:paraId="7D98F9EB" w14:textId="77777777" w:rsidR="00C27546" w:rsidRPr="00877A13" w:rsidRDefault="00C27546"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Xem xét và báo cáo Đại hội những trường hợp vi phạm thể lệ biểu quyết hoặc đơn thư khiếu nại về kết quả biểu quyết.</w:t>
      </w:r>
    </w:p>
    <w:p w14:paraId="70B89891" w14:textId="4A3D074B" w:rsidR="00C71617" w:rsidRPr="00877A13" w:rsidRDefault="00C71617" w:rsidP="004423A8">
      <w:pPr>
        <w:pStyle w:val="ListParagraph"/>
        <w:numPr>
          <w:ilvl w:val="0"/>
          <w:numId w:val="7"/>
        </w:numPr>
        <w:tabs>
          <w:tab w:val="left" w:pos="284"/>
        </w:tabs>
        <w:spacing w:before="120" w:after="120" w:line="276" w:lineRule="auto"/>
        <w:contextualSpacing w:val="0"/>
        <w:jc w:val="both"/>
        <w:rPr>
          <w:rFonts w:cs="Times New Roman"/>
          <w:b/>
          <w:color w:val="000000" w:themeColor="text1"/>
          <w:szCs w:val="24"/>
          <w:lang w:val="vi-VN"/>
        </w:rPr>
      </w:pPr>
      <w:r w:rsidRPr="00877A13">
        <w:rPr>
          <w:rFonts w:cs="Times New Roman"/>
          <w:b/>
          <w:color w:val="000000" w:themeColor="text1"/>
          <w:szCs w:val="24"/>
          <w:lang w:val="vi-VN"/>
        </w:rPr>
        <w:t xml:space="preserve">Ban kiểm tra tư cách </w:t>
      </w:r>
      <w:r w:rsidR="00E058C6" w:rsidRPr="00877A13">
        <w:rPr>
          <w:rFonts w:cs="Times New Roman"/>
          <w:b/>
          <w:color w:val="000000" w:themeColor="text1"/>
          <w:szCs w:val="24"/>
          <w:lang w:val="vi-VN"/>
        </w:rPr>
        <w:t>cổ đông/</w:t>
      </w:r>
      <w:r w:rsidRPr="00877A13">
        <w:rPr>
          <w:rFonts w:cs="Times New Roman"/>
          <w:b/>
          <w:color w:val="000000" w:themeColor="text1"/>
          <w:szCs w:val="24"/>
          <w:lang w:val="vi-VN"/>
        </w:rPr>
        <w:t>đại biểu:</w:t>
      </w:r>
    </w:p>
    <w:p w14:paraId="74C1D79A" w14:textId="3E8F290C" w:rsidR="00C71617" w:rsidRPr="00877A13" w:rsidRDefault="00207D11" w:rsidP="004423A8">
      <w:pPr>
        <w:pStyle w:val="ListParagraph"/>
        <w:numPr>
          <w:ilvl w:val="0"/>
          <w:numId w:val="40"/>
        </w:numPr>
        <w:spacing w:before="120" w:after="120" w:line="276" w:lineRule="auto"/>
        <w:ind w:left="709"/>
        <w:contextualSpacing w:val="0"/>
        <w:jc w:val="both"/>
        <w:rPr>
          <w:rFonts w:cs="Times New Roman"/>
          <w:color w:val="000000" w:themeColor="text1"/>
          <w:szCs w:val="24"/>
          <w:lang w:val="vi-VN"/>
        </w:rPr>
      </w:pPr>
      <w:r w:rsidRPr="00207D11">
        <w:rPr>
          <w:rFonts w:cs="Times New Roman"/>
          <w:b/>
          <w:color w:val="FF0000"/>
          <w:szCs w:val="24"/>
          <w:lang w:val="en-US"/>
        </w:rPr>
        <w:t>Người có</w:t>
      </w:r>
      <w:r w:rsidRPr="00207D11">
        <w:rPr>
          <w:rFonts w:cs="Times New Roman"/>
          <w:color w:val="FF0000"/>
          <w:szCs w:val="24"/>
          <w:lang w:val="en-US"/>
        </w:rPr>
        <w:t xml:space="preserve"> </w:t>
      </w:r>
      <w:r w:rsidRPr="00207D11">
        <w:rPr>
          <w:rFonts w:cs="Times New Roman"/>
          <w:b/>
          <w:color w:val="FF0000"/>
          <w:szCs w:val="24"/>
          <w:lang w:val="en-US"/>
        </w:rPr>
        <w:t>t</w:t>
      </w:r>
      <w:r w:rsidRPr="00207D11">
        <w:rPr>
          <w:rFonts w:cs="Times New Roman"/>
          <w:b/>
          <w:color w:val="FF0000"/>
          <w:szCs w:val="24"/>
          <w:lang w:val="vi-VN"/>
        </w:rPr>
        <w:t>hẩm quyền triệu tập Đại hội đồng cổ đông thường niên</w:t>
      </w:r>
      <w:r w:rsidRPr="00207D11">
        <w:rPr>
          <w:rFonts w:cs="Times New Roman"/>
          <w:color w:val="FF0000"/>
          <w:szCs w:val="24"/>
          <w:lang w:val="en-US"/>
        </w:rPr>
        <w:t xml:space="preserve"> </w:t>
      </w:r>
      <w:r w:rsidRPr="00207D11">
        <w:rPr>
          <w:rFonts w:cs="Times New Roman"/>
          <w:b/>
          <w:color w:val="FF0000"/>
          <w:szCs w:val="24"/>
          <w:lang w:val="en-US"/>
        </w:rPr>
        <w:t>hoặc bất thường</w:t>
      </w:r>
      <w:r w:rsidRPr="00207D11">
        <w:rPr>
          <w:rFonts w:cs="Times New Roman"/>
          <w:color w:val="FF0000"/>
          <w:szCs w:val="24"/>
          <w:lang w:val="en-US"/>
        </w:rPr>
        <w:t xml:space="preserve"> </w:t>
      </w:r>
      <w:r w:rsidRPr="00207D11">
        <w:rPr>
          <w:rFonts w:cs="Times New Roman"/>
          <w:color w:val="FF0000"/>
          <w:szCs w:val="24"/>
          <w:lang w:val="vi-VN"/>
        </w:rPr>
        <w:t xml:space="preserve"> </w:t>
      </w:r>
      <w:r w:rsidR="008567DF" w:rsidRPr="00207D11">
        <w:rPr>
          <w:rFonts w:cs="Times New Roman"/>
          <w:strike/>
          <w:color w:val="FF0000"/>
          <w:szCs w:val="24"/>
          <w:lang w:val="vi-VN"/>
        </w:rPr>
        <w:t>Chủ tọa</w:t>
      </w:r>
      <w:r w:rsidR="008567DF" w:rsidRPr="00877A13">
        <w:rPr>
          <w:rFonts w:cs="Times New Roman"/>
          <w:color w:val="000000" w:themeColor="text1"/>
          <w:szCs w:val="24"/>
          <w:lang w:val="vi-VN"/>
        </w:rPr>
        <w:t xml:space="preserve"> cử một hoặc một số người làm trong Ban kiểm tra tư cách cổ đông/Đại biểu phục vụ cuộc họp. </w:t>
      </w:r>
      <w:r w:rsidR="00C71617" w:rsidRPr="00877A13">
        <w:rPr>
          <w:rFonts w:cs="Times New Roman"/>
          <w:color w:val="000000" w:themeColor="text1"/>
          <w:szCs w:val="24"/>
          <w:lang w:val="vi-VN"/>
        </w:rPr>
        <w:t xml:space="preserve">Ban kiểm tra tư cách đại biểu của Đại hội gồm </w:t>
      </w:r>
      <w:r w:rsidR="007C6E37" w:rsidRPr="00877A13">
        <w:rPr>
          <w:rFonts w:cs="Times New Roman"/>
          <w:color w:val="000000" w:themeColor="text1"/>
          <w:szCs w:val="24"/>
          <w:lang w:val="en-US"/>
        </w:rPr>
        <w:t>05</w:t>
      </w:r>
      <w:r w:rsidR="00C71617" w:rsidRPr="00877A13">
        <w:rPr>
          <w:rFonts w:cs="Times New Roman"/>
          <w:color w:val="000000" w:themeColor="text1"/>
          <w:szCs w:val="24"/>
          <w:lang w:val="vi-VN"/>
        </w:rPr>
        <w:t xml:space="preserve"> người, bao gồm 01 Trưởng Ban và </w:t>
      </w:r>
      <w:r w:rsidR="007C6E37" w:rsidRPr="00877A13">
        <w:rPr>
          <w:rFonts w:cs="Times New Roman"/>
          <w:color w:val="000000" w:themeColor="text1"/>
          <w:szCs w:val="24"/>
          <w:lang w:val="en-US"/>
        </w:rPr>
        <w:t xml:space="preserve">04 </w:t>
      </w:r>
      <w:r w:rsidR="00C71617" w:rsidRPr="00877A13">
        <w:rPr>
          <w:rFonts w:cs="Times New Roman"/>
          <w:color w:val="000000" w:themeColor="text1"/>
          <w:szCs w:val="24"/>
          <w:lang w:val="vi-VN"/>
        </w:rPr>
        <w:t>thành viên</w:t>
      </w:r>
      <w:r w:rsidR="008567DF" w:rsidRPr="00877A13">
        <w:rPr>
          <w:rFonts w:cs="Times New Roman"/>
          <w:color w:val="000000" w:themeColor="text1"/>
          <w:szCs w:val="24"/>
          <w:lang w:val="vi-VN"/>
        </w:rPr>
        <w:t xml:space="preserve">. </w:t>
      </w:r>
    </w:p>
    <w:p w14:paraId="4B79228F" w14:textId="15267626" w:rsidR="00C71617" w:rsidRPr="00877A13" w:rsidRDefault="00C71617" w:rsidP="004423A8">
      <w:pPr>
        <w:pStyle w:val="ListParagraph"/>
        <w:numPr>
          <w:ilvl w:val="0"/>
          <w:numId w:val="40"/>
        </w:numPr>
        <w:tabs>
          <w:tab w:val="left" w:pos="284"/>
        </w:tabs>
        <w:spacing w:before="120" w:after="120" w:line="276" w:lineRule="auto"/>
        <w:ind w:left="709"/>
        <w:contextualSpacing w:val="0"/>
        <w:jc w:val="both"/>
        <w:rPr>
          <w:rFonts w:cs="Times New Roman"/>
          <w:color w:val="000000" w:themeColor="text1"/>
          <w:szCs w:val="24"/>
          <w:lang w:val="vi-VN"/>
        </w:rPr>
      </w:pPr>
      <w:bookmarkStart w:id="36" w:name="_GoBack"/>
      <w:r w:rsidRPr="00877A13">
        <w:rPr>
          <w:rFonts w:cs="Times New Roman"/>
          <w:color w:val="000000" w:themeColor="text1"/>
          <w:szCs w:val="24"/>
          <w:lang w:val="vi-VN"/>
        </w:rPr>
        <w:t xml:space="preserve">Nhiệm vụ của Ban kiểm tra </w:t>
      </w:r>
      <w:r w:rsidR="00207D11" w:rsidRPr="00207D11">
        <w:rPr>
          <w:rFonts w:cs="Times New Roman"/>
          <w:b/>
          <w:color w:val="FF0000"/>
          <w:szCs w:val="24"/>
          <w:lang w:val="en-US"/>
        </w:rPr>
        <w:t>tư cách</w:t>
      </w:r>
      <w:r w:rsidR="00207D11" w:rsidRPr="00207D11">
        <w:rPr>
          <w:rFonts w:cs="Times New Roman"/>
          <w:color w:val="FF0000"/>
          <w:szCs w:val="24"/>
          <w:lang w:val="en-US"/>
        </w:rPr>
        <w:t xml:space="preserve"> </w:t>
      </w:r>
      <w:r w:rsidR="000C20A5" w:rsidRPr="00877A13">
        <w:rPr>
          <w:rFonts w:cs="Times New Roman"/>
          <w:b/>
          <w:color w:val="000000" w:themeColor="text1"/>
          <w:szCs w:val="24"/>
          <w:lang w:val="vi-VN"/>
        </w:rPr>
        <w:t>cổ đông/đại biểu</w:t>
      </w:r>
      <w:r w:rsidRPr="00877A13">
        <w:rPr>
          <w:rFonts w:cs="Times New Roman"/>
          <w:color w:val="000000" w:themeColor="text1"/>
          <w:szCs w:val="24"/>
          <w:lang w:val="vi-VN"/>
        </w:rPr>
        <w:t>:</w:t>
      </w:r>
    </w:p>
    <w:p w14:paraId="012FAC48" w14:textId="77777777" w:rsidR="00C71617" w:rsidRPr="00877A13" w:rsidRDefault="00C71617" w:rsidP="004423A8">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00" w:themeColor="text1"/>
          <w:szCs w:val="24"/>
          <w:lang w:val="vi-VN"/>
        </w:rPr>
      </w:pPr>
      <w:r w:rsidRPr="00877A13">
        <w:rPr>
          <w:rFonts w:cs="Times New Roman"/>
          <w:color w:val="000000" w:themeColor="text1"/>
          <w:szCs w:val="24"/>
          <w:lang w:val="vi-VN"/>
        </w:rPr>
        <w:t>Kiểm tra tư cách và tình hình cổ đông, đại diện cổ đông đến dự họp.</w:t>
      </w:r>
    </w:p>
    <w:p w14:paraId="1CF101F4" w14:textId="21B90C7C" w:rsidR="00C71617" w:rsidRPr="00877A13" w:rsidRDefault="00C71617" w:rsidP="004423A8">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00" w:themeColor="text1"/>
          <w:szCs w:val="24"/>
          <w:lang w:val="vi-VN"/>
        </w:rPr>
      </w:pPr>
      <w:r w:rsidRPr="00877A13">
        <w:rPr>
          <w:rFonts w:cs="Times New Roman"/>
          <w:color w:val="000000" w:themeColor="text1"/>
          <w:szCs w:val="24"/>
          <w:lang w:val="vi-VN"/>
        </w:rPr>
        <w:t>Trưởng Ban kiể</w:t>
      </w:r>
      <w:r w:rsidR="009B5125" w:rsidRPr="00877A13">
        <w:rPr>
          <w:rFonts w:cs="Times New Roman"/>
          <w:color w:val="000000" w:themeColor="text1"/>
          <w:szCs w:val="24"/>
          <w:lang w:val="vi-VN"/>
        </w:rPr>
        <w:t>m</w:t>
      </w:r>
      <w:r w:rsidRPr="00877A13">
        <w:rPr>
          <w:rFonts w:cs="Times New Roman"/>
          <w:color w:val="000000" w:themeColor="text1"/>
          <w:szCs w:val="24"/>
          <w:lang w:val="vi-VN"/>
        </w:rPr>
        <w:t xml:space="preserve"> tra tư cách đại biểu báo cáo với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tình hình cổ đông dự họp. Nếu cuộc họp có đủ số lượng cổ đông và đại diện được ủy quyền có quyền dự họp đại diện </w:t>
      </w:r>
      <w:r w:rsidR="00D42238" w:rsidRPr="00877A13">
        <w:rPr>
          <w:rFonts w:cs="Times New Roman"/>
          <w:color w:val="000000" w:themeColor="text1"/>
          <w:szCs w:val="24"/>
          <w:lang w:val="vi-VN"/>
        </w:rPr>
        <w:t>trên 50% tổ</w:t>
      </w:r>
      <w:r w:rsidR="004C652A" w:rsidRPr="00877A13">
        <w:rPr>
          <w:rFonts w:cs="Times New Roman"/>
          <w:color w:val="000000" w:themeColor="text1"/>
          <w:szCs w:val="24"/>
          <w:lang w:val="vi-VN"/>
        </w:rPr>
        <w:t xml:space="preserve">ng số phiếu biểu quyết </w:t>
      </w:r>
      <w:r w:rsidRPr="00877A13">
        <w:rPr>
          <w:rFonts w:cs="Times New Roman"/>
          <w:color w:val="000000" w:themeColor="text1"/>
          <w:szCs w:val="24"/>
          <w:lang w:val="vi-VN"/>
        </w:rPr>
        <w:t xml:space="preserve">thì cuộc họp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được tổ chức tiến hành.</w:t>
      </w:r>
    </w:p>
    <w:p w14:paraId="6E8CE6D3" w14:textId="4910A04A" w:rsidR="00312744" w:rsidRPr="00877A13" w:rsidRDefault="00312744" w:rsidP="004423A8">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00" w:themeColor="text1"/>
          <w:szCs w:val="24"/>
          <w:lang w:val="vi-VN"/>
        </w:rPr>
      </w:pPr>
      <w:r w:rsidRPr="00877A13">
        <w:rPr>
          <w:rFonts w:cs="Times New Roman"/>
          <w:color w:val="000000" w:themeColor="text1"/>
          <w:szCs w:val="24"/>
          <w:lang w:val="vi-VN"/>
        </w:rPr>
        <w:t>Tham gia kiểm phiếu các nội dung khác trước khi thành lập Ban kiểm phiếu.</w:t>
      </w:r>
    </w:p>
    <w:p w14:paraId="00C0B88A" w14:textId="75976C19" w:rsidR="00383456" w:rsidRPr="00877A13" w:rsidRDefault="004E5DD1" w:rsidP="004423A8">
      <w:pPr>
        <w:pStyle w:val="ml"/>
        <w:numPr>
          <w:ilvl w:val="0"/>
          <w:numId w:val="71"/>
        </w:numPr>
        <w:tabs>
          <w:tab w:val="clear" w:pos="284"/>
        </w:tabs>
        <w:ind w:left="284" w:hanging="426"/>
        <w:rPr>
          <w:rFonts w:cs="Times New Roman"/>
          <w:color w:val="000000" w:themeColor="text1"/>
        </w:rPr>
      </w:pPr>
      <w:bookmarkStart w:id="37" w:name="_Toc65240730"/>
      <w:bookmarkStart w:id="38" w:name="_Toc65241079"/>
      <w:bookmarkStart w:id="39" w:name="_Toc65607778"/>
      <w:bookmarkStart w:id="40" w:name="_Toc67674223"/>
      <w:bookmarkEnd w:id="36"/>
      <w:r w:rsidRPr="00877A13">
        <w:rPr>
          <w:rFonts w:cs="Times New Roman"/>
          <w:color w:val="000000" w:themeColor="text1"/>
        </w:rPr>
        <w:t>Lập Danh sách cổ đông có quyền dự họp và t</w:t>
      </w:r>
      <w:r w:rsidR="002B5130" w:rsidRPr="00877A13">
        <w:rPr>
          <w:rFonts w:cs="Times New Roman"/>
          <w:color w:val="000000" w:themeColor="text1"/>
        </w:rPr>
        <w:t>hông báo về việc chốt danh sách cổ đông có quyền tham dự họ</w:t>
      </w:r>
      <w:r w:rsidR="00D86D2A" w:rsidRPr="00877A13">
        <w:rPr>
          <w:rFonts w:cs="Times New Roman"/>
          <w:color w:val="000000" w:themeColor="text1"/>
        </w:rPr>
        <w:t xml:space="preserve">p </w:t>
      </w:r>
      <w:r w:rsidR="002B5130" w:rsidRPr="00877A13">
        <w:rPr>
          <w:rFonts w:cs="Times New Roman"/>
          <w:color w:val="000000" w:themeColor="text1"/>
        </w:rPr>
        <w:t>Đại hội đồng cổ đông</w:t>
      </w:r>
      <w:bookmarkEnd w:id="37"/>
      <w:bookmarkEnd w:id="38"/>
      <w:bookmarkEnd w:id="39"/>
      <w:bookmarkEnd w:id="40"/>
      <w:r w:rsidR="00BF67EF" w:rsidRPr="00877A13">
        <w:rPr>
          <w:rFonts w:cs="Times New Roman"/>
          <w:color w:val="000000" w:themeColor="text1"/>
        </w:rPr>
        <w:t xml:space="preserve"> </w:t>
      </w:r>
    </w:p>
    <w:p w14:paraId="7C74425F" w14:textId="2717F18F" w:rsidR="002B2FD7" w:rsidRPr="00877A13" w:rsidRDefault="00383456" w:rsidP="00ED4B65">
      <w:pPr>
        <w:tabs>
          <w:tab w:val="left" w:pos="284"/>
        </w:tabs>
        <w:spacing w:before="120" w:after="120" w:line="276" w:lineRule="auto"/>
        <w:rPr>
          <w:rFonts w:cs="Times New Roman"/>
          <w:bCs/>
          <w:color w:val="000000" w:themeColor="text1"/>
          <w:szCs w:val="24"/>
          <w:lang w:val="vi-VN"/>
        </w:rPr>
      </w:pPr>
      <w:r w:rsidRPr="00877A13">
        <w:rPr>
          <w:rFonts w:cs="Times New Roman"/>
          <w:bCs/>
          <w:color w:val="000000" w:themeColor="text1"/>
          <w:szCs w:val="24"/>
          <w:lang w:val="vi-VN"/>
        </w:rPr>
        <w:t xml:space="preserve">(Căn cứ quy định tại </w:t>
      </w:r>
      <w:r w:rsidR="00CC3747" w:rsidRPr="00877A13">
        <w:rPr>
          <w:rFonts w:cs="Times New Roman"/>
          <w:bCs/>
          <w:color w:val="000000" w:themeColor="text1"/>
          <w:szCs w:val="24"/>
          <w:lang w:val="vi-VN"/>
        </w:rPr>
        <w:t xml:space="preserve">điểm a </w:t>
      </w:r>
      <w:r w:rsidR="00BF67EF" w:rsidRPr="00877A13">
        <w:rPr>
          <w:rFonts w:cs="Times New Roman"/>
          <w:color w:val="000000" w:themeColor="text1"/>
          <w:szCs w:val="24"/>
          <w:lang w:val="vi-VN"/>
        </w:rPr>
        <w:t xml:space="preserve">Khoản </w:t>
      </w:r>
      <w:r w:rsidR="00CC3747" w:rsidRPr="00877A13">
        <w:rPr>
          <w:rFonts w:cs="Times New Roman"/>
          <w:color w:val="000000" w:themeColor="text1"/>
          <w:szCs w:val="24"/>
          <w:lang w:val="vi-VN"/>
        </w:rPr>
        <w:t>2</w:t>
      </w:r>
      <w:r w:rsidR="00BF67EF" w:rsidRPr="00877A13">
        <w:rPr>
          <w:rFonts w:cs="Times New Roman"/>
          <w:color w:val="000000" w:themeColor="text1"/>
          <w:szCs w:val="24"/>
          <w:lang w:val="vi-VN"/>
        </w:rPr>
        <w:t xml:space="preserve"> Điều </w:t>
      </w:r>
      <w:r w:rsidR="00CC3747" w:rsidRPr="00877A13">
        <w:rPr>
          <w:rFonts w:cs="Times New Roman"/>
          <w:color w:val="000000" w:themeColor="text1"/>
          <w:szCs w:val="24"/>
          <w:lang w:val="vi-VN"/>
        </w:rPr>
        <w:t>1</w:t>
      </w:r>
      <w:r w:rsidR="001C66F4" w:rsidRPr="00877A13">
        <w:rPr>
          <w:rFonts w:cs="Times New Roman"/>
          <w:color w:val="000000" w:themeColor="text1"/>
          <w:szCs w:val="24"/>
          <w:lang w:val="en-US"/>
        </w:rPr>
        <w:t>7</w:t>
      </w:r>
      <w:r w:rsidR="00BF67EF"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CC3747"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8A4416" w:rsidRPr="00877A13">
        <w:rPr>
          <w:rFonts w:cs="Times New Roman"/>
          <w:color w:val="000000" w:themeColor="text1"/>
          <w:szCs w:val="24"/>
          <w:lang w:val="vi-VN"/>
        </w:rPr>
        <w:t>;</w:t>
      </w:r>
      <w:r w:rsidR="00BF67EF" w:rsidRPr="00877A13">
        <w:rPr>
          <w:rFonts w:cs="Times New Roman"/>
          <w:color w:val="000000" w:themeColor="text1"/>
          <w:szCs w:val="24"/>
          <w:lang w:val="vi-VN"/>
        </w:rPr>
        <w:t xml:space="preserve"> </w:t>
      </w:r>
      <w:r w:rsidR="00896597" w:rsidRPr="00877A13">
        <w:rPr>
          <w:rFonts w:cs="Times New Roman"/>
          <w:color w:val="000000" w:themeColor="text1"/>
          <w:szCs w:val="24"/>
          <w:lang w:val="vi-VN"/>
        </w:rPr>
        <w:t xml:space="preserve">Quy chế thực hiện quyền của Tổng </w:t>
      </w:r>
      <w:r w:rsidR="00A676B2" w:rsidRPr="00877A13">
        <w:rPr>
          <w:rFonts w:cs="Times New Roman"/>
          <w:color w:val="000000" w:themeColor="text1"/>
          <w:szCs w:val="24"/>
          <w:lang w:val="vi-VN"/>
        </w:rPr>
        <w:t>Công ty</w:t>
      </w:r>
      <w:r w:rsidR="00896597" w:rsidRPr="00877A13">
        <w:rPr>
          <w:rFonts w:cs="Times New Roman"/>
          <w:color w:val="000000" w:themeColor="text1"/>
          <w:szCs w:val="24"/>
          <w:lang w:val="vi-VN"/>
        </w:rPr>
        <w:t xml:space="preserve"> Lưu ký và Bù trừ chứng khoán Việt Nam</w:t>
      </w:r>
      <w:r w:rsidRPr="00877A13">
        <w:rPr>
          <w:rFonts w:cs="Times New Roman"/>
          <w:color w:val="000000" w:themeColor="text1"/>
          <w:szCs w:val="24"/>
          <w:lang w:val="vi-VN"/>
        </w:rPr>
        <w:t>)</w:t>
      </w:r>
    </w:p>
    <w:p w14:paraId="13233838" w14:textId="28C04FB1" w:rsidR="002B2FD7" w:rsidRPr="00877A13" w:rsidRDefault="00A676B2" w:rsidP="004423A8">
      <w:pPr>
        <w:pStyle w:val="ListParagraph"/>
        <w:numPr>
          <w:ilvl w:val="0"/>
          <w:numId w:val="9"/>
        </w:numPr>
        <w:tabs>
          <w:tab w:val="left" w:pos="284"/>
        </w:tabs>
        <w:spacing w:before="120" w:after="120" w:line="276" w:lineRule="auto"/>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Công ty</w:t>
      </w:r>
      <w:r w:rsidR="003D51B0" w:rsidRPr="00877A13">
        <w:rPr>
          <w:rFonts w:eastAsia="Times New Roman" w:cs="Times New Roman"/>
          <w:color w:val="000000" w:themeColor="text1"/>
          <w:szCs w:val="24"/>
          <w:lang w:val="vi-VN"/>
        </w:rPr>
        <w:t xml:space="preserve"> phải công bố thông tin về việc lập danh sách cổ đông có quyền tham dự họp Đại hội đồng cổ đông tối thiểu 20 ngày trước ngày đăng ký cuối cùng</w:t>
      </w:r>
      <w:r w:rsidR="000C7FC7" w:rsidRPr="00877A13">
        <w:rPr>
          <w:rFonts w:eastAsia="Times New Roman" w:cs="Times New Roman"/>
          <w:color w:val="000000" w:themeColor="text1"/>
          <w:szCs w:val="24"/>
          <w:lang w:val="vi-VN"/>
        </w:rPr>
        <w:t>.</w:t>
      </w:r>
      <w:r w:rsidR="00CF7019" w:rsidRPr="00877A13">
        <w:rPr>
          <w:rFonts w:eastAsia="Times New Roman" w:cs="Times New Roman"/>
          <w:color w:val="000000" w:themeColor="text1"/>
          <w:szCs w:val="24"/>
          <w:lang w:val="vi-VN"/>
        </w:rPr>
        <w:t xml:space="preserve"> </w:t>
      </w:r>
    </w:p>
    <w:p w14:paraId="4930652E" w14:textId="31FDFDB3" w:rsidR="00373A13" w:rsidRPr="00877A13" w:rsidRDefault="00A676B2" w:rsidP="004423A8">
      <w:pPr>
        <w:pStyle w:val="ListParagraph"/>
        <w:numPr>
          <w:ilvl w:val="0"/>
          <w:numId w:val="9"/>
        </w:numPr>
        <w:tabs>
          <w:tab w:val="left" w:pos="284"/>
        </w:tabs>
        <w:spacing w:before="120" w:after="120" w:line="276" w:lineRule="auto"/>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Công ty</w:t>
      </w:r>
      <w:r w:rsidR="00373A13" w:rsidRPr="00877A13">
        <w:rPr>
          <w:rFonts w:eastAsia="Times New Roman" w:cs="Times New Roman"/>
          <w:color w:val="000000" w:themeColor="text1"/>
          <w:szCs w:val="24"/>
          <w:lang w:val="vi-VN"/>
        </w:rPr>
        <w:t xml:space="preserve"> thực hiện thủ tục lập danh sách cổ đông</w:t>
      </w:r>
      <w:r w:rsidR="00672D0A" w:rsidRPr="00877A13">
        <w:rPr>
          <w:rFonts w:eastAsia="Times New Roman" w:cs="Times New Roman"/>
          <w:color w:val="000000" w:themeColor="text1"/>
          <w:szCs w:val="24"/>
          <w:lang w:val="vi-VN"/>
        </w:rPr>
        <w:t xml:space="preserve"> và các thủ tục liên quan theo quy định tại Quy chế thực hiện quyền của</w:t>
      </w:r>
      <w:r w:rsidR="00373A13" w:rsidRPr="00877A13">
        <w:rPr>
          <w:rFonts w:eastAsia="Times New Roman" w:cs="Times New Roman"/>
          <w:color w:val="000000" w:themeColor="text1"/>
          <w:szCs w:val="24"/>
          <w:lang w:val="vi-VN"/>
        </w:rPr>
        <w:t xml:space="preserve"> </w:t>
      </w:r>
      <w:r w:rsidR="00672D0A" w:rsidRPr="00877A13">
        <w:rPr>
          <w:rFonts w:eastAsia="Times New Roman" w:cs="Times New Roman"/>
          <w:color w:val="000000" w:themeColor="text1"/>
          <w:szCs w:val="24"/>
          <w:lang w:val="vi-VN"/>
        </w:rPr>
        <w:t xml:space="preserve">Tổng </w:t>
      </w:r>
      <w:r w:rsidRPr="00877A13">
        <w:rPr>
          <w:rFonts w:eastAsia="Times New Roman" w:cs="Times New Roman"/>
          <w:color w:val="000000" w:themeColor="text1"/>
          <w:szCs w:val="24"/>
          <w:lang w:val="vi-VN"/>
        </w:rPr>
        <w:t>Công ty</w:t>
      </w:r>
      <w:r w:rsidR="00672D0A" w:rsidRPr="00877A13">
        <w:rPr>
          <w:rFonts w:eastAsia="Times New Roman" w:cs="Times New Roman"/>
          <w:color w:val="000000" w:themeColor="text1"/>
          <w:szCs w:val="24"/>
          <w:lang w:val="vi-VN"/>
        </w:rPr>
        <w:t xml:space="preserve"> Lưu ký và Bù trừ chứng khoán Việt Nam</w:t>
      </w:r>
      <w:r w:rsidR="00896597" w:rsidRPr="00877A13">
        <w:rPr>
          <w:rFonts w:eastAsia="Times New Roman" w:cs="Times New Roman"/>
          <w:color w:val="000000" w:themeColor="text1"/>
          <w:szCs w:val="24"/>
          <w:lang w:val="vi-VN"/>
        </w:rPr>
        <w:t>.</w:t>
      </w:r>
    </w:p>
    <w:p w14:paraId="67BB439A" w14:textId="4D1AE362" w:rsidR="001D5794" w:rsidRPr="00877A13" w:rsidRDefault="00D86D2A" w:rsidP="004423A8">
      <w:pPr>
        <w:pStyle w:val="ml"/>
        <w:numPr>
          <w:ilvl w:val="0"/>
          <w:numId w:val="71"/>
        </w:numPr>
        <w:tabs>
          <w:tab w:val="clear" w:pos="284"/>
        </w:tabs>
        <w:ind w:left="284" w:hanging="426"/>
        <w:rPr>
          <w:rFonts w:cs="Times New Roman"/>
          <w:color w:val="000000" w:themeColor="text1"/>
        </w:rPr>
      </w:pPr>
      <w:bookmarkStart w:id="41" w:name="_Toc65607779"/>
      <w:bookmarkStart w:id="42" w:name="_Toc67674224"/>
      <w:bookmarkStart w:id="43" w:name="_Toc65240731"/>
      <w:bookmarkStart w:id="44" w:name="_Toc65241080"/>
      <w:r w:rsidRPr="00877A13">
        <w:rPr>
          <w:rFonts w:cs="Times New Roman"/>
          <w:color w:val="000000" w:themeColor="text1"/>
        </w:rPr>
        <w:t xml:space="preserve">Thông báo triệu tập </w:t>
      </w:r>
      <w:r w:rsidR="005B4384" w:rsidRPr="00877A13">
        <w:rPr>
          <w:rFonts w:cs="Times New Roman"/>
          <w:color w:val="000000" w:themeColor="text1"/>
        </w:rPr>
        <w:t>Đại hội đồng cổ đông</w:t>
      </w:r>
      <w:bookmarkEnd w:id="41"/>
      <w:bookmarkEnd w:id="42"/>
      <w:r w:rsidR="00CF7019" w:rsidRPr="00877A13">
        <w:rPr>
          <w:rFonts w:cs="Times New Roman"/>
          <w:color w:val="000000" w:themeColor="text1"/>
        </w:rPr>
        <w:t xml:space="preserve"> </w:t>
      </w:r>
      <w:bookmarkEnd w:id="43"/>
      <w:bookmarkEnd w:id="44"/>
    </w:p>
    <w:p w14:paraId="0634DF95" w14:textId="30CE5C59" w:rsidR="00D66209" w:rsidRPr="00877A13" w:rsidRDefault="00D66209"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(Căn cứ quy định tại Điều 143 Luật doanh nghiệp số </w:t>
      </w:r>
      <w:r w:rsidRPr="00877A13">
        <w:rPr>
          <w:rFonts w:cs="Times New Roman"/>
          <w:color w:val="000000" w:themeColor="text1"/>
          <w:szCs w:val="24"/>
          <w:lang w:val="it-IT"/>
        </w:rPr>
        <w:t>59/2020/QH14)</w:t>
      </w:r>
    </w:p>
    <w:p w14:paraId="5E6759A9" w14:textId="38784798" w:rsidR="008E08D3" w:rsidRPr="00877A13" w:rsidRDefault="008E08D3" w:rsidP="004423A8">
      <w:pPr>
        <w:pStyle w:val="ListParagraph"/>
        <w:numPr>
          <w:ilvl w:val="0"/>
          <w:numId w:val="76"/>
        </w:numPr>
        <w:spacing w:before="120" w:after="120" w:line="276" w:lineRule="auto"/>
        <w:ind w:left="284"/>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Người triệu tập họp Đại hội đồng cổ đông phải gửi thông báo mời họp đến tất cả cổ đông trong danh sách cổ đông có quyền dự họp chậm nhất là 21 ngày trước ngày khai mạc nếu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14:paraId="348BDF20" w14:textId="5DC1219C" w:rsidR="008E08D3" w:rsidRPr="00877A13" w:rsidRDefault="008E08D3" w:rsidP="004423A8">
      <w:pPr>
        <w:pStyle w:val="ListParagraph"/>
        <w:numPr>
          <w:ilvl w:val="0"/>
          <w:numId w:val="76"/>
        </w:numPr>
        <w:spacing w:before="120" w:after="120" w:line="276" w:lineRule="auto"/>
        <w:ind w:left="284"/>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Thông báo mời họp được gửi bằng phương thức để bảo đảm đến được địa chỉ liên lạc của cổ đông và đăng trên trang thông tin điện tử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trường hợp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xét thấy cần thiết thì đăng báo hằng ngày của trung ương hoặc địa phương theo quy định của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773F5529" w14:textId="74FB9EDF" w:rsidR="008E08D3" w:rsidRPr="00877A13" w:rsidRDefault="008E08D3" w:rsidP="004423A8">
      <w:pPr>
        <w:pStyle w:val="ListParagraph"/>
        <w:numPr>
          <w:ilvl w:val="0"/>
          <w:numId w:val="76"/>
        </w:numPr>
        <w:spacing w:before="120" w:after="120" w:line="276" w:lineRule="auto"/>
        <w:ind w:left="284"/>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Thông báo mời họp phải được gửi kèm theo các tài liệu sau đây:</w:t>
      </w:r>
    </w:p>
    <w:p w14:paraId="53B30AD1" w14:textId="062B37D2" w:rsidR="008E08D3" w:rsidRPr="00877A13" w:rsidRDefault="008E08D3" w:rsidP="004423A8">
      <w:pPr>
        <w:pStyle w:val="ListParagraph"/>
        <w:widowControl w:val="0"/>
        <w:numPr>
          <w:ilvl w:val="0"/>
          <w:numId w:val="77"/>
        </w:numPr>
        <w:spacing w:before="120" w:after="120" w:line="276" w:lineRule="auto"/>
        <w:ind w:left="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Chương trình họp, các tài liệu sử dụng trong cuộc họp và dự thảo nghị quyết đối với từng vấn đề trong chương trình họp;</w:t>
      </w:r>
    </w:p>
    <w:p w14:paraId="16B2D6C2" w14:textId="55755B95" w:rsidR="008E08D3" w:rsidRPr="00877A13" w:rsidRDefault="008E08D3" w:rsidP="004423A8">
      <w:pPr>
        <w:pStyle w:val="ListParagraph"/>
        <w:widowControl w:val="0"/>
        <w:numPr>
          <w:ilvl w:val="0"/>
          <w:numId w:val="77"/>
        </w:numPr>
        <w:spacing w:before="120" w:after="120" w:line="276" w:lineRule="auto"/>
        <w:ind w:left="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Phiếu biểu quyết</w:t>
      </w:r>
      <w:r w:rsidR="0063584F" w:rsidRPr="00877A13">
        <w:rPr>
          <w:rFonts w:eastAsia="Times New Roman" w:cs="Times New Roman"/>
          <w:color w:val="000000" w:themeColor="text1"/>
          <w:szCs w:val="24"/>
          <w:lang w:val="vi-VN"/>
        </w:rPr>
        <w:t>/phiếu bầu cử</w:t>
      </w:r>
      <w:r w:rsidRPr="00877A13">
        <w:rPr>
          <w:rFonts w:eastAsia="Times New Roman" w:cs="Times New Roman"/>
          <w:color w:val="000000" w:themeColor="text1"/>
          <w:szCs w:val="24"/>
          <w:lang w:val="vi-VN"/>
        </w:rPr>
        <w:t>.</w:t>
      </w:r>
    </w:p>
    <w:p w14:paraId="53D5006F" w14:textId="6CB61407" w:rsidR="00D66209" w:rsidRPr="00877A13" w:rsidRDefault="008E08D3" w:rsidP="004423A8">
      <w:pPr>
        <w:pStyle w:val="ListParagraph"/>
        <w:numPr>
          <w:ilvl w:val="0"/>
          <w:numId w:val="76"/>
        </w:numPr>
        <w:spacing w:before="120" w:after="120" w:line="276" w:lineRule="auto"/>
        <w:ind w:left="284"/>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Trường hợp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có trang thông tin điện tử, việc gửi tài liệu họp kèm theo thông báo mời họp quy định tại khoản 3 Điều này có thể thay thế bằng việc đăng tải lên trang thông tin điện tử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Trường hợp này, thông báo mời họp phải ghi rõ nơi, cách thức tải tài liệu.</w:t>
      </w:r>
    </w:p>
    <w:p w14:paraId="513B7AC2" w14:textId="4E0A2182" w:rsidR="00D66209" w:rsidRPr="00877A13" w:rsidRDefault="00D66209" w:rsidP="004423A8">
      <w:pPr>
        <w:pStyle w:val="ml"/>
        <w:numPr>
          <w:ilvl w:val="0"/>
          <w:numId w:val="71"/>
        </w:numPr>
        <w:tabs>
          <w:tab w:val="clear" w:pos="284"/>
        </w:tabs>
        <w:ind w:left="284"/>
        <w:rPr>
          <w:rFonts w:cs="Times New Roman"/>
          <w:color w:val="000000" w:themeColor="text1"/>
        </w:rPr>
      </w:pPr>
      <w:bookmarkStart w:id="45" w:name="_Toc65240732"/>
      <w:bookmarkStart w:id="46" w:name="_Toc65241081"/>
      <w:bookmarkStart w:id="47" w:name="_Toc65607780"/>
      <w:bookmarkStart w:id="48" w:name="_Toc67674225"/>
      <w:r w:rsidRPr="00877A13">
        <w:rPr>
          <w:rFonts w:cs="Times New Roman"/>
          <w:color w:val="000000" w:themeColor="text1"/>
        </w:rPr>
        <w:t>Chương trình, nội dung Đại hội đồng cổ đông</w:t>
      </w:r>
      <w:bookmarkEnd w:id="45"/>
      <w:bookmarkEnd w:id="46"/>
      <w:bookmarkEnd w:id="47"/>
      <w:bookmarkEnd w:id="48"/>
    </w:p>
    <w:p w14:paraId="161D4B75" w14:textId="39107002" w:rsidR="002B2FD7" w:rsidRPr="00877A13" w:rsidRDefault="001D5794" w:rsidP="00ED4B65">
      <w:pPr>
        <w:tabs>
          <w:tab w:val="left" w:pos="284"/>
        </w:tabs>
        <w:spacing w:before="120" w:after="120" w:line="276" w:lineRule="auto"/>
        <w:rPr>
          <w:rFonts w:cs="Times New Roman"/>
          <w:bCs/>
          <w:color w:val="000000" w:themeColor="text1"/>
          <w:szCs w:val="24"/>
          <w:lang w:val="vi-VN"/>
        </w:rPr>
      </w:pPr>
      <w:r w:rsidRPr="00877A13">
        <w:rPr>
          <w:rFonts w:cs="Times New Roman"/>
          <w:color w:val="000000" w:themeColor="text1"/>
          <w:szCs w:val="24"/>
          <w:lang w:val="vi-VN"/>
        </w:rPr>
        <w:t>(Căn cứ quy định tại Điều 1</w:t>
      </w:r>
      <w:r w:rsidR="001C66F4" w:rsidRPr="00877A13">
        <w:rPr>
          <w:rFonts w:cs="Times New Roman"/>
          <w:color w:val="000000" w:themeColor="text1"/>
          <w:szCs w:val="24"/>
          <w:lang w:val="en-US"/>
        </w:rPr>
        <w:t>7</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CE4792E" w14:textId="77777777" w:rsidR="00D86D2A" w:rsidRPr="00877A13" w:rsidRDefault="006F3ED0" w:rsidP="004423A8">
      <w:pPr>
        <w:numPr>
          <w:ilvl w:val="0"/>
          <w:numId w:val="11"/>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w:t>
      </w:r>
      <w:r w:rsidR="00D86D2A" w:rsidRPr="00877A13">
        <w:rPr>
          <w:rFonts w:eastAsia="Times New Roman" w:cs="Times New Roman"/>
          <w:color w:val="000000" w:themeColor="text1"/>
          <w:szCs w:val="24"/>
          <w:lang w:val="vi-VN"/>
        </w:rPr>
        <w:t>uộc họp Đại hội đồng cổ đông được triệu tập theo các</w:t>
      </w:r>
      <w:r w:rsidR="00E52BB0" w:rsidRPr="00877A13">
        <w:rPr>
          <w:rFonts w:eastAsia="Times New Roman" w:cs="Times New Roman"/>
          <w:color w:val="000000" w:themeColor="text1"/>
          <w:szCs w:val="24"/>
          <w:lang w:val="vi-VN"/>
        </w:rPr>
        <w:t xml:space="preserve"> trường hợp quy định tại Điều 3 Quy chế này.</w:t>
      </w:r>
    </w:p>
    <w:p w14:paraId="6409C3F5" w14:textId="77777777" w:rsidR="00D86D2A" w:rsidRPr="00877A13" w:rsidRDefault="00D86D2A" w:rsidP="004423A8">
      <w:pPr>
        <w:numPr>
          <w:ilvl w:val="0"/>
          <w:numId w:val="11"/>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Người triệu tập họp Đại hội đồng cổ đông phải thực hiện các công việc sau đây:</w:t>
      </w:r>
    </w:p>
    <w:p w14:paraId="65AF7DB8" w14:textId="3D61C4F0" w:rsidR="00D86D2A" w:rsidRPr="00877A13" w:rsidRDefault="00EA5BC8" w:rsidP="004423A8">
      <w:pPr>
        <w:numPr>
          <w:ilvl w:val="0"/>
          <w:numId w:val="12"/>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cs="Times New Roman"/>
          <w:color w:val="000000" w:themeColor="text1"/>
          <w:szCs w:val="24"/>
          <w:lang w:val="vi-VN"/>
        </w:rPr>
        <w:t>Chuẩn bị danh sách cổ đông đủ điều kiện tham gia và biểu quyết/bầu cử tại cuộc họp Đại hội đồng cổ đông. Danh sách cổ đông có quyền dự họp Đại hội đồng cổ đông được lập không quá 10 ngày</w:t>
      </w:r>
      <w:r w:rsidRPr="00877A13">
        <w:rPr>
          <w:rFonts w:cs="Times New Roman"/>
          <w:strike/>
          <w:color w:val="000000" w:themeColor="text1"/>
          <w:szCs w:val="24"/>
          <w:lang w:val="vi-VN"/>
        </w:rPr>
        <w:t xml:space="preserve"> </w:t>
      </w:r>
      <w:r w:rsidRPr="00877A13">
        <w:rPr>
          <w:rFonts w:cs="Times New Roman"/>
          <w:color w:val="000000" w:themeColor="text1"/>
          <w:szCs w:val="24"/>
          <w:lang w:val="vi-VN"/>
        </w:rPr>
        <w:t>trước ngày gửi thông báo mời họp Đại hội đồng cổ đông</w:t>
      </w:r>
      <w:r w:rsidR="001C66F4" w:rsidRPr="00877A13">
        <w:rPr>
          <w:rFonts w:cs="Times New Roman"/>
          <w:strike/>
          <w:color w:val="000000" w:themeColor="text1"/>
          <w:szCs w:val="24"/>
          <w:lang w:val="en-US"/>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công bố thông tin về việc lập danh sách cổ đông có quyền tham dự họp Đại hội đồng cổ đông tối thiểu 20 ngày trước ngày đăng ký cuối cùng. </w:t>
      </w:r>
      <w:r w:rsidR="00A955F3" w:rsidRPr="00877A13">
        <w:rPr>
          <w:rFonts w:eastAsia="Times New Roman" w:cs="Times New Roman"/>
          <w:color w:val="000000" w:themeColor="text1"/>
          <w:szCs w:val="24"/>
          <w:lang w:val="vi-VN"/>
        </w:rPr>
        <w:t>Trình tự, thủ tục thực hiện theo quy định tại Điều 6 Quy chế này</w:t>
      </w:r>
      <w:r w:rsidR="00D86D2A" w:rsidRPr="00877A13">
        <w:rPr>
          <w:rFonts w:eastAsia="Times New Roman" w:cs="Times New Roman"/>
          <w:color w:val="000000" w:themeColor="text1"/>
          <w:szCs w:val="24"/>
          <w:lang w:val="vi-VN"/>
        </w:rPr>
        <w:t>;</w:t>
      </w:r>
    </w:p>
    <w:p w14:paraId="50732205" w14:textId="1E02726B"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Chuẩn bị chương trình, nội dung đại hội;</w:t>
      </w:r>
    </w:p>
    <w:p w14:paraId="6BED0A48" w14:textId="5EEC399A"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Chuẩn bị tài liệu cho đại hội;</w:t>
      </w:r>
    </w:p>
    <w:p w14:paraId="7FB05EA5" w14:textId="276AB4C5"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Dự thảo nghị quyết Đại hội đồng cổ đông theo nội dung dự kiến của cuộc họp;</w:t>
      </w:r>
    </w:p>
    <w:p w14:paraId="2C2BCEC3" w14:textId="43A5ABA7"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Xác định thời gian và địa điểm tổ chức đại hội;</w:t>
      </w:r>
    </w:p>
    <w:p w14:paraId="27A7DB32" w14:textId="45B70773"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Thông báo và gửi thông báo họp Đại hội đồng cổ đông cho tất cả các cổ đông có quyền dự họp;</w:t>
      </w:r>
    </w:p>
    <w:p w14:paraId="35F699B2" w14:textId="24ABCFDA" w:rsidR="00496E34" w:rsidRPr="00877A13" w:rsidRDefault="00496E34" w:rsidP="004423A8">
      <w:pPr>
        <w:pStyle w:val="ListParagraph"/>
        <w:numPr>
          <w:ilvl w:val="0"/>
          <w:numId w:val="1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Các công việc khác phục vụ đại hội.</w:t>
      </w:r>
    </w:p>
    <w:p w14:paraId="638151A3" w14:textId="6ACCFB35" w:rsidR="00F44840" w:rsidRPr="00877A13" w:rsidRDefault="00F44840" w:rsidP="004423A8">
      <w:pPr>
        <w:numPr>
          <w:ilvl w:val="0"/>
          <w:numId w:val="11"/>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 xml:space="preserve">Thông báo mời họp Đại hội đồng cổ đông được gửi cho tất cả các cổ đông bằng phương thức để bảo đảm đến được địa chỉ liên lạc của cổ đông, đồng thời công bố trên trang thông tin điện tử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và Ủy ban Chứng khoán Nhà nước, Sở giao dịch chứng khoán nơi cổ phiếu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7325D5FF" w14:textId="76DAE8B1" w:rsidR="00F44840" w:rsidRPr="00877A13" w:rsidRDefault="00F44840" w:rsidP="004423A8">
      <w:pPr>
        <w:pStyle w:val="ListParagraph"/>
        <w:numPr>
          <w:ilvl w:val="0"/>
          <w:numId w:val="59"/>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Chương trình họp, các tài liệu sử dụng trong cuộc họp;</w:t>
      </w:r>
    </w:p>
    <w:p w14:paraId="0D8F8B2E" w14:textId="471DC822" w:rsidR="00F44840" w:rsidRPr="00877A13" w:rsidRDefault="00F44840" w:rsidP="004423A8">
      <w:pPr>
        <w:pStyle w:val="ListParagraph"/>
        <w:numPr>
          <w:ilvl w:val="0"/>
          <w:numId w:val="59"/>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Danh sách và thông tin chi tiết của các ứng viên trong trường hợp bầu thành viên Hội đồng quản trị, thành viên Ban kiểm soát;</w:t>
      </w:r>
    </w:p>
    <w:p w14:paraId="56DB1AC8" w14:textId="5C93A7AD" w:rsidR="00F44840" w:rsidRPr="00877A13" w:rsidRDefault="00F44840" w:rsidP="004423A8">
      <w:pPr>
        <w:pStyle w:val="ListParagraph"/>
        <w:numPr>
          <w:ilvl w:val="0"/>
          <w:numId w:val="59"/>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Phiếu biểu quyết/bầu cử;</w:t>
      </w:r>
    </w:p>
    <w:p w14:paraId="2E9F57E7" w14:textId="27948432" w:rsidR="00F44840" w:rsidRPr="00877A13" w:rsidRDefault="00F44840" w:rsidP="004423A8">
      <w:pPr>
        <w:pStyle w:val="ListParagraph"/>
        <w:numPr>
          <w:ilvl w:val="0"/>
          <w:numId w:val="59"/>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Dự thảo nghị quyết đối với từng vấn đề trong chương trình họp.</w:t>
      </w:r>
    </w:p>
    <w:p w14:paraId="31FC0C50" w14:textId="60D6A20B" w:rsidR="00F44840" w:rsidRPr="00877A13" w:rsidRDefault="00F44840" w:rsidP="004423A8">
      <w:pPr>
        <w:pStyle w:val="ListParagraph"/>
        <w:numPr>
          <w:ilvl w:val="0"/>
          <w:numId w:val="11"/>
        </w:numPr>
        <w:spacing w:before="120" w:after="120" w:line="276" w:lineRule="auto"/>
        <w:jc w:val="both"/>
        <w:rPr>
          <w:rFonts w:cs="Times New Roman"/>
          <w:color w:val="000000" w:themeColor="text1"/>
          <w:szCs w:val="24"/>
          <w:lang w:val="vi-VN"/>
        </w:rPr>
      </w:pPr>
      <w:r w:rsidRPr="00877A13">
        <w:rPr>
          <w:rFonts w:eastAsia="Times New Roman" w:cs="Times New Roman"/>
          <w:color w:val="000000" w:themeColor="text1"/>
          <w:szCs w:val="24"/>
          <w:lang w:val="vi-VN"/>
        </w:rPr>
        <w:t>Cổ đông hoặc nhóm cổ đông theo quy định tại khoản 2 Điều 1</w:t>
      </w:r>
      <w:r w:rsidR="001C66F4" w:rsidRPr="00877A13">
        <w:rPr>
          <w:rFonts w:eastAsia="Times New Roman" w:cs="Times New Roman"/>
          <w:color w:val="000000" w:themeColor="text1"/>
          <w:szCs w:val="24"/>
          <w:lang w:val="en-US"/>
        </w:rPr>
        <w:t>1</w:t>
      </w:r>
      <w:r w:rsidRPr="00877A13">
        <w:rPr>
          <w:rFonts w:eastAsia="Times New Roman" w:cs="Times New Roman"/>
          <w:color w:val="000000" w:themeColor="text1"/>
          <w:szCs w:val="24"/>
          <w:lang w:val="vi-VN"/>
        </w:rPr>
        <w:t xml:space="preserve"> </w:t>
      </w:r>
      <w:r w:rsidR="000C0C04" w:rsidRPr="00877A13">
        <w:rPr>
          <w:rFonts w:eastAsia="Times New Roman" w:cs="Times New Roman"/>
          <w:color w:val="000000" w:themeColor="text1"/>
          <w:szCs w:val="24"/>
          <w:lang w:val="vi-VN"/>
        </w:rPr>
        <w:t>Điều lệ</w:t>
      </w:r>
      <w:r w:rsidR="00C01FF1"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00C01FF1" w:rsidRPr="00877A13">
        <w:rPr>
          <w:rFonts w:eastAsia="Times New Roman" w:cs="Times New Roman"/>
          <w:color w:val="000000" w:themeColor="text1"/>
          <w:szCs w:val="24"/>
          <w:lang w:val="vi-VN"/>
        </w:rPr>
        <w:t xml:space="preserve"> </w:t>
      </w:r>
      <w:r w:rsidRPr="00877A13">
        <w:rPr>
          <w:rFonts w:eastAsia="Times New Roman" w:cs="Times New Roman"/>
          <w:color w:val="000000" w:themeColor="text1"/>
          <w:szCs w:val="24"/>
          <w:lang w:val="vi-VN"/>
        </w:rPr>
        <w:t xml:space="preserve">có quyền kiến nghị vấn đề đưa vào chương trình họp Đại hội đồng cổ đông. Kiến nghị phải bằng văn bản và phải được gửi đến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chậm nhất</w:t>
      </w:r>
      <w:r w:rsidRPr="00877A13">
        <w:rPr>
          <w:rFonts w:cs="Times New Roman"/>
          <w:color w:val="000000" w:themeColor="text1"/>
          <w:szCs w:val="24"/>
          <w:lang w:val="vi-VN"/>
        </w:rPr>
        <w:t xml:space="preserve"> 03 ngày làm việc trước ngày khai mạc cuộc họp</w:t>
      </w:r>
      <w:r w:rsidRPr="00877A13">
        <w:rPr>
          <w:rFonts w:cs="Times New Roman"/>
          <w:strike/>
          <w:color w:val="000000" w:themeColor="text1"/>
          <w:szCs w:val="24"/>
          <w:lang w:val="vi-VN"/>
        </w:rPr>
        <w:t>.</w:t>
      </w:r>
      <w:r w:rsidRPr="00877A13">
        <w:rPr>
          <w:rFonts w:cs="Times New Roman"/>
          <w:color w:val="000000" w:themeColor="text1"/>
          <w:szCs w:val="24"/>
          <w:lang w:val="vi-VN"/>
        </w:rPr>
        <w:t xml:space="preserve"> Kiến nghị phải ghi rõ tên cổ đông, số lượng từng loại cổ phần của cổ đông,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14:paraId="2D713946" w14:textId="20A1B08B" w:rsidR="00F44840" w:rsidRPr="00877A13" w:rsidRDefault="00F44840" w:rsidP="004423A8">
      <w:pPr>
        <w:pStyle w:val="ListParagraph"/>
        <w:numPr>
          <w:ilvl w:val="0"/>
          <w:numId w:val="11"/>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Người triệu tập họp Đại hội đồng cổ đông có quyền từ chối kiến nghị quy định tại khoản 4 Điều này nếu thuộc một trong các trường hợp sau:</w:t>
      </w:r>
    </w:p>
    <w:p w14:paraId="6BAEEE98" w14:textId="4A81A392" w:rsidR="00F44840" w:rsidRPr="00877A13" w:rsidRDefault="00F44840" w:rsidP="004423A8">
      <w:pPr>
        <w:pStyle w:val="ListParagraph"/>
        <w:numPr>
          <w:ilvl w:val="0"/>
          <w:numId w:val="60"/>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Kiến nghị được gửi đến không đúng quy định tại khoản 4 Điều này;</w:t>
      </w:r>
    </w:p>
    <w:p w14:paraId="310437F4" w14:textId="7594EAF2" w:rsidR="00F44840" w:rsidRPr="00877A13" w:rsidRDefault="00F44840" w:rsidP="004423A8">
      <w:pPr>
        <w:pStyle w:val="ListParagraph"/>
        <w:numPr>
          <w:ilvl w:val="0"/>
          <w:numId w:val="60"/>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Vào thời điểm kiến nghị, cổ đông hoặc nhóm cổ đông không nắm giữ đủ từ 5% cổ phần phổ thông trở lên theo quy định tại khoản 2 Điều 1</w:t>
      </w:r>
      <w:r w:rsidR="001C66F4" w:rsidRPr="00877A13">
        <w:rPr>
          <w:rFonts w:cs="Times New Roman"/>
          <w:color w:val="000000" w:themeColor="text1"/>
          <w:szCs w:val="24"/>
          <w:lang w:val="en-US"/>
        </w:rPr>
        <w:t>1</w:t>
      </w:r>
      <w:r w:rsidRPr="00877A13">
        <w:rPr>
          <w:rFonts w:cs="Times New Roman"/>
          <w:color w:val="000000" w:themeColor="text1"/>
          <w:szCs w:val="24"/>
          <w:lang w:val="vi-VN"/>
        </w:rPr>
        <w:t xml:space="preserve"> </w:t>
      </w:r>
      <w:r w:rsidR="000C0C04" w:rsidRPr="00877A13">
        <w:rPr>
          <w:rFonts w:eastAsia="Times New Roman" w:cs="Times New Roman"/>
          <w:color w:val="000000" w:themeColor="text1"/>
          <w:szCs w:val="24"/>
          <w:lang w:val="vi-VN"/>
        </w:rPr>
        <w:t>Điều lệ</w:t>
      </w:r>
      <w:r w:rsidR="00C01FF1"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cs="Times New Roman"/>
          <w:color w:val="000000" w:themeColor="text1"/>
          <w:szCs w:val="24"/>
          <w:lang w:val="vi-VN"/>
        </w:rPr>
        <w:t>;</w:t>
      </w:r>
    </w:p>
    <w:p w14:paraId="09E35380" w14:textId="7022543B" w:rsidR="00F44840" w:rsidRPr="00877A13" w:rsidRDefault="00F44840" w:rsidP="004423A8">
      <w:pPr>
        <w:pStyle w:val="ListParagraph"/>
        <w:numPr>
          <w:ilvl w:val="0"/>
          <w:numId w:val="60"/>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Vấn đề kiến nghị không thuộc phạm vi thẩm quyền quyết định của Đại hội đồng cổ đông;</w:t>
      </w:r>
    </w:p>
    <w:p w14:paraId="71071064" w14:textId="61B31862" w:rsidR="00F44840" w:rsidRPr="00877A13" w:rsidRDefault="00F44840" w:rsidP="004423A8">
      <w:pPr>
        <w:pStyle w:val="ListParagraph"/>
        <w:numPr>
          <w:ilvl w:val="0"/>
          <w:numId w:val="60"/>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Các trường hợp khác theo quy định của pháp luật và </w:t>
      </w:r>
      <w:r w:rsidR="000C0C04" w:rsidRPr="00877A13">
        <w:rPr>
          <w:rFonts w:eastAsia="Times New Roman" w:cs="Times New Roman"/>
          <w:color w:val="000000" w:themeColor="text1"/>
          <w:szCs w:val="24"/>
          <w:lang w:val="vi-VN"/>
        </w:rPr>
        <w:t>Điều lệ</w:t>
      </w:r>
      <w:r w:rsidR="00C01FF1"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cs="Times New Roman"/>
          <w:color w:val="000000" w:themeColor="text1"/>
          <w:szCs w:val="24"/>
          <w:lang w:val="vi-VN"/>
        </w:rPr>
        <w:t>.</w:t>
      </w:r>
    </w:p>
    <w:p w14:paraId="0D3D0260" w14:textId="2FE9BF56" w:rsidR="006F67C4" w:rsidRPr="00877A13" w:rsidRDefault="00F44840" w:rsidP="004423A8">
      <w:pPr>
        <w:pStyle w:val="ListParagraph"/>
        <w:numPr>
          <w:ilvl w:val="0"/>
          <w:numId w:val="11"/>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2771E29E" w14:textId="6909447B" w:rsidR="002B2FD7" w:rsidRPr="00877A13" w:rsidRDefault="00D144C3" w:rsidP="004423A8">
      <w:pPr>
        <w:pStyle w:val="ml"/>
        <w:numPr>
          <w:ilvl w:val="0"/>
          <w:numId w:val="71"/>
        </w:numPr>
        <w:tabs>
          <w:tab w:val="clear" w:pos="284"/>
        </w:tabs>
        <w:ind w:left="284" w:hanging="426"/>
        <w:rPr>
          <w:rFonts w:cs="Times New Roman"/>
          <w:color w:val="000000" w:themeColor="text1"/>
        </w:rPr>
      </w:pPr>
      <w:bookmarkStart w:id="49" w:name="_Toc67674226"/>
      <w:bookmarkStart w:id="50" w:name="_Toc65240733"/>
      <w:bookmarkStart w:id="51" w:name="_Toc65241082"/>
      <w:bookmarkStart w:id="52" w:name="_Toc65607781"/>
      <w:r w:rsidRPr="00877A13">
        <w:rPr>
          <w:rFonts w:cs="Times New Roman"/>
          <w:color w:val="000000" w:themeColor="text1"/>
        </w:rPr>
        <w:t>C</w:t>
      </w:r>
      <w:r w:rsidR="00D86D2A" w:rsidRPr="00877A13">
        <w:rPr>
          <w:rFonts w:cs="Times New Roman"/>
          <w:color w:val="000000" w:themeColor="text1"/>
        </w:rPr>
        <w:t>ách thức đăng ký</w:t>
      </w:r>
      <w:r w:rsidR="00CB4E4A" w:rsidRPr="00877A13">
        <w:rPr>
          <w:rFonts w:cs="Times New Roman"/>
          <w:color w:val="000000" w:themeColor="text1"/>
        </w:rPr>
        <w:t>, ủy quyền</w:t>
      </w:r>
      <w:r w:rsidR="00D86D2A" w:rsidRPr="00877A13">
        <w:rPr>
          <w:rFonts w:cs="Times New Roman"/>
          <w:color w:val="000000" w:themeColor="text1"/>
        </w:rPr>
        <w:t xml:space="preserve"> tham dự Đại hội đồng cổ đông</w:t>
      </w:r>
      <w:bookmarkEnd w:id="49"/>
      <w:r w:rsidR="00CA2552" w:rsidRPr="00877A13">
        <w:rPr>
          <w:rFonts w:cs="Times New Roman"/>
          <w:color w:val="000000" w:themeColor="text1"/>
        </w:rPr>
        <w:t xml:space="preserve"> </w:t>
      </w:r>
      <w:bookmarkEnd w:id="50"/>
      <w:bookmarkEnd w:id="51"/>
      <w:bookmarkEnd w:id="52"/>
    </w:p>
    <w:p w14:paraId="570F8729" w14:textId="67F480A2" w:rsidR="00DF0E6E" w:rsidRPr="00877A13" w:rsidRDefault="00DF0E6E" w:rsidP="00ED4B65">
      <w:pPr>
        <w:tabs>
          <w:tab w:val="left" w:pos="284"/>
        </w:tabs>
        <w:spacing w:before="120" w:after="120" w:line="276" w:lineRule="auto"/>
        <w:rPr>
          <w:rFonts w:cs="Times New Roman"/>
          <w:color w:val="000000" w:themeColor="text1"/>
          <w:szCs w:val="24"/>
          <w:lang w:val="vi-VN" w:eastAsia="x-none"/>
        </w:rPr>
      </w:pPr>
      <w:r w:rsidRPr="00877A13">
        <w:rPr>
          <w:rFonts w:eastAsia="SimSun" w:cs="Times New Roman"/>
          <w:iCs/>
          <w:color w:val="000000" w:themeColor="text1"/>
          <w:szCs w:val="24"/>
          <w:lang w:val="vi-VN" w:eastAsia="x-none"/>
        </w:rPr>
        <w:t>(Căn cứ quy định tại Điều 14</w:t>
      </w:r>
      <w:r w:rsidR="008C4F90" w:rsidRPr="00877A13">
        <w:rPr>
          <w:rFonts w:eastAsia="SimSun" w:cs="Times New Roman"/>
          <w:iCs/>
          <w:color w:val="000000" w:themeColor="text1"/>
          <w:szCs w:val="24"/>
          <w:lang w:val="vi-VN" w:eastAsia="x-none"/>
        </w:rPr>
        <w:t>4</w:t>
      </w:r>
      <w:r w:rsidRPr="00877A13">
        <w:rPr>
          <w:rFonts w:eastAsia="SimSun" w:cs="Times New Roman"/>
          <w:iCs/>
          <w:color w:val="000000" w:themeColor="text1"/>
          <w:szCs w:val="24"/>
          <w:lang w:val="vi-VN" w:eastAsia="x-none"/>
        </w:rPr>
        <w:t xml:space="preserve"> Luật doanh nghiệp số </w:t>
      </w:r>
      <w:r w:rsidR="00787B2E" w:rsidRPr="00877A13">
        <w:rPr>
          <w:rFonts w:eastAsia="SimSun" w:cs="Times New Roman"/>
          <w:iCs/>
          <w:color w:val="000000" w:themeColor="text1"/>
          <w:szCs w:val="24"/>
          <w:lang w:val="it-IT" w:eastAsia="x-none"/>
        </w:rPr>
        <w:t>59/2020/QH14</w:t>
      </w:r>
      <w:r w:rsidRPr="00877A13">
        <w:rPr>
          <w:rFonts w:eastAsia="SimSun" w:cs="Times New Roman"/>
          <w:iCs/>
          <w:color w:val="000000" w:themeColor="text1"/>
          <w:szCs w:val="24"/>
          <w:lang w:val="vi-VN" w:eastAsia="x-none"/>
        </w:rPr>
        <w:t>; Điều 1</w:t>
      </w:r>
      <w:r w:rsidR="001C66F4" w:rsidRPr="00877A13">
        <w:rPr>
          <w:rFonts w:eastAsia="SimSun" w:cs="Times New Roman"/>
          <w:iCs/>
          <w:color w:val="000000" w:themeColor="text1"/>
          <w:szCs w:val="24"/>
          <w:lang w:val="en-US" w:eastAsia="x-none"/>
        </w:rPr>
        <w:t>5</w:t>
      </w:r>
      <w:r w:rsidRPr="00877A13">
        <w:rPr>
          <w:rFonts w:eastAsia="SimSun" w:cs="Times New Roman"/>
          <w:iCs/>
          <w:color w:val="000000" w:themeColor="text1"/>
          <w:szCs w:val="24"/>
          <w:lang w:val="vi-VN" w:eastAsia="x-none"/>
        </w:rPr>
        <w:t xml:space="preserve"> </w:t>
      </w:r>
      <w:r w:rsidR="000C0C04" w:rsidRPr="00877A13">
        <w:rPr>
          <w:rFonts w:eastAsia="SimSun" w:cs="Times New Roman"/>
          <w:iCs/>
          <w:color w:val="000000" w:themeColor="text1"/>
          <w:szCs w:val="24"/>
          <w:lang w:val="vi-VN" w:eastAsia="x-none"/>
        </w:rPr>
        <w:t>Điều lệ</w:t>
      </w:r>
      <w:r w:rsidR="008C52DA" w:rsidRPr="00877A13">
        <w:rPr>
          <w:rFonts w:eastAsia="SimSun" w:cs="Times New Roman"/>
          <w:iCs/>
          <w:color w:val="000000" w:themeColor="text1"/>
          <w:szCs w:val="24"/>
          <w:lang w:val="vi-VN" w:eastAsia="x-none"/>
        </w:rPr>
        <w:t xml:space="preserve"> </w:t>
      </w:r>
      <w:r w:rsidR="00A676B2" w:rsidRPr="00877A13">
        <w:rPr>
          <w:rFonts w:eastAsia="SimSun" w:cs="Times New Roman"/>
          <w:iCs/>
          <w:color w:val="000000" w:themeColor="text1"/>
          <w:szCs w:val="24"/>
          <w:lang w:val="vi-VN" w:eastAsia="x-none"/>
        </w:rPr>
        <w:t>Công ty</w:t>
      </w:r>
      <w:r w:rsidRPr="00877A13">
        <w:rPr>
          <w:rFonts w:eastAsia="SimSun" w:cs="Times New Roman"/>
          <w:iCs/>
          <w:color w:val="000000" w:themeColor="text1"/>
          <w:szCs w:val="24"/>
          <w:lang w:val="vi-VN" w:eastAsia="x-none"/>
        </w:rPr>
        <w:t xml:space="preserve">; Khoản 1, 2, </w:t>
      </w:r>
      <w:r w:rsidR="008C4F90" w:rsidRPr="00877A13">
        <w:rPr>
          <w:rFonts w:eastAsia="SimSun" w:cs="Times New Roman"/>
          <w:iCs/>
          <w:color w:val="000000" w:themeColor="text1"/>
          <w:szCs w:val="24"/>
          <w:lang w:val="vi-VN" w:eastAsia="x-none"/>
        </w:rPr>
        <w:t>5</w:t>
      </w:r>
      <w:r w:rsidRPr="00877A13">
        <w:rPr>
          <w:rFonts w:eastAsia="SimSun" w:cs="Times New Roman"/>
          <w:iCs/>
          <w:color w:val="000000" w:themeColor="text1"/>
          <w:szCs w:val="24"/>
          <w:lang w:val="vi-VN" w:eastAsia="x-none"/>
        </w:rPr>
        <w:t xml:space="preserve"> Điều </w:t>
      </w:r>
      <w:r w:rsidR="001C66F4" w:rsidRPr="00877A13">
        <w:rPr>
          <w:rFonts w:eastAsia="SimSun" w:cs="Times New Roman"/>
          <w:iCs/>
          <w:color w:val="000000" w:themeColor="text1"/>
          <w:szCs w:val="24"/>
          <w:lang w:val="en-US" w:eastAsia="x-none"/>
        </w:rPr>
        <w:t>19</w:t>
      </w:r>
      <w:r w:rsidRPr="00877A13">
        <w:rPr>
          <w:rFonts w:eastAsia="SimSun" w:cs="Times New Roman"/>
          <w:iCs/>
          <w:color w:val="000000" w:themeColor="text1"/>
          <w:szCs w:val="24"/>
          <w:lang w:val="vi-VN" w:eastAsia="x-none"/>
        </w:rPr>
        <w:t xml:space="preserve"> </w:t>
      </w:r>
      <w:r w:rsidR="000C0C04" w:rsidRPr="00877A13">
        <w:rPr>
          <w:rFonts w:eastAsia="SimSun" w:cs="Times New Roman"/>
          <w:iCs/>
          <w:color w:val="000000" w:themeColor="text1"/>
          <w:szCs w:val="24"/>
          <w:lang w:val="vi-VN" w:eastAsia="x-none"/>
        </w:rPr>
        <w:t>Điều lệ</w:t>
      </w:r>
      <w:r w:rsidR="008C52DA" w:rsidRPr="00877A13">
        <w:rPr>
          <w:rFonts w:eastAsia="SimSun" w:cs="Times New Roman"/>
          <w:iCs/>
          <w:color w:val="000000" w:themeColor="text1"/>
          <w:szCs w:val="24"/>
          <w:lang w:val="vi-VN" w:eastAsia="x-none"/>
        </w:rPr>
        <w:t xml:space="preserve"> </w:t>
      </w:r>
      <w:r w:rsidR="00A676B2" w:rsidRPr="00877A13">
        <w:rPr>
          <w:rFonts w:eastAsia="SimSun" w:cs="Times New Roman"/>
          <w:iCs/>
          <w:color w:val="000000" w:themeColor="text1"/>
          <w:szCs w:val="24"/>
          <w:lang w:val="vi-VN" w:eastAsia="x-none"/>
        </w:rPr>
        <w:t>Công ty</w:t>
      </w:r>
      <w:r w:rsidRPr="00877A13">
        <w:rPr>
          <w:rFonts w:eastAsia="SimSun" w:cs="Times New Roman"/>
          <w:iCs/>
          <w:color w:val="000000" w:themeColor="text1"/>
          <w:szCs w:val="24"/>
          <w:lang w:val="vi-VN" w:eastAsia="x-none"/>
        </w:rPr>
        <w:t>)</w:t>
      </w:r>
    </w:p>
    <w:p w14:paraId="09C11FD7" w14:textId="2B3CCF25" w:rsidR="00D86D2A" w:rsidRPr="00877A13" w:rsidRDefault="00D86D2A" w:rsidP="004423A8">
      <w:pPr>
        <w:numPr>
          <w:ilvl w:val="0"/>
          <w:numId w:val="13"/>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Cách thức đăng ký tham dự Đại hội đồng cổ đông trước ngày khai mạc cuộc họp </w:t>
      </w:r>
      <w:r w:rsidR="005B4384" w:rsidRPr="00877A13">
        <w:rPr>
          <w:rFonts w:eastAsia="Times New Roman" w:cs="Times New Roman"/>
          <w:color w:val="000000" w:themeColor="text1"/>
          <w:szCs w:val="24"/>
          <w:lang w:val="vi-VN"/>
        </w:rPr>
        <w:t>Đại hội đồng cổ đông</w:t>
      </w:r>
      <w:r w:rsidR="00A11036" w:rsidRPr="00877A13">
        <w:rPr>
          <w:rFonts w:eastAsia="Times New Roman" w:cs="Times New Roman"/>
          <w:color w:val="000000" w:themeColor="text1"/>
          <w:szCs w:val="24"/>
          <w:lang w:val="vi-VN"/>
        </w:rPr>
        <w:t>:</w:t>
      </w:r>
    </w:p>
    <w:p w14:paraId="50EF3CD1" w14:textId="17F2D858" w:rsidR="00D86D2A" w:rsidRPr="00877A13" w:rsidRDefault="00D86D2A" w:rsidP="004423A8">
      <w:pPr>
        <w:pStyle w:val="ListParagraph"/>
        <w:numPr>
          <w:ilvl w:val="1"/>
          <w:numId w:val="14"/>
        </w:numPr>
        <w:tabs>
          <w:tab w:val="left" w:pos="284"/>
        </w:tabs>
        <w:spacing w:before="120" w:after="120" w:line="276" w:lineRule="auto"/>
        <w:ind w:left="709" w:hanging="425"/>
        <w:contextualSpacing w:val="0"/>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Cách thức đăng ký tham dự cuộc họp Đại hội đồng cổ đông được qui định rõ tại Thông báo họp Đại hội đồng cổ đông, bao gồm liên hệ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hoặc gửi Giấy đăng ký tham dự Đại hội (được đính kèm Thông báo họp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gửi cho cổ đông) về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4FD033C" w14:textId="52CDB179" w:rsidR="00D86D2A" w:rsidRPr="00877A13" w:rsidRDefault="00D86D2A" w:rsidP="004423A8">
      <w:pPr>
        <w:pStyle w:val="ListParagraph"/>
        <w:numPr>
          <w:ilvl w:val="1"/>
          <w:numId w:val="14"/>
        </w:numPr>
        <w:tabs>
          <w:tab w:val="left" w:pos="284"/>
        </w:tabs>
        <w:spacing w:before="120" w:after="120" w:line="276" w:lineRule="auto"/>
        <w:ind w:left="709" w:hanging="425"/>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Cổ đông chọn hình thức đăng ký tham dự họp </w:t>
      </w:r>
      <w:r w:rsidR="005B4384"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theo cách thức đã ghi trong thông báo, bao gồm: </w:t>
      </w:r>
    </w:p>
    <w:p w14:paraId="7971B816" w14:textId="77777777" w:rsidR="00D86D2A" w:rsidRPr="00877A13" w:rsidRDefault="00D86D2A" w:rsidP="004423A8">
      <w:pPr>
        <w:numPr>
          <w:ilvl w:val="0"/>
          <w:numId w:val="15"/>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Tham dự và biểu quyết</w:t>
      </w:r>
      <w:r w:rsidR="00226520" w:rsidRPr="00877A13">
        <w:rPr>
          <w:rFonts w:eastAsia="Times New Roman" w:cs="Times New Roman"/>
          <w:color w:val="000000" w:themeColor="text1"/>
          <w:szCs w:val="24"/>
          <w:lang w:val="vi-VN"/>
        </w:rPr>
        <w:t>/bầu cử</w:t>
      </w:r>
      <w:r w:rsidRPr="00877A13">
        <w:rPr>
          <w:rFonts w:eastAsia="Times New Roman" w:cs="Times New Roman"/>
          <w:color w:val="000000" w:themeColor="text1"/>
          <w:szCs w:val="24"/>
          <w:lang w:val="vi-VN"/>
        </w:rPr>
        <w:t xml:space="preserve"> trực tiếp tại cuộc họp;</w:t>
      </w:r>
    </w:p>
    <w:p w14:paraId="1AB0130A" w14:textId="77777777" w:rsidR="00D86D2A" w:rsidRPr="00877A13" w:rsidRDefault="00D86D2A" w:rsidP="004423A8">
      <w:pPr>
        <w:numPr>
          <w:ilvl w:val="0"/>
          <w:numId w:val="15"/>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Ủy quyền cho một </w:t>
      </w:r>
      <w:r w:rsidR="00321C48" w:rsidRPr="00877A13">
        <w:rPr>
          <w:rFonts w:eastAsia="Times New Roman" w:cs="Times New Roman"/>
          <w:color w:val="000000" w:themeColor="text1"/>
          <w:szCs w:val="24"/>
          <w:lang w:val="vi-VN"/>
        </w:rPr>
        <w:t>đại diện</w:t>
      </w:r>
      <w:r w:rsidRPr="00877A13">
        <w:rPr>
          <w:rFonts w:eastAsia="Times New Roman" w:cs="Times New Roman"/>
          <w:color w:val="000000" w:themeColor="text1"/>
          <w:szCs w:val="24"/>
          <w:lang w:val="vi-VN"/>
        </w:rPr>
        <w:t xml:space="preserve"> khác tham dự và biểu quyết</w:t>
      </w:r>
      <w:r w:rsidR="00226520" w:rsidRPr="00877A13">
        <w:rPr>
          <w:rFonts w:eastAsia="Times New Roman" w:cs="Times New Roman"/>
          <w:color w:val="000000" w:themeColor="text1"/>
          <w:szCs w:val="24"/>
          <w:lang w:val="vi-VN"/>
        </w:rPr>
        <w:t>/bầu cử</w:t>
      </w:r>
      <w:r w:rsidRPr="00877A13">
        <w:rPr>
          <w:rFonts w:eastAsia="Times New Roman" w:cs="Times New Roman"/>
          <w:color w:val="000000" w:themeColor="text1"/>
          <w:szCs w:val="24"/>
          <w:lang w:val="vi-VN"/>
        </w:rPr>
        <w:t xml:space="preserve"> tại cuộc họp</w:t>
      </w:r>
      <w:r w:rsidR="00B03FF6" w:rsidRPr="00877A13">
        <w:rPr>
          <w:rFonts w:eastAsia="Times New Roman" w:cs="Times New Roman"/>
          <w:color w:val="000000" w:themeColor="text1"/>
          <w:szCs w:val="24"/>
          <w:lang w:val="vi-VN"/>
        </w:rPr>
        <w:t xml:space="preserve"> và tuân thủ quy định tại Khoản 2</w:t>
      </w:r>
      <w:r w:rsidR="00477469" w:rsidRPr="00877A13">
        <w:rPr>
          <w:rFonts w:eastAsia="Times New Roman" w:cs="Times New Roman"/>
          <w:color w:val="000000" w:themeColor="text1"/>
          <w:szCs w:val="24"/>
          <w:lang w:val="vi-VN"/>
        </w:rPr>
        <w:t xml:space="preserve"> Điều này</w:t>
      </w:r>
      <w:r w:rsidRPr="00877A13">
        <w:rPr>
          <w:rFonts w:eastAsia="Times New Roman" w:cs="Times New Roman"/>
          <w:color w:val="000000" w:themeColor="text1"/>
          <w:szCs w:val="24"/>
          <w:lang w:val="vi-VN"/>
        </w:rPr>
        <w:t>; (Trường hợp có nhiều hơn một đại diện được cử thì phải xác định cụ thể số cổ phần và số phiếu bầu</w:t>
      </w:r>
      <w:r w:rsidR="00226520" w:rsidRPr="00877A13">
        <w:rPr>
          <w:rFonts w:eastAsia="Times New Roman" w:cs="Times New Roman"/>
          <w:color w:val="000000" w:themeColor="text1"/>
          <w:szCs w:val="24"/>
          <w:lang w:val="vi-VN"/>
        </w:rPr>
        <w:t xml:space="preserve"> cử</w:t>
      </w:r>
      <w:r w:rsidR="007117F3" w:rsidRPr="00877A13">
        <w:rPr>
          <w:rFonts w:eastAsia="Times New Roman" w:cs="Times New Roman"/>
          <w:color w:val="000000" w:themeColor="text1"/>
          <w:szCs w:val="24"/>
          <w:lang w:val="vi-VN"/>
        </w:rPr>
        <w:t>/biểu quyết</w:t>
      </w:r>
      <w:r w:rsidRPr="00877A13">
        <w:rPr>
          <w:rFonts w:eastAsia="Times New Roman" w:cs="Times New Roman"/>
          <w:color w:val="000000" w:themeColor="text1"/>
          <w:szCs w:val="24"/>
          <w:lang w:val="vi-VN"/>
        </w:rPr>
        <w:t xml:space="preserve"> được uỷ quyền cho mỗi đại diện).</w:t>
      </w:r>
      <w:r w:rsidR="00B03FF6" w:rsidRPr="00877A13">
        <w:rPr>
          <w:rFonts w:eastAsia="Times New Roman" w:cs="Times New Roman"/>
          <w:color w:val="000000" w:themeColor="text1"/>
          <w:szCs w:val="24"/>
          <w:lang w:val="vi-VN"/>
        </w:rPr>
        <w:t xml:space="preserve"> </w:t>
      </w:r>
    </w:p>
    <w:p w14:paraId="6FD72199" w14:textId="77777777" w:rsidR="00D86D2A" w:rsidRPr="00877A13" w:rsidRDefault="00D86D2A" w:rsidP="004423A8">
      <w:pPr>
        <w:numPr>
          <w:ilvl w:val="0"/>
          <w:numId w:val="15"/>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Tham dự và biểu quyết</w:t>
      </w:r>
      <w:r w:rsidR="00226520" w:rsidRPr="00877A13">
        <w:rPr>
          <w:rFonts w:eastAsia="Times New Roman" w:cs="Times New Roman"/>
          <w:color w:val="000000" w:themeColor="text1"/>
          <w:szCs w:val="24"/>
          <w:lang w:val="vi-VN"/>
        </w:rPr>
        <w:t>/bầu cử</w:t>
      </w:r>
      <w:r w:rsidRPr="00877A13">
        <w:rPr>
          <w:rFonts w:eastAsia="Times New Roman" w:cs="Times New Roman"/>
          <w:color w:val="000000" w:themeColor="text1"/>
          <w:szCs w:val="24"/>
          <w:lang w:val="vi-VN"/>
        </w:rPr>
        <w:t xml:space="preserve"> thông qua hội nghị trực tuyến, bỏ phiếu điện tử hoặc hình thức điện tử khác;</w:t>
      </w:r>
    </w:p>
    <w:p w14:paraId="2B30E8EA" w14:textId="728FA842" w:rsidR="00D86D2A" w:rsidRPr="00877A13" w:rsidRDefault="00D86D2A" w:rsidP="004423A8">
      <w:pPr>
        <w:numPr>
          <w:ilvl w:val="0"/>
          <w:numId w:val="15"/>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Gửi phiếu biểu quyết</w:t>
      </w:r>
      <w:r w:rsidR="00226520" w:rsidRPr="00877A13">
        <w:rPr>
          <w:rFonts w:eastAsia="Times New Roman" w:cs="Times New Roman"/>
          <w:color w:val="000000" w:themeColor="text1"/>
          <w:szCs w:val="24"/>
          <w:lang w:val="vi-VN"/>
        </w:rPr>
        <w:t>/</w:t>
      </w:r>
      <w:r w:rsidR="003D1D46" w:rsidRPr="00877A13">
        <w:rPr>
          <w:rFonts w:eastAsia="Times New Roman" w:cs="Times New Roman"/>
          <w:color w:val="000000" w:themeColor="text1"/>
          <w:szCs w:val="24"/>
          <w:lang w:val="vi-VN"/>
        </w:rPr>
        <w:t xml:space="preserve">phiếu </w:t>
      </w:r>
      <w:r w:rsidR="00226520" w:rsidRPr="00877A13">
        <w:rPr>
          <w:rFonts w:eastAsia="Times New Roman" w:cs="Times New Roman"/>
          <w:color w:val="000000" w:themeColor="text1"/>
          <w:szCs w:val="24"/>
          <w:lang w:val="vi-VN"/>
        </w:rPr>
        <w:t>bầu cử</w:t>
      </w:r>
      <w:r w:rsidRPr="00877A13">
        <w:rPr>
          <w:rFonts w:eastAsia="Times New Roman" w:cs="Times New Roman"/>
          <w:color w:val="000000" w:themeColor="text1"/>
          <w:szCs w:val="24"/>
          <w:lang w:val="vi-VN"/>
        </w:rPr>
        <w:t xml:space="preserve"> đến cuộc họp thôn</w:t>
      </w:r>
      <w:r w:rsidR="00A11036" w:rsidRPr="00877A13">
        <w:rPr>
          <w:rFonts w:eastAsia="Times New Roman" w:cs="Times New Roman"/>
          <w:color w:val="000000" w:themeColor="text1"/>
          <w:szCs w:val="24"/>
          <w:lang w:val="vi-VN"/>
        </w:rPr>
        <w:t>g qua gửi thư, fax, thư điện tử;</w:t>
      </w:r>
    </w:p>
    <w:p w14:paraId="0E641614" w14:textId="184120DB" w:rsidR="00D86D2A" w:rsidRPr="00877A13" w:rsidRDefault="00D86D2A" w:rsidP="004423A8">
      <w:pPr>
        <w:numPr>
          <w:ilvl w:val="0"/>
          <w:numId w:val="15"/>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Các hình thức đăng ký tham dự họp </w:t>
      </w:r>
      <w:r w:rsidR="005B4384" w:rsidRPr="00877A13">
        <w:rPr>
          <w:rFonts w:eastAsia="Times New Roman" w:cs="Times New Roman"/>
          <w:color w:val="000000" w:themeColor="text1"/>
          <w:szCs w:val="24"/>
          <w:lang w:val="vi-VN"/>
        </w:rPr>
        <w:t>Đại hội đồng cổ đông</w:t>
      </w:r>
      <w:r w:rsidRPr="00877A13">
        <w:rPr>
          <w:rFonts w:eastAsia="Times New Roman" w:cs="Times New Roman"/>
          <w:color w:val="000000" w:themeColor="text1"/>
          <w:szCs w:val="24"/>
          <w:lang w:val="vi-VN"/>
        </w:rPr>
        <w:t xml:space="preserve"> khác phù hợp với qui định của Pháp luật.</w:t>
      </w:r>
    </w:p>
    <w:p w14:paraId="30AFB22B" w14:textId="6538D74C" w:rsidR="00D86D2A" w:rsidRPr="00877A13" w:rsidRDefault="00A676B2" w:rsidP="004423A8">
      <w:pPr>
        <w:pStyle w:val="ListParagraph"/>
        <w:numPr>
          <w:ilvl w:val="0"/>
          <w:numId w:val="15"/>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Công ty</w:t>
      </w:r>
      <w:r w:rsidR="00D86D2A" w:rsidRPr="00877A13">
        <w:rPr>
          <w:rFonts w:cs="Times New Roman"/>
          <w:color w:val="000000" w:themeColor="text1"/>
          <w:szCs w:val="24"/>
          <w:lang w:val="vi-VN"/>
        </w:rPr>
        <w:t xml:space="preserve"> phải cố gắng tối đa trong việc áp dụng các công nghệ thông tin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w:t>
      </w:r>
      <w:r w:rsidR="008C4F90" w:rsidRPr="00877A13">
        <w:rPr>
          <w:rFonts w:cs="Times New Roman"/>
          <w:color w:val="000000" w:themeColor="text1"/>
          <w:szCs w:val="24"/>
          <w:lang w:val="vi-VN"/>
        </w:rPr>
        <w:t>4</w:t>
      </w:r>
      <w:r w:rsidR="00D86D2A" w:rsidRPr="00877A13">
        <w:rPr>
          <w:rFonts w:cs="Times New Roman"/>
          <w:color w:val="000000" w:themeColor="text1"/>
          <w:szCs w:val="24"/>
          <w:lang w:val="vi-VN"/>
        </w:rPr>
        <w:t xml:space="preserve"> Luật doanh nghiệp và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Pr="00877A13">
        <w:rPr>
          <w:rFonts w:cs="Times New Roman"/>
          <w:color w:val="000000" w:themeColor="text1"/>
          <w:szCs w:val="24"/>
          <w:lang w:val="vi-VN"/>
        </w:rPr>
        <w:t>Công ty</w:t>
      </w:r>
      <w:r w:rsidR="00D86D2A" w:rsidRPr="00877A13">
        <w:rPr>
          <w:rFonts w:cs="Times New Roman"/>
          <w:color w:val="000000" w:themeColor="text1"/>
          <w:szCs w:val="24"/>
          <w:lang w:val="vi-VN"/>
        </w:rPr>
        <w:t xml:space="preserve">. </w:t>
      </w:r>
    </w:p>
    <w:p w14:paraId="5F52D83D" w14:textId="77777777" w:rsidR="00FA2E63" w:rsidRPr="00877A13" w:rsidRDefault="00FA2E63" w:rsidP="004423A8">
      <w:pPr>
        <w:numPr>
          <w:ilvl w:val="0"/>
          <w:numId w:val="13"/>
        </w:numPr>
        <w:tabs>
          <w:tab w:val="left" w:pos="284"/>
        </w:tabs>
        <w:spacing w:before="120" w:after="120" w:line="276" w:lineRule="auto"/>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Quy định về việc ủy quyền tham dự đại hội</w:t>
      </w:r>
      <w:r w:rsidR="00DE3C42" w:rsidRPr="00877A13">
        <w:rPr>
          <w:rFonts w:eastAsia="Times New Roman" w:cs="Times New Roman"/>
          <w:color w:val="000000" w:themeColor="text1"/>
          <w:szCs w:val="24"/>
          <w:lang w:val="vi-VN"/>
        </w:rPr>
        <w:t xml:space="preserve"> </w:t>
      </w:r>
    </w:p>
    <w:p w14:paraId="083E73FB" w14:textId="1EB0D763" w:rsidR="00B03FF6" w:rsidRPr="00877A13" w:rsidRDefault="00441553" w:rsidP="004423A8">
      <w:pPr>
        <w:pStyle w:val="ListParagraph"/>
        <w:numPr>
          <w:ilvl w:val="0"/>
          <w:numId w:val="38"/>
        </w:numPr>
        <w:tabs>
          <w:tab w:val="left" w:pos="284"/>
        </w:tabs>
        <w:spacing w:before="120" w:after="120" w:line="276" w:lineRule="auto"/>
        <w:ind w:left="709"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Cổ đông, người đại diện theo ủy quyền của cổ đông </w:t>
      </w:r>
      <w:r w:rsidR="00D27BD7" w:rsidRPr="00877A13">
        <w:rPr>
          <w:rFonts w:cs="Times New Roman"/>
          <w:color w:val="000000" w:themeColor="text1"/>
          <w:szCs w:val="24"/>
          <w:lang w:val="vi-VN"/>
        </w:rPr>
        <w:t>thực hiện ủy quyền theo quy định tại Điều 1</w:t>
      </w:r>
      <w:r w:rsidR="001C66F4" w:rsidRPr="00877A13">
        <w:rPr>
          <w:rFonts w:cs="Times New Roman"/>
          <w:color w:val="000000" w:themeColor="text1"/>
          <w:szCs w:val="24"/>
          <w:lang w:val="en-US"/>
        </w:rPr>
        <w:t>5</w:t>
      </w:r>
      <w:r w:rsidR="00D27BD7"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D27BD7"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A11036" w:rsidRPr="00877A13">
        <w:rPr>
          <w:rFonts w:cs="Times New Roman"/>
          <w:color w:val="000000" w:themeColor="text1"/>
          <w:szCs w:val="24"/>
          <w:lang w:val="vi-VN"/>
        </w:rPr>
        <w:t>;</w:t>
      </w:r>
    </w:p>
    <w:p w14:paraId="5EF41329" w14:textId="54D6D0CC" w:rsidR="00B03FF6" w:rsidRPr="00877A13" w:rsidRDefault="00FF315A" w:rsidP="004423A8">
      <w:pPr>
        <w:pStyle w:val="ListParagraph"/>
        <w:numPr>
          <w:ilvl w:val="0"/>
          <w:numId w:val="38"/>
        </w:numPr>
        <w:tabs>
          <w:tab w:val="left" w:pos="284"/>
        </w:tabs>
        <w:spacing w:before="120" w:after="120" w:line="276" w:lineRule="auto"/>
        <w:ind w:right="28"/>
        <w:contextualSpacing w:val="0"/>
        <w:jc w:val="both"/>
        <w:rPr>
          <w:rFonts w:cs="Times New Roman"/>
          <w:color w:val="000000" w:themeColor="text1"/>
          <w:szCs w:val="24"/>
          <w:lang w:val="vi-VN"/>
        </w:rPr>
      </w:pPr>
      <w:r w:rsidRPr="00877A13">
        <w:rPr>
          <w:rFonts w:cs="Times New Roman"/>
          <w:color w:val="000000" w:themeColor="text1"/>
          <w:szCs w:val="24"/>
          <w:lang w:val="vi-VN"/>
        </w:rPr>
        <w:t>Việc ủy quyền cho cá nhân, tổ chức đại diện dự họp Đại hội đồng cổ đông theo quy định tại Điểm a Khoản 2 Điều này phải lập thành văn bản</w:t>
      </w:r>
      <w:r w:rsidR="00441553" w:rsidRPr="00877A13">
        <w:rPr>
          <w:rFonts w:cs="Times New Roman"/>
          <w:color w:val="000000" w:themeColor="text1"/>
          <w:szCs w:val="24"/>
          <w:lang w:val="vi-VN"/>
        </w:rPr>
        <w:t>.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EE6A44" w:rsidRPr="00877A13">
        <w:rPr>
          <w:rFonts w:cs="Times New Roman"/>
          <w:color w:val="000000" w:themeColor="text1"/>
          <w:szCs w:val="24"/>
          <w:lang w:val="vi-VN"/>
        </w:rPr>
        <w:t>.</w:t>
      </w:r>
    </w:p>
    <w:p w14:paraId="4DC91B65" w14:textId="010DD81F" w:rsidR="00EE6A44" w:rsidRPr="00877A13" w:rsidRDefault="00EE6A44" w:rsidP="00ED4B65">
      <w:pPr>
        <w:pStyle w:val="ListParagraph"/>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A40DFA0" w14:textId="77777777" w:rsidR="00703EC6" w:rsidRPr="00877A13" w:rsidRDefault="00703EC6" w:rsidP="004423A8">
      <w:pPr>
        <w:pStyle w:val="ListParagraph"/>
        <w:numPr>
          <w:ilvl w:val="0"/>
          <w:numId w:val="38"/>
        </w:numPr>
        <w:tabs>
          <w:tab w:val="left" w:pos="284"/>
        </w:tabs>
        <w:spacing w:before="120" w:after="120" w:line="276" w:lineRule="auto"/>
        <w:ind w:left="709"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Phiếu biểu quyết/Phiếu bầu cử của người được ủy quyền dự họp trong phạm vi được ủy quyền vẫn có hiệu lực khi xảy ra một trong các trường hợp sau đây trừ trường hợp:</w:t>
      </w:r>
    </w:p>
    <w:p w14:paraId="65CFD610" w14:textId="3DDBDBA8" w:rsidR="00703EC6" w:rsidRPr="00877A13" w:rsidRDefault="00703EC6" w:rsidP="004423A8">
      <w:pPr>
        <w:pStyle w:val="ListParagraph"/>
        <w:numPr>
          <w:ilvl w:val="0"/>
          <w:numId w:val="61"/>
        </w:numPr>
        <w:spacing w:before="120" w:after="120" w:line="276" w:lineRule="auto"/>
        <w:ind w:left="851" w:right="28" w:hanging="284"/>
        <w:jc w:val="both"/>
        <w:rPr>
          <w:rFonts w:cs="Times New Roman"/>
          <w:color w:val="000000" w:themeColor="text1"/>
          <w:szCs w:val="24"/>
          <w:lang w:val="vi-VN"/>
        </w:rPr>
      </w:pPr>
      <w:r w:rsidRPr="00877A13">
        <w:rPr>
          <w:rFonts w:cs="Times New Roman"/>
          <w:color w:val="000000" w:themeColor="text1"/>
          <w:szCs w:val="24"/>
          <w:lang w:val="vi-VN"/>
        </w:rPr>
        <w:t>Người ủy quyền đã chết, bị hạn chế năng lực hành vi dân sự hoặc bị mất năng lực hành vi dân sự;</w:t>
      </w:r>
    </w:p>
    <w:p w14:paraId="715414F4" w14:textId="19D76B6C" w:rsidR="00703EC6" w:rsidRPr="00877A13" w:rsidRDefault="00703EC6" w:rsidP="004423A8">
      <w:pPr>
        <w:pStyle w:val="ListParagraph"/>
        <w:numPr>
          <w:ilvl w:val="0"/>
          <w:numId w:val="61"/>
        </w:numPr>
        <w:spacing w:before="120" w:after="120" w:line="276" w:lineRule="auto"/>
        <w:ind w:left="851" w:right="28" w:hanging="284"/>
        <w:jc w:val="both"/>
        <w:rPr>
          <w:rFonts w:cs="Times New Roman"/>
          <w:color w:val="000000" w:themeColor="text1"/>
          <w:szCs w:val="24"/>
          <w:lang w:val="vi-VN"/>
        </w:rPr>
      </w:pPr>
      <w:r w:rsidRPr="00877A13">
        <w:rPr>
          <w:rFonts w:cs="Times New Roman"/>
          <w:color w:val="000000" w:themeColor="text1"/>
          <w:szCs w:val="24"/>
          <w:lang w:val="vi-VN"/>
        </w:rPr>
        <w:t>Người ủy quyền đã hủy bỏ việc chỉ định ủy quyền;</w:t>
      </w:r>
    </w:p>
    <w:p w14:paraId="41B4B91F" w14:textId="120C7F37" w:rsidR="00703EC6" w:rsidRPr="00877A13" w:rsidRDefault="00703EC6" w:rsidP="004423A8">
      <w:pPr>
        <w:pStyle w:val="ListParagraph"/>
        <w:numPr>
          <w:ilvl w:val="0"/>
          <w:numId w:val="61"/>
        </w:numPr>
        <w:spacing w:before="120" w:after="120" w:line="276" w:lineRule="auto"/>
        <w:ind w:left="851" w:right="28" w:hanging="284"/>
        <w:jc w:val="both"/>
        <w:rPr>
          <w:rFonts w:cs="Times New Roman"/>
          <w:color w:val="000000" w:themeColor="text1"/>
          <w:szCs w:val="24"/>
          <w:lang w:val="vi-VN"/>
        </w:rPr>
      </w:pPr>
      <w:r w:rsidRPr="00877A13">
        <w:rPr>
          <w:rFonts w:cs="Times New Roman"/>
          <w:color w:val="000000" w:themeColor="text1"/>
          <w:szCs w:val="24"/>
          <w:lang w:val="vi-VN"/>
        </w:rPr>
        <w:t>Người ủy quyền đã hủy bỏ thẩm quyền của người thực hiện việc ủy quyền.</w:t>
      </w:r>
    </w:p>
    <w:p w14:paraId="595558EA" w14:textId="368C6377" w:rsidR="00703EC6" w:rsidRPr="00877A13" w:rsidRDefault="00703EC6" w:rsidP="004423A8">
      <w:pPr>
        <w:pStyle w:val="ListParagraph"/>
        <w:numPr>
          <w:ilvl w:val="0"/>
          <w:numId w:val="61"/>
        </w:numPr>
        <w:spacing w:before="120" w:after="120" w:line="276" w:lineRule="auto"/>
        <w:ind w:left="851" w:right="28" w:hanging="284"/>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Điều khoản này không áp dụng trong trường hợp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nhận được thông báo về một trong các sự kiện trên trước giờ khai mạc cuộc họp Đại hội đồng cổ đông hoặc trước khi cuộc họp được triệu tập lại.</w:t>
      </w:r>
    </w:p>
    <w:p w14:paraId="0D3B6D70" w14:textId="176A2F14" w:rsidR="002B2FD7" w:rsidRPr="00877A13" w:rsidRDefault="009B0AD6" w:rsidP="004423A8">
      <w:pPr>
        <w:numPr>
          <w:ilvl w:val="0"/>
          <w:numId w:val="13"/>
        </w:numPr>
        <w:tabs>
          <w:tab w:val="left" w:pos="284"/>
        </w:tabs>
        <w:spacing w:before="120" w:after="120" w:line="276" w:lineRule="auto"/>
        <w:jc w:val="both"/>
        <w:rPr>
          <w:rFonts w:cs="Times New Roman"/>
          <w:color w:val="000000" w:themeColor="text1"/>
          <w:szCs w:val="24"/>
          <w:lang w:val="vi-VN"/>
        </w:rPr>
      </w:pPr>
      <w:r w:rsidRPr="00877A13">
        <w:rPr>
          <w:rFonts w:eastAsia="Times New Roman" w:cs="Times New Roman"/>
          <w:color w:val="000000" w:themeColor="text1"/>
          <w:szCs w:val="24"/>
          <w:lang w:val="vi-VN"/>
        </w:rPr>
        <w:t xml:space="preserve">Cách thức đăng ký tham dự </w:t>
      </w:r>
      <w:r w:rsidR="005B4384" w:rsidRPr="00877A13">
        <w:rPr>
          <w:rFonts w:eastAsia="Times New Roman" w:cs="Times New Roman"/>
          <w:color w:val="000000" w:themeColor="text1"/>
          <w:szCs w:val="24"/>
          <w:lang w:val="vi-VN"/>
        </w:rPr>
        <w:t>Đại hội đồng cổ đông</w:t>
      </w:r>
      <w:r w:rsidRPr="00877A13">
        <w:rPr>
          <w:rFonts w:eastAsia="Times New Roman" w:cs="Times New Roman"/>
          <w:color w:val="000000" w:themeColor="text1"/>
          <w:szCs w:val="24"/>
          <w:lang w:val="vi-VN"/>
        </w:rPr>
        <w:t xml:space="preserve"> và Kiểm tra tư cách đại biểu vào ngày tổ chức </w:t>
      </w:r>
      <w:r w:rsidR="005B4384" w:rsidRPr="00877A13">
        <w:rPr>
          <w:rFonts w:eastAsia="Times New Roman" w:cs="Times New Roman"/>
          <w:color w:val="000000" w:themeColor="text1"/>
          <w:szCs w:val="24"/>
          <w:lang w:val="vi-VN"/>
        </w:rPr>
        <w:t>Đại hội đồng cổ đông</w:t>
      </w:r>
      <w:r w:rsidR="000808FF" w:rsidRPr="00877A13">
        <w:rPr>
          <w:rFonts w:eastAsia="Times New Roman" w:cs="Times New Roman"/>
          <w:color w:val="000000" w:themeColor="text1"/>
          <w:szCs w:val="24"/>
          <w:lang w:val="vi-VN"/>
        </w:rPr>
        <w:t xml:space="preserve"> </w:t>
      </w:r>
    </w:p>
    <w:p w14:paraId="743E4C7E" w14:textId="58AC8BAD" w:rsidR="00F422C3" w:rsidRPr="00877A13" w:rsidRDefault="00F422C3" w:rsidP="00ED4B65">
      <w:pPr>
        <w:pStyle w:val="ListParagraph"/>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Trước khi khai mạc cuộc họp,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tiến hành thủ tục đăng ký cổ đông và phải thực hiện việc đăng ký cho đến khi các cổ đông có quyền dự họp có mặt đăng ký hết theo trình tự sau:</w:t>
      </w:r>
    </w:p>
    <w:p w14:paraId="15097596" w14:textId="0143A14C" w:rsidR="00F422C3" w:rsidRPr="00877A13" w:rsidRDefault="00F422C3" w:rsidP="004423A8">
      <w:pPr>
        <w:pStyle w:val="ListParagraph"/>
        <w:numPr>
          <w:ilvl w:val="0"/>
          <w:numId w:val="6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Khi tiến hành đăng ký cổ đông,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cấp cho từng cổ đông hoặc đại diện theo ủy quyền có quyền biểu quyết một thẻ biểu quyết/phiếu biểu quyết/phiếu bầu cử, trên đó ghi số đăng ký, họ và tên của cổ đông, họ và tên đại diện theo ủy quyền và số phiếu biểu quyết/phiếu bầu cử của cổ đông đó. Đại hội đồng cổ đông thảo luận và biểu quyết theo từng vấn đề trong nội dung chương trình. Việc biểu quyết được tiến hành bằng biểu quyết tán thành, không tán thành và không có ý kiế</w:t>
      </w:r>
      <w:r w:rsidR="003C4C12" w:rsidRPr="00877A13">
        <w:rPr>
          <w:rFonts w:cs="Times New Roman"/>
          <w:color w:val="000000" w:themeColor="text1"/>
          <w:szCs w:val="24"/>
          <w:lang w:val="vi-VN"/>
        </w:rPr>
        <w:t>n</w:t>
      </w:r>
      <w:r w:rsidRPr="00877A13">
        <w:rPr>
          <w:rFonts w:cs="Times New Roman"/>
          <w:color w:val="000000" w:themeColor="text1"/>
          <w:szCs w:val="24"/>
          <w:lang w:val="vi-VN"/>
        </w:rPr>
        <w:t xml:space="preserve">. </w:t>
      </w:r>
      <w:r w:rsidR="003C4C12" w:rsidRPr="00877A13">
        <w:rPr>
          <w:rFonts w:cs="Times New Roman"/>
          <w:color w:val="000000" w:themeColor="text1"/>
          <w:szCs w:val="24"/>
          <w:lang w:val="vi-VN"/>
        </w:rPr>
        <w:t>Kết quả kiểm phiếu được Chủ tọa</w:t>
      </w:r>
      <w:r w:rsidR="006B02D2" w:rsidRPr="00877A13">
        <w:rPr>
          <w:rFonts w:cs="Times New Roman"/>
          <w:color w:val="000000" w:themeColor="text1"/>
          <w:szCs w:val="24"/>
          <w:lang w:val="vi-VN"/>
        </w:rPr>
        <w:t>/Ban kiểm phiếu</w:t>
      </w:r>
      <w:r w:rsidR="003C4C12" w:rsidRPr="00877A13">
        <w:rPr>
          <w:rFonts w:cs="Times New Roman"/>
          <w:color w:val="000000" w:themeColor="text1"/>
          <w:szCs w:val="24"/>
          <w:lang w:val="vi-VN"/>
        </w:rPr>
        <w:t xml:space="preserve"> công bố ngay trước khi bế mạc cuộc họp</w:t>
      </w:r>
      <w:r w:rsidRPr="00877A13">
        <w:rPr>
          <w:rFonts w:cs="Times New Roman"/>
          <w:color w:val="000000" w:themeColor="text1"/>
          <w:szCs w:val="24"/>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7A46ADA7" w14:textId="2228AB36" w:rsidR="00F422C3" w:rsidRPr="00877A13" w:rsidRDefault="00F422C3" w:rsidP="004423A8">
      <w:pPr>
        <w:pStyle w:val="ListParagraph"/>
        <w:numPr>
          <w:ilvl w:val="0"/>
          <w:numId w:val="62"/>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Cổ đông, người đại diện theo ủy quyền của cổ đông là tổ chức hoặc người được ủy quyền đến sau khi cuộc họp đã khai mạc có quyền đăng ký ngay và sau đó có quyền tham gia và biểu quyết/bầu cử tại đại hội ngay sau khi đăng ký. Chủ tọa không có trách nhiệm dừng đại hội để cho cổ đông đến muộn đăng ký và hiệu lực của những nội dung đã được biểu quyết/bầu cử trước đó không thay đổi.</w:t>
      </w:r>
    </w:p>
    <w:p w14:paraId="75CBB014" w14:textId="77777777" w:rsidR="00F37405" w:rsidRPr="00877A13" w:rsidRDefault="00F37405" w:rsidP="004423A8">
      <w:pPr>
        <w:pStyle w:val="ml"/>
        <w:numPr>
          <w:ilvl w:val="0"/>
          <w:numId w:val="71"/>
        </w:numPr>
        <w:tabs>
          <w:tab w:val="clear" w:pos="284"/>
        </w:tabs>
        <w:ind w:left="284" w:hanging="426"/>
        <w:rPr>
          <w:rFonts w:cs="Times New Roman"/>
          <w:color w:val="000000" w:themeColor="text1"/>
        </w:rPr>
      </w:pPr>
      <w:bookmarkStart w:id="53" w:name="_Toc65607782"/>
      <w:bookmarkStart w:id="54" w:name="_Toc67674227"/>
      <w:bookmarkStart w:id="55" w:name="_Toc65240734"/>
      <w:bookmarkStart w:id="56" w:name="_Toc65241083"/>
      <w:r w:rsidRPr="00877A13">
        <w:rPr>
          <w:rFonts w:cs="Times New Roman"/>
          <w:color w:val="000000" w:themeColor="text1"/>
        </w:rPr>
        <w:t>Các điều kiện tiến hành họp Đại hội đồng cổ đông</w:t>
      </w:r>
      <w:bookmarkEnd w:id="53"/>
      <w:bookmarkEnd w:id="54"/>
      <w:r w:rsidRPr="00877A13">
        <w:rPr>
          <w:rFonts w:cs="Times New Roman"/>
          <w:color w:val="000000" w:themeColor="text1"/>
        </w:rPr>
        <w:t xml:space="preserve"> </w:t>
      </w:r>
      <w:bookmarkEnd w:id="55"/>
      <w:bookmarkEnd w:id="56"/>
    </w:p>
    <w:p w14:paraId="222EF145" w14:textId="1219B731" w:rsidR="00F37405" w:rsidRPr="00877A13" w:rsidRDefault="00F37405" w:rsidP="00ED4B65">
      <w:pPr>
        <w:tabs>
          <w:tab w:val="left" w:pos="284"/>
        </w:tabs>
        <w:spacing w:before="120" w:after="120" w:line="276" w:lineRule="auto"/>
        <w:rPr>
          <w:rFonts w:cs="Times New Roman"/>
          <w:bCs/>
          <w:color w:val="000000" w:themeColor="text1"/>
          <w:szCs w:val="24"/>
          <w:lang w:val="vi-VN"/>
        </w:rPr>
      </w:pPr>
      <w:r w:rsidRPr="00877A13">
        <w:rPr>
          <w:rFonts w:cs="Times New Roman"/>
          <w:bCs/>
          <w:color w:val="000000" w:themeColor="text1"/>
          <w:szCs w:val="24"/>
          <w:lang w:val="vi-VN"/>
        </w:rPr>
        <w:t>(</w:t>
      </w:r>
      <w:r w:rsidRPr="00877A13">
        <w:rPr>
          <w:rFonts w:cs="Times New Roman"/>
          <w:color w:val="000000" w:themeColor="text1"/>
          <w:szCs w:val="24"/>
          <w:lang w:val="vi-VN"/>
        </w:rPr>
        <w:t>Căn cứ quy định tại Điều 1</w:t>
      </w:r>
      <w:r w:rsidR="001C66F4" w:rsidRPr="00877A13">
        <w:rPr>
          <w:rFonts w:cs="Times New Roman"/>
          <w:color w:val="000000" w:themeColor="text1"/>
          <w:szCs w:val="24"/>
          <w:lang w:val="en-US"/>
        </w:rPr>
        <w:t>8</w:t>
      </w:r>
      <w:r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DEA9D3C" w14:textId="7431CE07" w:rsidR="00F37405" w:rsidRPr="00877A13" w:rsidRDefault="00F37405" w:rsidP="004423A8">
      <w:pPr>
        <w:numPr>
          <w:ilvl w:val="0"/>
          <w:numId w:val="8"/>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Cuộc họp Đại hội đồng cổ đông được tiến hành khi có số cổ đông dự họp đại diện </w:t>
      </w:r>
      <w:r w:rsidRPr="00877A13">
        <w:rPr>
          <w:rFonts w:cs="Times New Roman"/>
          <w:color w:val="000000" w:themeColor="text1"/>
          <w:szCs w:val="24"/>
          <w:lang w:val="vi-VN"/>
        </w:rPr>
        <w:t xml:space="preserve">đại diện trên 50% tổng số cổ phần có quyền biểu quyết </w:t>
      </w:r>
      <w:r w:rsidRPr="00877A13">
        <w:rPr>
          <w:rFonts w:eastAsia="Times New Roman" w:cs="Times New Roman"/>
          <w:color w:val="000000" w:themeColor="text1"/>
          <w:szCs w:val="24"/>
          <w:lang w:val="vi-VN"/>
        </w:rPr>
        <w:t>.</w:t>
      </w:r>
    </w:p>
    <w:p w14:paraId="2C9EF757" w14:textId="33823612" w:rsidR="00F37405" w:rsidRPr="00877A13" w:rsidRDefault="00F37405" w:rsidP="004423A8">
      <w:pPr>
        <w:numPr>
          <w:ilvl w:val="0"/>
          <w:numId w:val="8"/>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cs="Times New Roman"/>
          <w:color w:val="000000" w:themeColor="text1"/>
          <w:szCs w:val="24"/>
          <w:lang w:val="vi-VN"/>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cổ phần có quyền biểu quyết trở lên.</w:t>
      </w:r>
    </w:p>
    <w:p w14:paraId="63B87D15" w14:textId="25612403" w:rsidR="00F37405" w:rsidRPr="00877A13" w:rsidRDefault="00F37405" w:rsidP="004423A8">
      <w:pPr>
        <w:numPr>
          <w:ilvl w:val="0"/>
          <w:numId w:val="8"/>
        </w:numPr>
        <w:tabs>
          <w:tab w:val="left" w:pos="284"/>
        </w:tabs>
        <w:spacing w:before="120" w:after="120" w:line="276" w:lineRule="auto"/>
        <w:ind w:right="28"/>
        <w:jc w:val="both"/>
        <w:rPr>
          <w:rFonts w:eastAsia="Times New Roman" w:cs="Times New Roman"/>
          <w:color w:val="000000" w:themeColor="text1"/>
          <w:szCs w:val="24"/>
          <w:lang w:val="vi-VN"/>
        </w:rPr>
      </w:pPr>
      <w:r w:rsidRPr="00877A13">
        <w:rPr>
          <w:rFonts w:cs="Times New Roman"/>
          <w:color w:val="000000" w:themeColor="text1"/>
          <w:szCs w:val="24"/>
          <w:lang w:val="vi-VN"/>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2FB8458B" w14:textId="77777777" w:rsidR="00576444" w:rsidRPr="00877A13" w:rsidRDefault="00111776" w:rsidP="004423A8">
      <w:pPr>
        <w:pStyle w:val="ml"/>
        <w:numPr>
          <w:ilvl w:val="0"/>
          <w:numId w:val="71"/>
        </w:numPr>
        <w:tabs>
          <w:tab w:val="clear" w:pos="284"/>
        </w:tabs>
        <w:ind w:left="284" w:hanging="426"/>
        <w:rPr>
          <w:rFonts w:cs="Times New Roman"/>
          <w:color w:val="000000" w:themeColor="text1"/>
        </w:rPr>
      </w:pPr>
      <w:bookmarkStart w:id="57" w:name="_Toc65240735"/>
      <w:bookmarkStart w:id="58" w:name="_Toc65241084"/>
      <w:bookmarkStart w:id="59" w:name="_Toc65607783"/>
      <w:bookmarkStart w:id="60" w:name="_Toc67674228"/>
      <w:r w:rsidRPr="00877A13">
        <w:rPr>
          <w:rFonts w:cs="Times New Roman"/>
          <w:color w:val="000000" w:themeColor="text1"/>
        </w:rPr>
        <w:t>Hình thức thông qua nghị quyết Đại hội đồng cổ đông</w:t>
      </w:r>
      <w:bookmarkEnd w:id="57"/>
      <w:bookmarkEnd w:id="58"/>
      <w:bookmarkEnd w:id="59"/>
      <w:bookmarkEnd w:id="60"/>
    </w:p>
    <w:p w14:paraId="557D666C" w14:textId="48C4BD85" w:rsidR="00576444" w:rsidRPr="00877A13" w:rsidRDefault="00576444"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(Căn cứ quy định tại Điều 1</w:t>
      </w:r>
      <w:r w:rsidR="00354115" w:rsidRPr="00877A13">
        <w:rPr>
          <w:rFonts w:cs="Times New Roman"/>
          <w:color w:val="000000" w:themeColor="text1"/>
          <w:szCs w:val="24"/>
          <w:lang w:val="vi-VN"/>
        </w:rPr>
        <w:t>4</w:t>
      </w:r>
      <w:r w:rsidRPr="00877A13">
        <w:rPr>
          <w:rFonts w:cs="Times New Roman"/>
          <w:color w:val="000000" w:themeColor="text1"/>
          <w:szCs w:val="24"/>
          <w:lang w:val="vi-VN"/>
        </w:rPr>
        <w:t xml:space="preserve">7 Luật doanh nghiệp số </w:t>
      </w:r>
      <w:r w:rsidRPr="00877A13">
        <w:rPr>
          <w:rFonts w:cs="Times New Roman"/>
          <w:color w:val="000000" w:themeColor="text1"/>
          <w:szCs w:val="24"/>
          <w:lang w:val="it-IT"/>
        </w:rPr>
        <w:t>59/2020/QH14</w:t>
      </w:r>
      <w:r w:rsidRPr="00877A13">
        <w:rPr>
          <w:rFonts w:cs="Times New Roman"/>
          <w:color w:val="000000" w:themeColor="text1"/>
          <w:szCs w:val="24"/>
          <w:lang w:val="vi-VN"/>
        </w:rPr>
        <w:t xml:space="preserve">; Điều </w:t>
      </w:r>
      <w:r w:rsidR="00450300" w:rsidRPr="00877A13">
        <w:rPr>
          <w:rFonts w:cs="Times New Roman"/>
          <w:color w:val="000000" w:themeColor="text1"/>
          <w:szCs w:val="24"/>
          <w:lang w:val="vi-VN"/>
        </w:rPr>
        <w:t>2</w:t>
      </w:r>
      <w:r w:rsidR="00450300" w:rsidRPr="00877A13">
        <w:rPr>
          <w:rFonts w:cs="Times New Roman"/>
          <w:color w:val="000000" w:themeColor="text1"/>
          <w:szCs w:val="24"/>
          <w:lang w:val="en-US"/>
        </w:rPr>
        <w:t>1</w:t>
      </w:r>
      <w:r w:rsidR="00450300"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6817B09" w14:textId="598AE915" w:rsidR="00111776" w:rsidRPr="00877A13" w:rsidRDefault="00111776"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1. Đại hội đồng cổ đông thông qua nghị quyết thuộc thẩm quyền bằng hình thức biểu quyết tại cuộc họp</w:t>
      </w:r>
      <w:r w:rsidR="0033298B" w:rsidRPr="00877A13">
        <w:rPr>
          <w:rFonts w:cs="Times New Roman"/>
          <w:color w:val="000000" w:themeColor="text1"/>
          <w:szCs w:val="24"/>
          <w:lang w:val="vi-VN"/>
        </w:rPr>
        <w:t xml:space="preserve">, </w:t>
      </w:r>
      <w:r w:rsidRPr="00877A13">
        <w:rPr>
          <w:rFonts w:cs="Times New Roman"/>
          <w:color w:val="000000" w:themeColor="text1"/>
          <w:szCs w:val="24"/>
          <w:lang w:val="vi-VN"/>
        </w:rPr>
        <w:t>lấy ý kiến bằng văn bản</w:t>
      </w:r>
      <w:r w:rsidR="0033298B" w:rsidRPr="00877A13">
        <w:rPr>
          <w:rFonts w:cs="Times New Roman"/>
          <w:color w:val="000000" w:themeColor="text1"/>
          <w:szCs w:val="24"/>
          <w:lang w:val="vi-VN"/>
        </w:rPr>
        <w:t xml:space="preserve"> và các hình thức khác theo quy định của pháp luật hiện hành.  </w:t>
      </w:r>
    </w:p>
    <w:p w14:paraId="3BE20B93" w14:textId="13EF61E5" w:rsidR="00924483" w:rsidRPr="00877A13" w:rsidRDefault="00924483" w:rsidP="004423A8">
      <w:pPr>
        <w:pStyle w:val="ml"/>
        <w:numPr>
          <w:ilvl w:val="0"/>
          <w:numId w:val="71"/>
        </w:numPr>
        <w:tabs>
          <w:tab w:val="clear" w:pos="284"/>
        </w:tabs>
        <w:ind w:left="284" w:hanging="426"/>
        <w:rPr>
          <w:rFonts w:cs="Times New Roman"/>
          <w:color w:val="000000" w:themeColor="text1"/>
        </w:rPr>
      </w:pPr>
      <w:bookmarkStart w:id="61" w:name="_Toc65240736"/>
      <w:bookmarkStart w:id="62" w:name="_Toc65241085"/>
      <w:bookmarkStart w:id="63" w:name="_Toc65607784"/>
      <w:bookmarkStart w:id="64" w:name="_Toc67674229"/>
      <w:r w:rsidRPr="00877A13">
        <w:rPr>
          <w:rFonts w:cs="Times New Roman"/>
          <w:color w:val="000000" w:themeColor="text1"/>
        </w:rPr>
        <w:t>Các nội dung được thông qua tạ</w:t>
      </w:r>
      <w:r w:rsidR="00FA5ED0" w:rsidRPr="00877A13">
        <w:rPr>
          <w:rFonts w:cs="Times New Roman"/>
          <w:color w:val="000000" w:themeColor="text1"/>
        </w:rPr>
        <w:t>i Đ</w:t>
      </w:r>
      <w:r w:rsidRPr="00877A13">
        <w:rPr>
          <w:rFonts w:cs="Times New Roman"/>
          <w:color w:val="000000" w:themeColor="text1"/>
        </w:rPr>
        <w:t>ại hội</w:t>
      </w:r>
      <w:r w:rsidR="00FA5ED0" w:rsidRPr="00877A13">
        <w:rPr>
          <w:rFonts w:cs="Times New Roman"/>
          <w:color w:val="000000" w:themeColor="text1"/>
        </w:rPr>
        <w:t xml:space="preserve"> đồng cổ đông</w:t>
      </w:r>
      <w:bookmarkEnd w:id="61"/>
      <w:bookmarkEnd w:id="62"/>
      <w:bookmarkEnd w:id="63"/>
      <w:bookmarkEnd w:id="64"/>
    </w:p>
    <w:p w14:paraId="69E2CE7B" w14:textId="3EA76218" w:rsidR="00D45464" w:rsidRPr="00877A13" w:rsidRDefault="00D45464"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Điều 16</w:t>
      </w:r>
      <w:r w:rsidR="00923E6D" w:rsidRPr="00877A13">
        <w:rPr>
          <w:rFonts w:cs="Times New Roman"/>
          <w:color w:val="000000" w:themeColor="text1"/>
          <w:szCs w:val="24"/>
          <w:lang w:val="vi-VN" w:eastAsia="x-none"/>
        </w:rPr>
        <w:t>7</w:t>
      </w:r>
      <w:r w:rsidRPr="00877A13">
        <w:rPr>
          <w:rFonts w:cs="Times New Roman"/>
          <w:color w:val="000000" w:themeColor="text1"/>
          <w:szCs w:val="24"/>
          <w:lang w:val="vi-VN" w:eastAsia="x-none"/>
        </w:rPr>
        <w:t xml:space="preserve"> Luật doanh nghiệp số </w:t>
      </w:r>
      <w:r w:rsidR="00787B2E"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 xml:space="preserve">; Điều </w:t>
      </w:r>
      <w:r w:rsidR="00450300" w:rsidRPr="00877A13">
        <w:rPr>
          <w:rFonts w:cs="Times New Roman"/>
          <w:color w:val="000000" w:themeColor="text1"/>
          <w:szCs w:val="24"/>
          <w:lang w:val="vi-VN" w:eastAsia="x-none"/>
        </w:rPr>
        <w:t>1</w:t>
      </w:r>
      <w:r w:rsidR="00450300" w:rsidRPr="00877A13">
        <w:rPr>
          <w:rFonts w:cs="Times New Roman"/>
          <w:color w:val="000000" w:themeColor="text1"/>
          <w:szCs w:val="24"/>
          <w:lang w:val="en-US" w:eastAsia="x-none"/>
        </w:rPr>
        <w:t>4</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C2B7128" w14:textId="1BB9FF53" w:rsidR="00923E6D" w:rsidRPr="00877A13" w:rsidRDefault="00923E6D" w:rsidP="00B654C1">
      <w:pPr>
        <w:pStyle w:val="ListParagraph"/>
        <w:numPr>
          <w:ilvl w:val="0"/>
          <w:numId w:val="125"/>
        </w:numPr>
        <w:spacing w:before="120" w:after="120" w:line="276" w:lineRule="auto"/>
        <w:ind w:left="426" w:hanging="426"/>
        <w:jc w:val="both"/>
        <w:rPr>
          <w:rFonts w:cs="Times New Roman"/>
          <w:color w:val="000000" w:themeColor="text1"/>
          <w:szCs w:val="24"/>
          <w:lang w:val="vi-VN" w:eastAsia="x-none"/>
        </w:rPr>
      </w:pPr>
      <w:r w:rsidRPr="00877A13">
        <w:rPr>
          <w:rFonts w:cs="Times New Roman"/>
          <w:color w:val="000000" w:themeColor="text1"/>
          <w:szCs w:val="24"/>
          <w:lang w:val="vi-VN" w:eastAsia="x-none"/>
        </w:rPr>
        <w:lastRenderedPageBreak/>
        <w:t xml:space="preserve">Thông qua định hướng phát triển của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250F4802" w14:textId="5A1BDE41" w:rsidR="00923E6D" w:rsidRPr="00877A13" w:rsidRDefault="004B2348" w:rsidP="00B654C1">
      <w:pPr>
        <w:pStyle w:val="ListParagraph"/>
        <w:numPr>
          <w:ilvl w:val="0"/>
          <w:numId w:val="125"/>
        </w:numPr>
        <w:spacing w:before="120" w:after="120" w:line="276" w:lineRule="auto"/>
        <w:ind w:left="426" w:hanging="426"/>
        <w:rPr>
          <w:rFonts w:cs="Times New Roman"/>
          <w:color w:val="000000" w:themeColor="text1"/>
          <w:szCs w:val="24"/>
          <w:lang w:val="vi-VN" w:eastAsia="x-none"/>
        </w:rPr>
      </w:pPr>
      <w:r w:rsidRPr="00877A13">
        <w:rPr>
          <w:rFonts w:cs="Times New Roman"/>
          <w:color w:val="000000" w:themeColor="text1"/>
          <w:szCs w:val="24"/>
          <w:lang w:val="vi-VN" w:eastAsia="x-none"/>
        </w:rPr>
        <w:t xml:space="preserve">Xem xét, xử lý vi phạm của thành viên Hội đồng quản trị, thành viên Ban kiểm soát gây thiệt hại cho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 xml:space="preserve"> và cổ đông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3AA2E15C" w14:textId="4FACFA7B"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Phê duyệt danh sách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kiểm toán được chấp thuận; quyết định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kiểm toán được chấp thuận thực hiện kiểm tra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bãi miễn kiểm toán viên được chấp thuận khi xét thầy cần thiết;</w:t>
      </w:r>
    </w:p>
    <w:p w14:paraId="7A62EA0E" w14:textId="650BC747"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Kế hoạch kinh doanh hằng năm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FBA26FA" w14:textId="3F6B66A4"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Báo cáo tài chính hằng năm đã được kiểm toán;</w:t>
      </w:r>
    </w:p>
    <w:p w14:paraId="63762374" w14:textId="5695727A"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Báo cáo của Hội đồng quản trị về quản trị và kết quả hoạt động của Hội đồng quản trị và từng thành viên Hội đồng quản trị</w:t>
      </w:r>
      <w:r w:rsidR="006C1D35" w:rsidRPr="00877A13">
        <w:rPr>
          <w:rFonts w:cs="Times New Roman"/>
          <w:color w:val="000000" w:themeColor="text1"/>
          <w:szCs w:val="24"/>
          <w:lang w:val="vi-VN"/>
        </w:rPr>
        <w:t xml:space="preserve">; </w:t>
      </w:r>
    </w:p>
    <w:p w14:paraId="463B02CA" w14:textId="472E16FC"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Báo cáo của Ban kiểm soát về kết quả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kết quả hoạt động của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w:t>
      </w:r>
    </w:p>
    <w:p w14:paraId="60E6DD91" w14:textId="0EAB8D53"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Báo cáo tự đánh giá kết quả hoạt động của Ban kiểm soát và thành viên Ban kiểm soát;</w:t>
      </w:r>
    </w:p>
    <w:p w14:paraId="13CEE9E2" w14:textId="3B462FFB"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Mức cổ tức đối với mỗi cổ phần của từng loại;</w:t>
      </w:r>
    </w:p>
    <w:p w14:paraId="03EF2D4A" w14:textId="3BF18348"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Số lượng thành viên Hội đồng quản trị, Ban kiểm soát;</w:t>
      </w:r>
    </w:p>
    <w:p w14:paraId="09A92D7A" w14:textId="3833F2AC"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Bầu, miễn nhiệm, bãi nhiệm thành viên Hội đồng quản trị, thành viên Ban kiểm soát;</w:t>
      </w:r>
    </w:p>
    <w:p w14:paraId="3A4260A3" w14:textId="755AD1EA"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Quyết định ngân sách hoặc tổng mức thù lao, thưởng và lợi ích khác đối với Hội đồng quản trị, Ban kiểm soát;</w:t>
      </w:r>
    </w:p>
    <w:p w14:paraId="1F82135A" w14:textId="4CE7E8C0"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Phê duyệt danh sách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kiểm toán được chấp thuận; quyết định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kiểm toán được chấp thuận thực hiện kiểm tra các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khi xét thấy cần thiết;</w:t>
      </w:r>
    </w:p>
    <w:p w14:paraId="4E7B077A" w14:textId="6E693EBF"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Bổ sung và sửa đổi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8F5C39F" w14:textId="60DAA00C"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Loại cổ phần và số lượng cổ phần mới được phát hành đối với mỗi loại cổ phần và việc chuyển nhượng cổ phần của thành viên sáng lập trong vòng 03 năm đầu tiên kể từ ngày thành lập;</w:t>
      </w:r>
    </w:p>
    <w:p w14:paraId="4D02C258" w14:textId="0B1357DB"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Chia, tách, hợp nhất, sáp nhập hoặc chuyển đổi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0CF9115" w14:textId="21AB2952"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Tổ chức lại và giải thể (thanh lý)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chỉ định người thanh lý;</w:t>
      </w:r>
    </w:p>
    <w:p w14:paraId="55FDA892" w14:textId="5B36F524" w:rsidR="004B2348" w:rsidRPr="00877A13" w:rsidRDefault="004B2348" w:rsidP="00B654C1">
      <w:pPr>
        <w:pStyle w:val="ListParagraph"/>
        <w:numPr>
          <w:ilvl w:val="0"/>
          <w:numId w:val="125"/>
        </w:numPr>
        <w:spacing w:before="120" w:after="120" w:line="276" w:lineRule="auto"/>
        <w:ind w:left="426" w:hanging="426"/>
        <w:jc w:val="both"/>
        <w:rPr>
          <w:rFonts w:cs="Times New Roman"/>
          <w:strike/>
          <w:color w:val="000000" w:themeColor="text1"/>
          <w:szCs w:val="24"/>
          <w:lang w:val="vi-VN"/>
        </w:rPr>
      </w:pPr>
      <w:r w:rsidRPr="00877A13">
        <w:rPr>
          <w:rFonts w:cs="Times New Roman"/>
          <w:color w:val="000000" w:themeColor="text1"/>
          <w:szCs w:val="24"/>
          <w:lang w:val="vi-VN"/>
        </w:rPr>
        <w:t>Quyết định đầu tư hoặc bán số tài sản có giá trị từ 35%</w:t>
      </w:r>
      <w:r w:rsidRPr="00877A13">
        <w:rPr>
          <w:rFonts w:cs="Times New Roman"/>
          <w:strike/>
          <w:color w:val="000000" w:themeColor="text1"/>
          <w:szCs w:val="24"/>
          <w:lang w:val="vi-VN"/>
        </w:rPr>
        <w:t xml:space="preserve"> </w:t>
      </w:r>
      <w:r w:rsidRPr="00877A13">
        <w:rPr>
          <w:rFonts w:cs="Times New Roman"/>
          <w:color w:val="000000" w:themeColor="text1"/>
          <w:szCs w:val="24"/>
          <w:lang w:val="vi-VN"/>
        </w:rPr>
        <w:t xml:space="preserve">tổng giá trị tài sản trở lên được ghi trong Báo cáo tài chính gần nhất của </w:t>
      </w:r>
      <w:r w:rsidR="00A676B2" w:rsidRPr="00877A13">
        <w:rPr>
          <w:rFonts w:cs="Times New Roman"/>
          <w:color w:val="000000" w:themeColor="text1"/>
          <w:szCs w:val="24"/>
          <w:lang w:val="vi-VN"/>
        </w:rPr>
        <w:t>Công ty</w:t>
      </w:r>
      <w:r w:rsidR="00450300" w:rsidRPr="00877A13">
        <w:rPr>
          <w:rFonts w:cs="Times New Roman"/>
          <w:strike/>
          <w:color w:val="000000" w:themeColor="text1"/>
          <w:szCs w:val="24"/>
          <w:lang w:val="en-US"/>
        </w:rPr>
        <w:t>;</w:t>
      </w:r>
    </w:p>
    <w:p w14:paraId="7F38CFFD" w14:textId="28C80A6B"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Quyết định mua lại trên 10% tổng số cổ phần đã bán của mỗi loại;</w:t>
      </w:r>
    </w:p>
    <w:p w14:paraId="41900CC7" w14:textId="49667A7B" w:rsidR="004B2348" w:rsidRPr="00877A13" w:rsidRDefault="00A676B2"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Công ty</w:t>
      </w:r>
      <w:r w:rsidR="004B2348" w:rsidRPr="00877A13">
        <w:rPr>
          <w:rFonts w:cs="Times New Roman"/>
          <w:color w:val="000000" w:themeColor="text1"/>
          <w:szCs w:val="24"/>
          <w:lang w:val="vi-VN"/>
        </w:rPr>
        <w:t xml:space="preserve"> ký kết hợp đồng, giao dịch với những đối tượng được quy định tại </w:t>
      </w:r>
      <w:bookmarkStart w:id="65" w:name="dc_15"/>
      <w:r w:rsidR="004B2348" w:rsidRPr="00877A13">
        <w:rPr>
          <w:rFonts w:cs="Times New Roman"/>
          <w:color w:val="000000" w:themeColor="text1"/>
          <w:szCs w:val="24"/>
          <w:lang w:val="vi-VN"/>
        </w:rPr>
        <w:t>khoản 1 Điều 167 Luật Doanh nghiệp</w:t>
      </w:r>
      <w:bookmarkEnd w:id="65"/>
      <w:r w:rsidR="004B2348" w:rsidRPr="00877A13">
        <w:rPr>
          <w:rFonts w:cs="Times New Roman"/>
          <w:color w:val="000000" w:themeColor="text1"/>
          <w:szCs w:val="24"/>
          <w:lang w:val="vi-VN"/>
        </w:rPr>
        <w:t xml:space="preserve"> với giá trị bằng hoặc lớn hơn 35% tổng giá trị tài sản của </w:t>
      </w:r>
      <w:r w:rsidRPr="00877A13">
        <w:rPr>
          <w:rFonts w:cs="Times New Roman"/>
          <w:color w:val="000000" w:themeColor="text1"/>
          <w:szCs w:val="24"/>
          <w:lang w:val="vi-VN"/>
        </w:rPr>
        <w:t>Công ty</w:t>
      </w:r>
      <w:r w:rsidR="004B2348" w:rsidRPr="00877A13">
        <w:rPr>
          <w:rFonts w:cs="Times New Roman"/>
          <w:color w:val="000000" w:themeColor="text1"/>
          <w:szCs w:val="24"/>
          <w:lang w:val="vi-VN"/>
        </w:rPr>
        <w:t xml:space="preserve"> được ghi trong báo cáo tài chính gần nhất;</w:t>
      </w:r>
    </w:p>
    <w:p w14:paraId="4E470F79" w14:textId="5CA8EB70"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Chấp thuận các giao dịch quy định tại </w:t>
      </w:r>
      <w:bookmarkStart w:id="66" w:name="dc_16"/>
      <w:r w:rsidRPr="00877A13">
        <w:rPr>
          <w:rFonts w:cs="Times New Roman"/>
          <w:color w:val="000000" w:themeColor="text1"/>
          <w:szCs w:val="24"/>
          <w:lang w:val="vi-VN"/>
        </w:rPr>
        <w:t>khoản 4 Điều 293 Nghị định số 155/2020/NĐ-CP</w:t>
      </w:r>
      <w:bookmarkEnd w:id="66"/>
      <w:r w:rsidRPr="00877A13">
        <w:rPr>
          <w:rFonts w:cs="Times New Roman"/>
          <w:color w:val="000000" w:themeColor="text1"/>
          <w:szCs w:val="24"/>
          <w:lang w:val="vi-VN"/>
        </w:rPr>
        <w:t xml:space="preserve"> ngày 31 tháng 12 năm 2020 của Chính phủ quy định chi tiết thi hành một số điều của Luật Chứng khoán;</w:t>
      </w:r>
    </w:p>
    <w:p w14:paraId="6C8AC2E8" w14:textId="6890A58A" w:rsidR="004B2348" w:rsidRPr="00877A13" w:rsidRDefault="004B2348" w:rsidP="00B654C1">
      <w:pPr>
        <w:pStyle w:val="ListParagraph"/>
        <w:numPr>
          <w:ilvl w:val="0"/>
          <w:numId w:val="125"/>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Phê duyệt</w:t>
      </w:r>
      <w:r w:rsidR="0033298B" w:rsidRPr="00877A13">
        <w:rPr>
          <w:rFonts w:cs="Times New Roman"/>
          <w:color w:val="000000" w:themeColor="text1"/>
          <w:szCs w:val="24"/>
          <w:lang w:val="vi-VN"/>
        </w:rPr>
        <w:t>, bổ sung, sửa đổi</w:t>
      </w:r>
      <w:r w:rsidRPr="00877A13">
        <w:rPr>
          <w:rFonts w:cs="Times New Roman"/>
          <w:color w:val="000000" w:themeColor="text1"/>
          <w:szCs w:val="24"/>
          <w:lang w:val="vi-VN"/>
        </w:rPr>
        <w:t xml:space="preserve"> Quy chế nội bộ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Quy chế hoạt động Hội đồng quản trị, Quy chế hoạt động Ban kiểm soát;</w:t>
      </w:r>
    </w:p>
    <w:p w14:paraId="781B4666" w14:textId="0034221A" w:rsidR="00924483" w:rsidRPr="00877A13" w:rsidRDefault="00924483" w:rsidP="00B654C1">
      <w:pPr>
        <w:pStyle w:val="ListParagraph"/>
        <w:numPr>
          <w:ilvl w:val="0"/>
          <w:numId w:val="125"/>
        </w:numPr>
        <w:spacing w:before="120" w:after="120" w:line="276" w:lineRule="auto"/>
        <w:ind w:left="426" w:hanging="426"/>
        <w:rPr>
          <w:rFonts w:cs="Times New Roman"/>
          <w:color w:val="000000" w:themeColor="text1"/>
          <w:szCs w:val="24"/>
          <w:lang w:val="vi-VN" w:eastAsia="x-none"/>
        </w:rPr>
      </w:pPr>
      <w:r w:rsidRPr="00877A13">
        <w:rPr>
          <w:rFonts w:cs="Times New Roman"/>
          <w:color w:val="000000" w:themeColor="text1"/>
          <w:szCs w:val="24"/>
          <w:lang w:val="vi-VN" w:eastAsia="x-none"/>
        </w:rPr>
        <w:t xml:space="preserve">Các vấn đề khác theo quy định của pháp luật và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3C86C34B" w14:textId="59183B58" w:rsidR="00956485" w:rsidRPr="00877A13" w:rsidRDefault="00956485" w:rsidP="004423A8">
      <w:pPr>
        <w:pStyle w:val="ml"/>
        <w:numPr>
          <w:ilvl w:val="0"/>
          <w:numId w:val="71"/>
        </w:numPr>
        <w:tabs>
          <w:tab w:val="clear" w:pos="284"/>
        </w:tabs>
        <w:ind w:left="284" w:hanging="426"/>
        <w:rPr>
          <w:rFonts w:cs="Times New Roman"/>
          <w:color w:val="000000" w:themeColor="text1"/>
        </w:rPr>
      </w:pPr>
      <w:bookmarkStart w:id="67" w:name="_Toc65607785"/>
      <w:bookmarkStart w:id="68" w:name="_Toc67674230"/>
      <w:bookmarkStart w:id="69" w:name="_Toc65240737"/>
      <w:bookmarkStart w:id="70" w:name="_Toc65241086"/>
      <w:r w:rsidRPr="00877A13">
        <w:rPr>
          <w:rFonts w:cs="Times New Roman"/>
          <w:color w:val="000000" w:themeColor="text1"/>
        </w:rPr>
        <w:t>Biểu quyết thông qua các vấn đề tại đại hội</w:t>
      </w:r>
      <w:bookmarkEnd w:id="67"/>
      <w:bookmarkEnd w:id="68"/>
      <w:r w:rsidR="00CF2D57" w:rsidRPr="00877A13">
        <w:rPr>
          <w:rFonts w:cs="Times New Roman"/>
          <w:color w:val="000000" w:themeColor="text1"/>
        </w:rPr>
        <w:t xml:space="preserve"> </w:t>
      </w:r>
      <w:bookmarkEnd w:id="69"/>
      <w:bookmarkEnd w:id="70"/>
    </w:p>
    <w:p w14:paraId="18FEDDFA" w14:textId="77777777" w:rsidR="00D45464" w:rsidRPr="00877A13" w:rsidRDefault="00D45464"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Quy chế làm việc; Quy chế bầu cử tại Đại hội đồng cổ đông)</w:t>
      </w:r>
    </w:p>
    <w:p w14:paraId="04968F79" w14:textId="77777777" w:rsidR="0000146F" w:rsidRPr="00877A13" w:rsidRDefault="0000146F" w:rsidP="00ED4B65">
      <w:pPr>
        <w:tabs>
          <w:tab w:val="left" w:pos="284"/>
        </w:tabs>
        <w:spacing w:before="120" w:after="120" w:line="276" w:lineRule="auto"/>
        <w:jc w:val="both"/>
        <w:rPr>
          <w:rFonts w:cs="Times New Roman"/>
          <w:bCs/>
          <w:color w:val="000000" w:themeColor="text1"/>
          <w:szCs w:val="24"/>
          <w:lang w:val="vi-VN"/>
        </w:rPr>
      </w:pPr>
      <w:r w:rsidRPr="00877A13">
        <w:rPr>
          <w:rFonts w:cs="Times New Roman"/>
          <w:bCs/>
          <w:color w:val="000000" w:themeColor="text1"/>
          <w:szCs w:val="24"/>
          <w:lang w:val="vi-VN"/>
        </w:rPr>
        <w:t>1. Nguyên tắc chung</w:t>
      </w:r>
    </w:p>
    <w:p w14:paraId="1F0ACBA8" w14:textId="16ED492C" w:rsidR="0000146F" w:rsidRPr="00877A13" w:rsidRDefault="0000146F" w:rsidP="004423A8">
      <w:pPr>
        <w:pStyle w:val="ListParagraph"/>
        <w:numPr>
          <w:ilvl w:val="0"/>
          <w:numId w:val="31"/>
        </w:numPr>
        <w:tabs>
          <w:tab w:val="left" w:pos="284"/>
        </w:tabs>
        <w:spacing w:before="120" w:after="120" w:line="276" w:lineRule="auto"/>
        <w:contextualSpacing w:val="0"/>
        <w:jc w:val="both"/>
        <w:rPr>
          <w:rFonts w:cs="Times New Roman"/>
          <w:bCs/>
          <w:color w:val="000000" w:themeColor="text1"/>
          <w:szCs w:val="24"/>
          <w:lang w:val="vi-VN"/>
        </w:rPr>
      </w:pPr>
      <w:r w:rsidRPr="00877A13">
        <w:rPr>
          <w:rFonts w:cs="Times New Roman"/>
          <w:bCs/>
          <w:color w:val="000000" w:themeColor="text1"/>
          <w:szCs w:val="24"/>
          <w:lang w:val="vi-VN"/>
        </w:rPr>
        <w:t xml:space="preserve">Tất cả các vấn đề trong chương trình và nội dung họp của Đại hội đều phải được </w:t>
      </w:r>
      <w:r w:rsidR="005B4384" w:rsidRPr="00877A13">
        <w:rPr>
          <w:rFonts w:cs="Times New Roman"/>
          <w:bCs/>
          <w:color w:val="000000" w:themeColor="text1"/>
          <w:szCs w:val="24"/>
          <w:lang w:val="vi-VN"/>
        </w:rPr>
        <w:t>Đại hội đồng cổ đông</w:t>
      </w:r>
      <w:r w:rsidRPr="00877A13">
        <w:rPr>
          <w:rFonts w:cs="Times New Roman"/>
          <w:bCs/>
          <w:color w:val="000000" w:themeColor="text1"/>
          <w:szCs w:val="24"/>
          <w:lang w:val="vi-VN"/>
        </w:rPr>
        <w:t xml:space="preserve"> thảo luận và biểu quyết công khai.</w:t>
      </w:r>
    </w:p>
    <w:p w14:paraId="7C33B66F" w14:textId="3B0BC2AE" w:rsidR="00956485" w:rsidRPr="00877A13" w:rsidRDefault="0000146F" w:rsidP="004423A8">
      <w:pPr>
        <w:pStyle w:val="ListParagraph"/>
        <w:numPr>
          <w:ilvl w:val="0"/>
          <w:numId w:val="31"/>
        </w:numPr>
        <w:tabs>
          <w:tab w:val="left" w:pos="284"/>
        </w:tabs>
        <w:spacing w:before="120" w:after="120" w:line="276" w:lineRule="auto"/>
        <w:contextualSpacing w:val="0"/>
        <w:jc w:val="both"/>
        <w:rPr>
          <w:rFonts w:cs="Times New Roman"/>
          <w:bCs/>
          <w:color w:val="000000" w:themeColor="text1"/>
          <w:szCs w:val="24"/>
          <w:lang w:val="vi-VN"/>
        </w:rPr>
      </w:pPr>
      <w:r w:rsidRPr="00877A13">
        <w:rPr>
          <w:rFonts w:cs="Times New Roman"/>
          <w:bCs/>
          <w:color w:val="000000" w:themeColor="text1"/>
          <w:szCs w:val="24"/>
          <w:lang w:val="vi-VN"/>
        </w:rPr>
        <w:lastRenderedPageBreak/>
        <w:t>Thẻ biểu quyế</w:t>
      </w:r>
      <w:r w:rsidR="00363C50" w:rsidRPr="00877A13">
        <w:rPr>
          <w:rFonts w:cs="Times New Roman"/>
          <w:bCs/>
          <w:color w:val="000000" w:themeColor="text1"/>
          <w:szCs w:val="24"/>
          <w:lang w:val="vi-VN"/>
        </w:rPr>
        <w:t>t,</w:t>
      </w:r>
      <w:r w:rsidRPr="00877A13">
        <w:rPr>
          <w:rFonts w:cs="Times New Roman"/>
          <w:bCs/>
          <w:color w:val="000000" w:themeColor="text1"/>
          <w:szCs w:val="24"/>
          <w:lang w:val="vi-VN"/>
        </w:rPr>
        <w:t xml:space="preserve"> Phiếu biểu quyết</w:t>
      </w:r>
      <w:r w:rsidR="00363C50" w:rsidRPr="00877A13">
        <w:rPr>
          <w:rFonts w:cs="Times New Roman"/>
          <w:bCs/>
          <w:color w:val="000000" w:themeColor="text1"/>
          <w:szCs w:val="24"/>
          <w:lang w:val="vi-VN"/>
        </w:rPr>
        <w:t xml:space="preserve"> và Phiếu bầu cử</w:t>
      </w:r>
      <w:r w:rsidRPr="00877A13">
        <w:rPr>
          <w:rFonts w:cs="Times New Roman"/>
          <w:bCs/>
          <w:color w:val="000000" w:themeColor="text1"/>
          <w:szCs w:val="24"/>
          <w:lang w:val="vi-VN"/>
        </w:rPr>
        <w:t xml:space="preserve"> được </w:t>
      </w:r>
      <w:r w:rsidR="00A676B2" w:rsidRPr="00877A13">
        <w:rPr>
          <w:rFonts w:cs="Times New Roman"/>
          <w:bCs/>
          <w:color w:val="000000" w:themeColor="text1"/>
          <w:szCs w:val="24"/>
          <w:lang w:val="vi-VN"/>
        </w:rPr>
        <w:t>Công ty</w:t>
      </w:r>
      <w:r w:rsidRPr="00877A13">
        <w:rPr>
          <w:rFonts w:cs="Times New Roman"/>
          <w:bCs/>
          <w:color w:val="000000" w:themeColor="text1"/>
          <w:szCs w:val="24"/>
          <w:lang w:val="vi-VN"/>
        </w:rPr>
        <w:t xml:space="preserve"> in, đóng dấu treo và gửi trực tiếp cho đại biểu tại đại hội (kèm theo bộ tài liệu tham dự </w:t>
      </w:r>
      <w:r w:rsidR="005B4384" w:rsidRPr="00877A13">
        <w:rPr>
          <w:rFonts w:cs="Times New Roman"/>
          <w:bCs/>
          <w:color w:val="000000" w:themeColor="text1"/>
          <w:szCs w:val="24"/>
          <w:lang w:val="vi-VN"/>
        </w:rPr>
        <w:t>Đại hội đồng cổ đông</w:t>
      </w:r>
      <w:r w:rsidRPr="00877A13">
        <w:rPr>
          <w:rFonts w:cs="Times New Roman"/>
          <w:bCs/>
          <w:color w:val="000000" w:themeColor="text1"/>
          <w:szCs w:val="24"/>
          <w:lang w:val="vi-VN"/>
        </w:rPr>
        <w:t>). Mỗi đại biểu được cấp Thẻ biểu quyế</w:t>
      </w:r>
      <w:r w:rsidR="00363C50" w:rsidRPr="00877A13">
        <w:rPr>
          <w:rFonts w:cs="Times New Roman"/>
          <w:bCs/>
          <w:color w:val="000000" w:themeColor="text1"/>
          <w:szCs w:val="24"/>
          <w:lang w:val="vi-VN"/>
        </w:rPr>
        <w:t xml:space="preserve">t, </w:t>
      </w:r>
      <w:r w:rsidRPr="00877A13">
        <w:rPr>
          <w:rFonts w:cs="Times New Roman"/>
          <w:bCs/>
          <w:color w:val="000000" w:themeColor="text1"/>
          <w:szCs w:val="24"/>
          <w:lang w:val="vi-VN"/>
        </w:rPr>
        <w:t>Phiếu biểu quyết</w:t>
      </w:r>
      <w:r w:rsidR="00363C50" w:rsidRPr="00877A13">
        <w:rPr>
          <w:rFonts w:cs="Times New Roman"/>
          <w:bCs/>
          <w:color w:val="000000" w:themeColor="text1"/>
          <w:szCs w:val="24"/>
          <w:lang w:val="vi-VN"/>
        </w:rPr>
        <w:t xml:space="preserve"> và Phiếu bầu cử</w:t>
      </w:r>
      <w:r w:rsidRPr="00877A13">
        <w:rPr>
          <w:rFonts w:cs="Times New Roman"/>
          <w:bCs/>
          <w:color w:val="000000" w:themeColor="text1"/>
          <w:szCs w:val="24"/>
          <w:lang w:val="vi-VN"/>
        </w:rPr>
        <w:t>. Trên Thẻ biểu quyế</w:t>
      </w:r>
      <w:r w:rsidR="00363C50" w:rsidRPr="00877A13">
        <w:rPr>
          <w:rFonts w:cs="Times New Roman"/>
          <w:bCs/>
          <w:color w:val="000000" w:themeColor="text1"/>
          <w:szCs w:val="24"/>
          <w:lang w:val="vi-VN"/>
        </w:rPr>
        <w:t>t,</w:t>
      </w:r>
      <w:r w:rsidRPr="00877A13">
        <w:rPr>
          <w:rFonts w:cs="Times New Roman"/>
          <w:bCs/>
          <w:color w:val="000000" w:themeColor="text1"/>
          <w:szCs w:val="24"/>
          <w:lang w:val="vi-VN"/>
        </w:rPr>
        <w:t xml:space="preserve"> Phiếu biểu quyết </w:t>
      </w:r>
      <w:r w:rsidR="00363C50" w:rsidRPr="00877A13">
        <w:rPr>
          <w:rFonts w:cs="Times New Roman"/>
          <w:bCs/>
          <w:color w:val="000000" w:themeColor="text1"/>
          <w:szCs w:val="24"/>
          <w:lang w:val="vi-VN"/>
        </w:rPr>
        <w:t xml:space="preserve">Phiếu bầu cử </w:t>
      </w:r>
      <w:r w:rsidRPr="00877A13">
        <w:rPr>
          <w:rFonts w:cs="Times New Roman"/>
          <w:bCs/>
          <w:color w:val="000000" w:themeColor="text1"/>
          <w:szCs w:val="24"/>
          <w:lang w:val="vi-VN"/>
        </w:rPr>
        <w:t>có ghi rõ mã số đại biểu, họ tên, số cổ phần sở hữu và nhận ủy quyền được biểu quyết của đại biểu đó.</w:t>
      </w:r>
    </w:p>
    <w:p w14:paraId="66EAA853" w14:textId="77777777" w:rsidR="0000146F" w:rsidRPr="00877A13" w:rsidRDefault="00363C50"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2. Quy định về tính hợp lệ của phiếu biểu quyết và phiếu bầu cử</w:t>
      </w:r>
    </w:p>
    <w:p w14:paraId="5348567C" w14:textId="77777777" w:rsidR="00C31C47" w:rsidRPr="00877A13" w:rsidRDefault="00C31C47" w:rsidP="004423A8">
      <w:pPr>
        <w:pStyle w:val="ListParagraph"/>
        <w:numPr>
          <w:ilvl w:val="1"/>
          <w:numId w:val="27"/>
        </w:numPr>
        <w:tabs>
          <w:tab w:val="left" w:pos="284"/>
        </w:tabs>
        <w:spacing w:before="120" w:after="120" w:line="276" w:lineRule="auto"/>
        <w:ind w:left="426"/>
        <w:contextualSpacing w:val="0"/>
        <w:jc w:val="both"/>
        <w:rPr>
          <w:rFonts w:cs="Times New Roman"/>
          <w:color w:val="000000" w:themeColor="text1"/>
          <w:szCs w:val="24"/>
          <w:lang w:val="en-US"/>
        </w:rPr>
      </w:pPr>
      <w:r w:rsidRPr="00877A13">
        <w:rPr>
          <w:rFonts w:cs="Times New Roman"/>
          <w:color w:val="000000" w:themeColor="text1"/>
          <w:szCs w:val="24"/>
          <w:lang w:val="en-US"/>
        </w:rPr>
        <w:t>Phiếu biểu quyết</w:t>
      </w:r>
    </w:p>
    <w:p w14:paraId="192AC730" w14:textId="46A2542F" w:rsidR="00C31C47" w:rsidRPr="00877A13" w:rsidRDefault="00C31C47" w:rsidP="004423A8">
      <w:pPr>
        <w:numPr>
          <w:ilvl w:val="0"/>
          <w:numId w:val="26"/>
        </w:numPr>
        <w:tabs>
          <w:tab w:val="left" w:pos="284"/>
        </w:tabs>
        <w:spacing w:before="120" w:after="120" w:line="276" w:lineRule="auto"/>
        <w:ind w:left="567" w:hanging="425"/>
        <w:jc w:val="both"/>
        <w:rPr>
          <w:rFonts w:cs="Times New Roman"/>
          <w:color w:val="000000" w:themeColor="text1"/>
          <w:szCs w:val="24"/>
        </w:rPr>
      </w:pPr>
      <w:r w:rsidRPr="00877A13">
        <w:rPr>
          <w:rFonts w:cs="Times New Roman"/>
          <w:b/>
          <w:color w:val="000000" w:themeColor="text1"/>
          <w:szCs w:val="24"/>
        </w:rPr>
        <w:t>Phiếu biểu quyết hợp lệ</w:t>
      </w:r>
      <w:r w:rsidRPr="00877A13">
        <w:rPr>
          <w:rFonts w:eastAsia="Arial Unicode MS" w:cs="Times New Roman"/>
          <w:b/>
          <w:color w:val="000000" w:themeColor="text1"/>
          <w:szCs w:val="24"/>
          <w:lang w:val="en-US"/>
        </w:rPr>
        <w:t xml:space="preserve"> </w:t>
      </w:r>
      <w:r w:rsidRPr="00877A13">
        <w:rPr>
          <w:rFonts w:cs="Times New Roman"/>
          <w:color w:val="000000" w:themeColor="text1"/>
          <w:szCs w:val="24"/>
        </w:rPr>
        <w:t>là phiếu theo mẫu in sẵn do BTC phát ra, không tẩy xoá, cạo sửa, rách, nát,… không viết thêm nội dung nào khác ngoài quy định cho phiếu này và phải có chữ ký, dưới chữ ký phải có đầy đủ họ tên được viết tay của đại biểu tham dự</w:t>
      </w:r>
      <w:r w:rsidR="00C73FFA" w:rsidRPr="00877A13">
        <w:rPr>
          <w:rFonts w:cs="Times New Roman"/>
          <w:color w:val="000000" w:themeColor="text1"/>
          <w:szCs w:val="24"/>
        </w:rPr>
        <w:t xml:space="preserve"> và gửi về cho Ban kiểm phiếu trước thời điểm mở niêm phong thùng phiếu.</w:t>
      </w:r>
    </w:p>
    <w:p w14:paraId="192844BF" w14:textId="47C18FA5" w:rsidR="00C31C47" w:rsidRPr="00877A13" w:rsidRDefault="00C31C47" w:rsidP="00ED4B65">
      <w:pPr>
        <w:tabs>
          <w:tab w:val="left" w:pos="284"/>
        </w:tabs>
        <w:spacing w:before="120" w:after="120" w:line="276" w:lineRule="auto"/>
        <w:ind w:left="567"/>
        <w:jc w:val="both"/>
        <w:rPr>
          <w:rFonts w:cs="Times New Roman"/>
          <w:color w:val="000000" w:themeColor="text1"/>
          <w:szCs w:val="24"/>
        </w:rPr>
      </w:pPr>
      <w:r w:rsidRPr="00877A13">
        <w:rPr>
          <w:rFonts w:cs="Times New Roman"/>
          <w:color w:val="000000" w:themeColor="text1"/>
          <w:szCs w:val="24"/>
        </w:rPr>
        <w:t>Trên phiếu biểu quyết, nội dung biểu quyết là hợp lệ khi đại biểu đánh dấu chọn một (01) trong ba (03) ô vuông biểu quyết.</w:t>
      </w:r>
      <w:r w:rsidRPr="00877A13">
        <w:rPr>
          <w:rFonts w:cs="Times New Roman"/>
          <w:b/>
          <w:color w:val="000000" w:themeColor="text1"/>
          <w:szCs w:val="24"/>
        </w:rPr>
        <w:t>.</w:t>
      </w:r>
    </w:p>
    <w:p w14:paraId="38E211BA" w14:textId="77777777" w:rsidR="00C31C47" w:rsidRPr="00877A13" w:rsidRDefault="00C31C47" w:rsidP="004423A8">
      <w:pPr>
        <w:numPr>
          <w:ilvl w:val="0"/>
          <w:numId w:val="26"/>
        </w:numPr>
        <w:tabs>
          <w:tab w:val="left" w:pos="284"/>
        </w:tabs>
        <w:spacing w:before="120" w:after="120" w:line="276" w:lineRule="auto"/>
        <w:ind w:left="567" w:hanging="425"/>
        <w:jc w:val="both"/>
        <w:rPr>
          <w:rFonts w:cs="Times New Roman"/>
          <w:b/>
          <w:color w:val="000000" w:themeColor="text1"/>
          <w:szCs w:val="24"/>
        </w:rPr>
      </w:pPr>
      <w:r w:rsidRPr="00877A13">
        <w:rPr>
          <w:rFonts w:cs="Times New Roman"/>
          <w:b/>
          <w:color w:val="000000" w:themeColor="text1"/>
          <w:szCs w:val="24"/>
        </w:rPr>
        <w:t>Phiếu biểu quyết không hợp lệ:</w:t>
      </w:r>
    </w:p>
    <w:p w14:paraId="67B0826F" w14:textId="35FEA6F1" w:rsidR="00745501" w:rsidRPr="00877A13" w:rsidRDefault="00745501" w:rsidP="004423A8">
      <w:pPr>
        <w:numPr>
          <w:ilvl w:val="1"/>
          <w:numId w:val="25"/>
        </w:numPr>
        <w:tabs>
          <w:tab w:val="left" w:pos="284"/>
          <w:tab w:val="left" w:pos="900"/>
        </w:tabs>
        <w:spacing w:before="120" w:after="120" w:line="276" w:lineRule="auto"/>
        <w:ind w:left="900"/>
        <w:jc w:val="both"/>
        <w:rPr>
          <w:rFonts w:cs="Times New Roman"/>
          <w:color w:val="000000" w:themeColor="text1"/>
          <w:szCs w:val="24"/>
        </w:rPr>
      </w:pPr>
      <w:r w:rsidRPr="00877A13">
        <w:rPr>
          <w:rFonts w:cs="Times New Roman"/>
          <w:color w:val="000000" w:themeColor="text1"/>
          <w:szCs w:val="24"/>
        </w:rPr>
        <w:t>Nội dung không đúng theo các quy định của Phiếu biểu quyết hợp lệ</w:t>
      </w:r>
    </w:p>
    <w:p w14:paraId="6A547351" w14:textId="77777777" w:rsidR="00C31C47" w:rsidRPr="00877A13" w:rsidRDefault="00C31C47" w:rsidP="004423A8">
      <w:pPr>
        <w:pStyle w:val="ListParagraph"/>
        <w:numPr>
          <w:ilvl w:val="1"/>
          <w:numId w:val="27"/>
        </w:numPr>
        <w:tabs>
          <w:tab w:val="left" w:pos="284"/>
        </w:tabs>
        <w:spacing w:before="120" w:after="120" w:line="276" w:lineRule="auto"/>
        <w:ind w:left="426"/>
        <w:contextualSpacing w:val="0"/>
        <w:jc w:val="both"/>
        <w:rPr>
          <w:rFonts w:cs="Times New Roman"/>
          <w:color w:val="000000" w:themeColor="text1"/>
          <w:szCs w:val="24"/>
        </w:rPr>
      </w:pPr>
      <w:r w:rsidRPr="00877A13">
        <w:rPr>
          <w:rFonts w:cs="Times New Roman"/>
          <w:color w:val="000000" w:themeColor="text1"/>
          <w:szCs w:val="24"/>
        </w:rPr>
        <w:t>Phiếu bầu cử</w:t>
      </w:r>
    </w:p>
    <w:p w14:paraId="44D8D0A1" w14:textId="57FC9764" w:rsidR="00302E2F" w:rsidRPr="00877A13" w:rsidRDefault="00302E2F" w:rsidP="004423A8">
      <w:pPr>
        <w:pStyle w:val="Footer"/>
        <w:numPr>
          <w:ilvl w:val="0"/>
          <w:numId w:val="28"/>
        </w:numPr>
        <w:tabs>
          <w:tab w:val="clear" w:pos="4680"/>
          <w:tab w:val="clear" w:pos="9360"/>
          <w:tab w:val="left" w:pos="284"/>
        </w:tabs>
        <w:spacing w:before="120" w:after="120" w:line="276" w:lineRule="auto"/>
        <w:ind w:left="709"/>
        <w:jc w:val="both"/>
        <w:rPr>
          <w:rFonts w:cs="Times New Roman"/>
          <w:color w:val="000000" w:themeColor="text1"/>
          <w:szCs w:val="24"/>
        </w:rPr>
      </w:pPr>
      <w:r w:rsidRPr="00877A13">
        <w:rPr>
          <w:rFonts w:cs="Times New Roman"/>
          <w:b/>
          <w:color w:val="000000" w:themeColor="text1"/>
          <w:szCs w:val="24"/>
        </w:rPr>
        <w:t xml:space="preserve">Phiếu bầu </w:t>
      </w:r>
      <w:r w:rsidR="00536F66" w:rsidRPr="00877A13">
        <w:rPr>
          <w:rFonts w:cs="Times New Roman"/>
          <w:b/>
          <w:color w:val="000000" w:themeColor="text1"/>
          <w:szCs w:val="24"/>
        </w:rPr>
        <w:t xml:space="preserve">cử </w:t>
      </w:r>
      <w:r w:rsidRPr="00877A13">
        <w:rPr>
          <w:rFonts w:cs="Times New Roman"/>
          <w:b/>
          <w:color w:val="000000" w:themeColor="text1"/>
          <w:szCs w:val="24"/>
        </w:rPr>
        <w:t>hợp lệ:</w:t>
      </w:r>
      <w:r w:rsidRPr="00877A13">
        <w:rPr>
          <w:rFonts w:cs="Times New Roman"/>
          <w:color w:val="000000" w:themeColor="text1"/>
          <w:szCs w:val="24"/>
        </w:rPr>
        <w:t xml:space="preserve"> là phiếu bầu theo mẫu in sẵn do ban tổ chức phát ra, không tẩy xoá, cạo sửa, không viết thêm nội dung nào khác ngoài quy định cho phiếu bầu; phải có chữ ký, ghi rõ họ tên của đại biểu tham dự</w:t>
      </w:r>
      <w:r w:rsidR="00C73FFA" w:rsidRPr="00877A13">
        <w:rPr>
          <w:rFonts w:cs="Times New Roman"/>
          <w:color w:val="000000" w:themeColor="text1"/>
          <w:szCs w:val="24"/>
        </w:rPr>
        <w:t xml:space="preserve"> và gửi về cho Ban kiểm phiếu trước thời điểm mở niêm phong thùng phiếu.</w:t>
      </w:r>
    </w:p>
    <w:p w14:paraId="4CC88109" w14:textId="77777777" w:rsidR="00302E2F" w:rsidRPr="00877A13" w:rsidRDefault="00536F66" w:rsidP="004423A8">
      <w:pPr>
        <w:pStyle w:val="Footer"/>
        <w:numPr>
          <w:ilvl w:val="0"/>
          <w:numId w:val="28"/>
        </w:numPr>
        <w:tabs>
          <w:tab w:val="clear" w:pos="4680"/>
          <w:tab w:val="clear" w:pos="9360"/>
          <w:tab w:val="left" w:pos="284"/>
        </w:tabs>
        <w:spacing w:before="120" w:after="120" w:line="276" w:lineRule="auto"/>
        <w:ind w:left="709"/>
        <w:jc w:val="both"/>
        <w:rPr>
          <w:rFonts w:cs="Times New Roman"/>
          <w:b/>
          <w:color w:val="000000" w:themeColor="text1"/>
          <w:szCs w:val="24"/>
        </w:rPr>
      </w:pPr>
      <w:r w:rsidRPr="00877A13">
        <w:rPr>
          <w:rFonts w:cs="Times New Roman"/>
          <w:b/>
          <w:color w:val="000000" w:themeColor="text1"/>
          <w:szCs w:val="24"/>
        </w:rPr>
        <w:t>Phiếu bầu cử</w:t>
      </w:r>
      <w:r w:rsidR="00302E2F" w:rsidRPr="00877A13">
        <w:rPr>
          <w:rFonts w:cs="Times New Roman"/>
          <w:b/>
          <w:color w:val="000000" w:themeColor="text1"/>
          <w:szCs w:val="24"/>
        </w:rPr>
        <w:t xml:space="preserve"> không hợp lệ:</w:t>
      </w:r>
    </w:p>
    <w:p w14:paraId="5DE8C90E" w14:textId="33B95329" w:rsidR="00745501" w:rsidRPr="00877A13" w:rsidRDefault="00745501" w:rsidP="004423A8">
      <w:pPr>
        <w:numPr>
          <w:ilvl w:val="0"/>
          <w:numId w:val="32"/>
        </w:numPr>
        <w:tabs>
          <w:tab w:val="left" w:pos="284"/>
          <w:tab w:val="left" w:pos="1080"/>
        </w:tabs>
        <w:spacing w:before="120" w:after="120" w:line="276" w:lineRule="auto"/>
        <w:jc w:val="both"/>
        <w:rPr>
          <w:rFonts w:cs="Times New Roman"/>
          <w:color w:val="000000" w:themeColor="text1"/>
          <w:szCs w:val="24"/>
        </w:rPr>
      </w:pPr>
      <w:r w:rsidRPr="00877A13">
        <w:rPr>
          <w:rFonts w:cs="Times New Roman"/>
          <w:color w:val="000000" w:themeColor="text1"/>
          <w:szCs w:val="24"/>
        </w:rPr>
        <w:t>Nội dung không đúng theo các quy định của Phiếu bầu cử hợp lệ</w:t>
      </w:r>
    </w:p>
    <w:p w14:paraId="00294C60" w14:textId="06FE0188" w:rsidR="00302E2F" w:rsidRPr="00877A13" w:rsidRDefault="00302E2F" w:rsidP="6A7F3F8A">
      <w:pPr>
        <w:numPr>
          <w:ilvl w:val="0"/>
          <w:numId w:val="32"/>
        </w:numPr>
        <w:tabs>
          <w:tab w:val="left" w:pos="284"/>
          <w:tab w:val="left" w:pos="1080"/>
        </w:tabs>
        <w:spacing w:before="120" w:after="120" w:line="276" w:lineRule="auto"/>
        <w:jc w:val="both"/>
        <w:rPr>
          <w:rFonts w:cs="Times New Roman"/>
          <w:color w:val="000000" w:themeColor="text1"/>
        </w:rPr>
      </w:pPr>
      <w:r w:rsidRPr="00877A13">
        <w:rPr>
          <w:rFonts w:cs="Times New Roman"/>
          <w:color w:val="000000" w:themeColor="text1"/>
        </w:rPr>
        <w:t>Số ứng viên mà đại biểu bầu lớn h</w:t>
      </w:r>
      <w:r w:rsidR="00CF4352" w:rsidRPr="00877A13">
        <w:rPr>
          <w:rFonts w:cs="Times New Roman"/>
          <w:color w:val="000000" w:themeColor="text1"/>
        </w:rPr>
        <w:t>ơ</w:t>
      </w:r>
      <w:r w:rsidRPr="00877A13">
        <w:rPr>
          <w:rFonts w:cs="Times New Roman"/>
          <w:color w:val="000000" w:themeColor="text1"/>
        </w:rPr>
        <w:t xml:space="preserve">n số lượng ứng viên </w:t>
      </w:r>
      <w:r w:rsidR="54CA52A0" w:rsidRPr="00877A13">
        <w:rPr>
          <w:rFonts w:cs="Times New Roman"/>
          <w:color w:val="000000" w:themeColor="text1"/>
        </w:rPr>
        <w:t>cần bầu;</w:t>
      </w:r>
    </w:p>
    <w:p w14:paraId="4B63B74C" w14:textId="77777777" w:rsidR="00302E2F" w:rsidRPr="00877A13" w:rsidRDefault="00302E2F" w:rsidP="004423A8">
      <w:pPr>
        <w:numPr>
          <w:ilvl w:val="0"/>
          <w:numId w:val="32"/>
        </w:numPr>
        <w:tabs>
          <w:tab w:val="left" w:pos="284"/>
          <w:tab w:val="left" w:pos="1080"/>
        </w:tabs>
        <w:spacing w:before="120" w:after="120" w:line="276" w:lineRule="auto"/>
        <w:jc w:val="both"/>
        <w:rPr>
          <w:rFonts w:cs="Times New Roman"/>
          <w:color w:val="000000" w:themeColor="text1"/>
          <w:szCs w:val="24"/>
        </w:rPr>
      </w:pPr>
      <w:r w:rsidRPr="00877A13">
        <w:rPr>
          <w:rFonts w:cs="Times New Roman"/>
          <w:color w:val="000000" w:themeColor="text1"/>
          <w:szCs w:val="24"/>
        </w:rPr>
        <w:t>Phiếu có tổng số phiếu bầu cho các ứng cử viên của cổ đông hoặc đại diện lớn hơn tổng số phiếu được phép bầu;</w:t>
      </w:r>
    </w:p>
    <w:p w14:paraId="36CF7F66" w14:textId="67AE1D7D" w:rsidR="00A11036" w:rsidRPr="00877A13" w:rsidRDefault="00A11036" w:rsidP="004423A8">
      <w:pPr>
        <w:numPr>
          <w:ilvl w:val="0"/>
          <w:numId w:val="32"/>
        </w:numPr>
        <w:tabs>
          <w:tab w:val="left" w:pos="284"/>
          <w:tab w:val="left" w:pos="1080"/>
        </w:tabs>
        <w:spacing w:before="120" w:after="120" w:line="276" w:lineRule="auto"/>
        <w:jc w:val="both"/>
        <w:rPr>
          <w:rFonts w:cs="Times New Roman"/>
          <w:color w:val="000000" w:themeColor="text1"/>
          <w:szCs w:val="24"/>
        </w:rPr>
      </w:pPr>
      <w:r w:rsidRPr="00877A13">
        <w:rPr>
          <w:rFonts w:cs="Times New Roman"/>
          <w:color w:val="000000" w:themeColor="text1"/>
          <w:szCs w:val="24"/>
        </w:rPr>
        <w:t xml:space="preserve">Các quy định khác theo Quy chế bầu cử đại hội đồng cổ đông và </w:t>
      </w:r>
      <w:r w:rsidR="000C0C04" w:rsidRPr="00877A13">
        <w:rPr>
          <w:rFonts w:cs="Times New Roman"/>
          <w:color w:val="000000" w:themeColor="text1"/>
          <w:szCs w:val="24"/>
        </w:rPr>
        <w:t>Điều lệ</w:t>
      </w:r>
      <w:r w:rsidRPr="00877A13">
        <w:rPr>
          <w:rFonts w:cs="Times New Roman"/>
          <w:color w:val="000000" w:themeColor="text1"/>
          <w:szCs w:val="24"/>
        </w:rPr>
        <w:t xml:space="preserve"> </w:t>
      </w:r>
      <w:r w:rsidR="00A676B2" w:rsidRPr="00877A13">
        <w:rPr>
          <w:rFonts w:cs="Times New Roman"/>
          <w:color w:val="000000" w:themeColor="text1"/>
          <w:szCs w:val="24"/>
        </w:rPr>
        <w:t>Công ty</w:t>
      </w:r>
      <w:r w:rsidRPr="00877A13">
        <w:rPr>
          <w:rFonts w:cs="Times New Roman"/>
          <w:color w:val="000000" w:themeColor="text1"/>
          <w:szCs w:val="24"/>
        </w:rPr>
        <w:t xml:space="preserve"> quy định.</w:t>
      </w:r>
    </w:p>
    <w:p w14:paraId="46789BE9" w14:textId="11A97597" w:rsidR="002B2FD7" w:rsidRPr="00877A13" w:rsidRDefault="00D86D2A" w:rsidP="004423A8">
      <w:pPr>
        <w:pStyle w:val="ml"/>
        <w:numPr>
          <w:ilvl w:val="0"/>
          <w:numId w:val="71"/>
        </w:numPr>
        <w:tabs>
          <w:tab w:val="clear" w:pos="284"/>
        </w:tabs>
        <w:ind w:left="284" w:hanging="426"/>
        <w:rPr>
          <w:rFonts w:cs="Times New Roman"/>
          <w:color w:val="000000" w:themeColor="text1"/>
        </w:rPr>
      </w:pPr>
      <w:bookmarkStart w:id="71" w:name="_Toc65240738"/>
      <w:bookmarkStart w:id="72" w:name="_Toc65241087"/>
      <w:bookmarkStart w:id="73" w:name="_Toc65607786"/>
      <w:bookmarkStart w:id="74" w:name="_Toc67674231"/>
      <w:r w:rsidRPr="00877A13">
        <w:rPr>
          <w:rFonts w:cs="Times New Roman"/>
          <w:color w:val="000000" w:themeColor="text1"/>
        </w:rPr>
        <w:t>Cách thức bỏ phiếu</w:t>
      </w:r>
      <w:r w:rsidR="004256F5" w:rsidRPr="00877A13">
        <w:rPr>
          <w:rFonts w:cs="Times New Roman"/>
          <w:color w:val="000000" w:themeColor="text1"/>
        </w:rPr>
        <w:t xml:space="preserve"> biểu quyết</w:t>
      </w:r>
      <w:bookmarkEnd w:id="71"/>
      <w:bookmarkEnd w:id="72"/>
      <w:bookmarkEnd w:id="73"/>
      <w:bookmarkEnd w:id="74"/>
      <w:r w:rsidR="004256F5" w:rsidRPr="00877A13">
        <w:rPr>
          <w:rFonts w:cs="Times New Roman"/>
          <w:color w:val="000000" w:themeColor="text1"/>
        </w:rPr>
        <w:t xml:space="preserve"> </w:t>
      </w:r>
    </w:p>
    <w:p w14:paraId="1C02118A" w14:textId="77777777" w:rsidR="00B47259" w:rsidRPr="00877A13" w:rsidRDefault="00B47259"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Quy chế làm việc tại Đại hội đồng cổ đông)</w:t>
      </w:r>
    </w:p>
    <w:p w14:paraId="16679116" w14:textId="77777777" w:rsidR="004256F5" w:rsidRPr="00877A13" w:rsidRDefault="004256F5"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1</w:t>
      </w:r>
      <w:r w:rsidR="0036701B" w:rsidRPr="00877A13">
        <w:rPr>
          <w:rFonts w:cs="Times New Roman"/>
          <w:color w:val="000000" w:themeColor="text1"/>
          <w:szCs w:val="24"/>
          <w:lang w:val="vi-VN"/>
        </w:rPr>
        <w:t>. Nguyên tắ</w:t>
      </w:r>
      <w:r w:rsidRPr="00877A13">
        <w:rPr>
          <w:rFonts w:cs="Times New Roman"/>
          <w:color w:val="000000" w:themeColor="text1"/>
          <w:szCs w:val="24"/>
          <w:lang w:val="vi-VN"/>
        </w:rPr>
        <w:t>c chung</w:t>
      </w:r>
    </w:p>
    <w:p w14:paraId="1E35A414" w14:textId="77777777" w:rsidR="002B2FD7" w:rsidRPr="00877A13" w:rsidRDefault="00D86D2A" w:rsidP="004423A8">
      <w:pPr>
        <w:pStyle w:val="ListParagraph"/>
        <w:numPr>
          <w:ilvl w:val="0"/>
          <w:numId w:val="78"/>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0AE457C1" w14:textId="77777777" w:rsidR="004256F5" w:rsidRPr="00877A13" w:rsidRDefault="004256F5" w:rsidP="004423A8">
      <w:pPr>
        <w:pStyle w:val="ListParagraph"/>
        <w:numPr>
          <w:ilvl w:val="0"/>
          <w:numId w:val="78"/>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75073B56" w14:textId="77777777" w:rsidR="004256F5" w:rsidRPr="00877A13" w:rsidRDefault="004256F5"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2. Các hình thức bỏ phiếu biểu quyết</w:t>
      </w:r>
    </w:p>
    <w:p w14:paraId="317C433C" w14:textId="77777777" w:rsidR="004256F5" w:rsidRPr="00877A13" w:rsidRDefault="0036701B" w:rsidP="004423A8">
      <w:pPr>
        <w:pStyle w:val="ListParagraph"/>
        <w:numPr>
          <w:ilvl w:val="0"/>
          <w:numId w:val="29"/>
        </w:numPr>
        <w:tabs>
          <w:tab w:val="left" w:pos="284"/>
        </w:tabs>
        <w:spacing w:before="120" w:after="120" w:line="276" w:lineRule="auto"/>
        <w:ind w:left="425" w:hanging="357"/>
        <w:contextualSpacing w:val="0"/>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Biểu quyết bằng </w:t>
      </w:r>
      <w:r w:rsidR="004256F5" w:rsidRPr="00877A13">
        <w:rPr>
          <w:rFonts w:cs="Times New Roman"/>
          <w:color w:val="000000" w:themeColor="text1"/>
          <w:szCs w:val="24"/>
          <w:lang w:val="vi-VN"/>
        </w:rPr>
        <w:t xml:space="preserve">thẻ biểu quyết: </w:t>
      </w:r>
      <w:r w:rsidR="004256F5" w:rsidRPr="00877A13">
        <w:rPr>
          <w:rFonts w:cs="Times New Roman"/>
          <w:bCs/>
          <w:color w:val="000000" w:themeColor="text1"/>
          <w:szCs w:val="24"/>
          <w:lang w:val="vi-VN"/>
        </w:rPr>
        <w:t xml:space="preserve">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877A13">
        <w:rPr>
          <w:rFonts w:cs="Times New Roman"/>
          <w:bCs/>
          <w:color w:val="000000" w:themeColor="text1"/>
          <w:szCs w:val="24"/>
          <w:lang w:val="vi-VN"/>
        </w:rPr>
        <w:t>kiểm</w:t>
      </w:r>
      <w:r w:rsidR="004256F5" w:rsidRPr="00877A13">
        <w:rPr>
          <w:rFonts w:cs="Times New Roman"/>
          <w:bCs/>
          <w:color w:val="000000" w:themeColor="text1"/>
          <w:szCs w:val="24"/>
          <w:lang w:val="vi-VN"/>
        </w:rPr>
        <w:t xml:space="preserve"> tra tư cách đại biểu/Ban kiểm phiếu đánh dấu mã đại biểu và số phiếu biểu quyết tương ứng của từng cổ đông Tán thành, Không tán thành, Không ý kiến và Không hợp lệ.</w:t>
      </w:r>
    </w:p>
    <w:p w14:paraId="072C2B58" w14:textId="3F0041C0" w:rsidR="004256F5" w:rsidRPr="00877A13" w:rsidRDefault="0036701B" w:rsidP="004423A8">
      <w:pPr>
        <w:pStyle w:val="ListParagraph"/>
        <w:numPr>
          <w:ilvl w:val="0"/>
          <w:numId w:val="29"/>
        </w:numPr>
        <w:tabs>
          <w:tab w:val="left" w:pos="284"/>
        </w:tabs>
        <w:spacing w:before="120" w:after="120" w:line="276" w:lineRule="auto"/>
        <w:ind w:left="425" w:hanging="357"/>
        <w:contextualSpacing w:val="0"/>
        <w:jc w:val="both"/>
        <w:rPr>
          <w:rFonts w:cs="Times New Roman"/>
          <w:color w:val="000000" w:themeColor="text1"/>
          <w:szCs w:val="24"/>
          <w:lang w:val="vi-VN"/>
        </w:rPr>
      </w:pPr>
      <w:r w:rsidRPr="00877A13">
        <w:rPr>
          <w:rFonts w:cs="Times New Roman"/>
          <w:color w:val="000000" w:themeColor="text1"/>
          <w:szCs w:val="24"/>
          <w:lang w:val="vi-VN"/>
        </w:rPr>
        <w:t>Biểu quyết bằng</w:t>
      </w:r>
      <w:r w:rsidR="004256F5" w:rsidRPr="00877A13">
        <w:rPr>
          <w:rFonts w:cs="Times New Roman"/>
          <w:color w:val="000000" w:themeColor="text1"/>
          <w:szCs w:val="24"/>
          <w:lang w:val="vi-VN"/>
        </w:rPr>
        <w:t xml:space="preserve"> phiếu biểu quyết: </w:t>
      </w:r>
      <w:r w:rsidR="004256F5" w:rsidRPr="00877A13">
        <w:rPr>
          <w:rFonts w:cs="Times New Roman"/>
          <w:bCs/>
          <w:color w:val="000000" w:themeColor="text1"/>
          <w:szCs w:val="24"/>
          <w:lang w:val="vi-VN"/>
        </w:rPr>
        <w:t>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4256F5" w:rsidRPr="00877A13">
        <w:rPr>
          <w:rFonts w:ascii="Wingdings 2" w:eastAsia="Wingdings 2" w:hAnsi="Wingdings 2" w:cs="Wingdings 2"/>
          <w:bCs/>
          <w:color w:val="000000" w:themeColor="text1"/>
          <w:szCs w:val="24"/>
          <w:lang w:val="vi-VN"/>
        </w:rPr>
        <w:t></w:t>
      </w:r>
      <w:r w:rsidR="004256F5" w:rsidRPr="00877A13">
        <w:rPr>
          <w:rFonts w:cs="Times New Roman"/>
          <w:bCs/>
          <w:color w:val="000000" w:themeColor="text1"/>
          <w:szCs w:val="24"/>
          <w:lang w:val="vi-VN"/>
        </w:rPr>
        <w:t>” vào ô mình chọn. Sau khi hoàn tất cả nội dung cần biểu quyết của Đại hội, đại biểu gửi Phiếu bi</w:t>
      </w:r>
      <w:r w:rsidR="00BF6174" w:rsidRPr="00877A13">
        <w:rPr>
          <w:rFonts w:cs="Times New Roman"/>
          <w:bCs/>
          <w:color w:val="000000" w:themeColor="text1"/>
          <w:szCs w:val="24"/>
          <w:lang w:val="vi-VN"/>
        </w:rPr>
        <w:t>ể</w:t>
      </w:r>
      <w:r w:rsidR="004256F5" w:rsidRPr="00877A13">
        <w:rPr>
          <w:rFonts w:cs="Times New Roman"/>
          <w:bCs/>
          <w:color w:val="000000" w:themeColor="text1"/>
          <w:szCs w:val="24"/>
          <w:lang w:val="vi-VN"/>
        </w:rPr>
        <w:t>u quyết về thùng phiếu kín đã được niêm phong tại Đại hội theo hướng dẫn của Ban kiểm phiếu. Phiếu biểu quyết phải có chữ ký và ghi rõ họ tên của đại biểu.</w:t>
      </w:r>
    </w:p>
    <w:p w14:paraId="44877A94" w14:textId="275A3237" w:rsidR="004256F5" w:rsidRPr="00877A13" w:rsidRDefault="004256F5" w:rsidP="004423A8">
      <w:pPr>
        <w:pStyle w:val="ml"/>
        <w:numPr>
          <w:ilvl w:val="0"/>
          <w:numId w:val="71"/>
        </w:numPr>
        <w:tabs>
          <w:tab w:val="clear" w:pos="284"/>
        </w:tabs>
        <w:ind w:left="284" w:hanging="426"/>
        <w:rPr>
          <w:rFonts w:cs="Times New Roman"/>
          <w:color w:val="000000" w:themeColor="text1"/>
        </w:rPr>
      </w:pPr>
      <w:r w:rsidRPr="00877A13">
        <w:rPr>
          <w:rFonts w:cs="Times New Roman"/>
          <w:color w:val="000000" w:themeColor="text1"/>
        </w:rPr>
        <w:t xml:space="preserve"> </w:t>
      </w:r>
      <w:bookmarkStart w:id="75" w:name="_Toc65240739"/>
      <w:bookmarkStart w:id="76" w:name="_Toc65241088"/>
      <w:bookmarkStart w:id="77" w:name="_Toc65607787"/>
      <w:bookmarkStart w:id="78" w:name="_Toc67674232"/>
      <w:r w:rsidRPr="00877A13">
        <w:rPr>
          <w:rFonts w:cs="Times New Roman"/>
          <w:color w:val="000000" w:themeColor="text1"/>
        </w:rPr>
        <w:t>Cách thức bỏ phiếu bầu cử</w:t>
      </w:r>
      <w:bookmarkEnd w:id="75"/>
      <w:bookmarkEnd w:id="76"/>
      <w:bookmarkEnd w:id="77"/>
      <w:bookmarkEnd w:id="78"/>
      <w:r w:rsidR="009C7856" w:rsidRPr="00877A13">
        <w:rPr>
          <w:rFonts w:cs="Times New Roman"/>
          <w:color w:val="000000" w:themeColor="text1"/>
        </w:rPr>
        <w:t xml:space="preserve"> </w:t>
      </w:r>
    </w:p>
    <w:p w14:paraId="1C764EAB" w14:textId="77777777" w:rsidR="00B47259" w:rsidRPr="00877A13" w:rsidRDefault="00B47259"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Quy chế bầu cử tại Đại hội đồng cổ đông)</w:t>
      </w:r>
    </w:p>
    <w:p w14:paraId="01B4B3DE" w14:textId="77777777" w:rsidR="004256F5" w:rsidRPr="00877A13" w:rsidRDefault="006463CE"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1. Nguyên tắc chung</w:t>
      </w:r>
    </w:p>
    <w:p w14:paraId="0C64F28A" w14:textId="3DB9B8AE" w:rsidR="0036701B" w:rsidRPr="00877A13" w:rsidRDefault="006463CE" w:rsidP="004423A8">
      <w:pPr>
        <w:pStyle w:val="ListParagraph"/>
        <w:numPr>
          <w:ilvl w:val="0"/>
          <w:numId w:val="33"/>
        </w:numPr>
        <w:tabs>
          <w:tab w:val="left" w:pos="284"/>
        </w:tabs>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Thực hiện đúng theo qui định của pháp luật và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A11036" w:rsidRPr="00877A13">
        <w:rPr>
          <w:rFonts w:cs="Times New Roman"/>
          <w:color w:val="000000" w:themeColor="text1"/>
          <w:szCs w:val="24"/>
          <w:lang w:val="vi-VN"/>
        </w:rPr>
        <w:t>;</w:t>
      </w:r>
    </w:p>
    <w:p w14:paraId="17B95607" w14:textId="0483B471" w:rsidR="006463CE" w:rsidRPr="00877A13" w:rsidRDefault="006463CE" w:rsidP="004423A8">
      <w:pPr>
        <w:pStyle w:val="ListParagraph"/>
        <w:numPr>
          <w:ilvl w:val="0"/>
          <w:numId w:val="33"/>
        </w:numPr>
        <w:tabs>
          <w:tab w:val="left" w:pos="284"/>
        </w:tabs>
        <w:spacing w:before="120" w:after="120" w:line="276" w:lineRule="auto"/>
        <w:ind w:left="426"/>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ban kiểm phiếu không được có tên trong danh sách đề cử, tự đề cử vào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và Ban kiểm soát.</w:t>
      </w:r>
    </w:p>
    <w:p w14:paraId="3C26165D" w14:textId="77777777" w:rsidR="006463CE" w:rsidRPr="00877A13" w:rsidRDefault="006463CE"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2. Các hình thức bỏ phiếu bầu cử</w:t>
      </w:r>
    </w:p>
    <w:p w14:paraId="1C34B17C" w14:textId="77777777" w:rsidR="006463CE" w:rsidRPr="00877A13" w:rsidRDefault="006463CE"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a. </w:t>
      </w:r>
      <w:r w:rsidR="0036701B" w:rsidRPr="00877A13">
        <w:rPr>
          <w:rFonts w:cs="Times New Roman"/>
          <w:color w:val="000000" w:themeColor="text1"/>
          <w:szCs w:val="24"/>
          <w:lang w:val="vi-VN"/>
        </w:rPr>
        <w:t>Bầu cử theo phương thức</w:t>
      </w:r>
      <w:r w:rsidRPr="00877A13">
        <w:rPr>
          <w:rFonts w:cs="Times New Roman"/>
          <w:color w:val="000000" w:themeColor="text1"/>
          <w:szCs w:val="24"/>
          <w:lang w:val="vi-VN"/>
        </w:rPr>
        <w:t xml:space="preserve"> bầu dồn phiếu</w:t>
      </w:r>
    </w:p>
    <w:p w14:paraId="2C89ACFA" w14:textId="493A507B" w:rsidR="006463CE" w:rsidRPr="00877A13" w:rsidRDefault="006463CE"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vi-VN"/>
        </w:rPr>
      </w:pPr>
      <w:r w:rsidRPr="00877A13">
        <w:rPr>
          <w:rFonts w:cs="Times New Roman"/>
          <w:color w:val="000000" w:themeColor="text1"/>
          <w:szCs w:val="24"/>
          <w:lang w:val="vi-VN"/>
        </w:rPr>
        <w:t>Theo đó mỗi đại biểu có tổng số phiếu biểu quyết tương ứng với tổng số cổ phần sở hữu, đại diện sở hữu nhân với số thành viên được bầ</w:t>
      </w:r>
      <w:r w:rsidR="00A11036" w:rsidRPr="00877A13">
        <w:rPr>
          <w:rFonts w:cs="Times New Roman"/>
          <w:color w:val="000000" w:themeColor="text1"/>
          <w:szCs w:val="24"/>
          <w:lang w:val="vi-VN"/>
        </w:rPr>
        <w:t>u;</w:t>
      </w:r>
    </w:p>
    <w:p w14:paraId="38BDBEE0" w14:textId="58D29E26" w:rsidR="006463CE" w:rsidRPr="00877A13" w:rsidRDefault="006463CE"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vi-VN"/>
        </w:rPr>
      </w:pPr>
      <w:r w:rsidRPr="00877A13">
        <w:rPr>
          <w:rFonts w:cs="Times New Roman"/>
          <w:color w:val="000000" w:themeColor="text1"/>
          <w:szCs w:val="24"/>
          <w:lang w:val="vi-VN"/>
        </w:rPr>
        <w:t>Đại biểu tham dự có quyền dồn hết tổng số phiếu biểu quyết của mình cho một hoặc một số ứng cử</w:t>
      </w:r>
      <w:r w:rsidR="00A11036" w:rsidRPr="00877A13">
        <w:rPr>
          <w:rFonts w:cs="Times New Roman"/>
          <w:color w:val="000000" w:themeColor="text1"/>
          <w:szCs w:val="24"/>
          <w:lang w:val="vi-VN"/>
        </w:rPr>
        <w:t xml:space="preserve"> viên;</w:t>
      </w:r>
    </w:p>
    <w:p w14:paraId="625058DC" w14:textId="50E9A8B5" w:rsidR="006463CE" w:rsidRPr="00877A13" w:rsidRDefault="006463CE"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vi-VN"/>
        </w:rPr>
      </w:pPr>
      <w:r w:rsidRPr="00877A13">
        <w:rPr>
          <w:rFonts w:cs="Times New Roman"/>
          <w:color w:val="000000" w:themeColor="text1"/>
          <w:szCs w:val="24"/>
          <w:lang w:val="vi-VN"/>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877A13">
        <w:rPr>
          <w:rFonts w:cs="Times New Roman"/>
          <w:color w:val="000000" w:themeColor="text1"/>
          <w:szCs w:val="24"/>
          <w:lang w:val="vi-VN"/>
        </w:rPr>
        <w:t>u);</w:t>
      </w:r>
    </w:p>
    <w:p w14:paraId="3F6DE6AF" w14:textId="46D164C3" w:rsidR="006463CE" w:rsidRPr="00877A13" w:rsidRDefault="006463CE"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vi-VN"/>
        </w:rPr>
      </w:pPr>
      <w:r w:rsidRPr="00877A13">
        <w:rPr>
          <w:rFonts w:cs="Times New Roman"/>
          <w:color w:val="000000" w:themeColor="text1"/>
          <w:szCs w:val="24"/>
          <w:lang w:val="vi-VN"/>
        </w:rPr>
        <w:t>Trong trường hợp có sự lựa chọn nhầm lẫn, đại biểu liên hệ với Ban kiểm phiếu để được cấp lại phiếu bầu mới và phải nộp phiế</w:t>
      </w:r>
      <w:r w:rsidR="00A11036" w:rsidRPr="00877A13">
        <w:rPr>
          <w:rFonts w:cs="Times New Roman"/>
          <w:color w:val="000000" w:themeColor="text1"/>
          <w:szCs w:val="24"/>
          <w:lang w:val="vi-VN"/>
        </w:rPr>
        <w:t>u cũ;</w:t>
      </w:r>
    </w:p>
    <w:p w14:paraId="76379D97" w14:textId="77777777" w:rsidR="00191191" w:rsidRPr="00877A13" w:rsidRDefault="00191191"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vi-VN"/>
        </w:rPr>
      </w:pPr>
      <w:r w:rsidRPr="00877A13">
        <w:rPr>
          <w:rFonts w:cs="Times New Roman"/>
          <w:color w:val="000000" w:themeColor="text1"/>
          <w:szCs w:val="24"/>
          <w:lang w:val="vi-VN"/>
        </w:rPr>
        <w:t>Cách ghi phiếu bầu cử: Mỗi đại biểu được phát các phiếu bầu. Cách ghi phiếu bầu được hướng dẫn cụ thể như sau:</w:t>
      </w:r>
    </w:p>
    <w:p w14:paraId="4EA597C6" w14:textId="4681A71D" w:rsidR="00191191" w:rsidRPr="00877A13" w:rsidRDefault="00191191" w:rsidP="6A7F3F8A">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lang w:val="vi-VN"/>
        </w:rPr>
      </w:pPr>
      <w:r w:rsidRPr="00877A13">
        <w:rPr>
          <w:rFonts w:cs="Times New Roman"/>
          <w:color w:val="000000" w:themeColor="text1"/>
          <w:lang w:val="vi-VN"/>
        </w:rPr>
        <w:t>Đại biểu bầu số ứng viên tối đa bằng số ứng viên</w:t>
      </w:r>
      <w:r w:rsidR="1DFCD42E" w:rsidRPr="00877A13">
        <w:rPr>
          <w:rFonts w:cs="Times New Roman"/>
          <w:color w:val="000000" w:themeColor="text1"/>
          <w:lang w:val="vi-VN"/>
        </w:rPr>
        <w:t xml:space="preserve"> cần bầu;</w:t>
      </w:r>
    </w:p>
    <w:p w14:paraId="41BC72C0" w14:textId="1B5B007C" w:rsidR="00191191" w:rsidRPr="00877A13" w:rsidRDefault="00191191" w:rsidP="004423A8">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szCs w:val="24"/>
          <w:lang w:val="vi-VN"/>
        </w:rPr>
      </w:pPr>
      <w:r w:rsidRPr="00877A13">
        <w:rPr>
          <w:rFonts w:cs="Times New Roman"/>
          <w:color w:val="000000" w:themeColor="text1"/>
          <w:szCs w:val="24"/>
          <w:lang w:val="vi-VN"/>
        </w:rPr>
        <w:t>Nếu bầu dồn toàn bộ số phiếu cho một hoặc nhiều ứng viên, đại biểu đánh dấu vào ô “Bầu dồn phiếu” của các ứng viên tương ứ</w:t>
      </w:r>
      <w:r w:rsidR="00A11036" w:rsidRPr="00877A13">
        <w:rPr>
          <w:rFonts w:cs="Times New Roman"/>
          <w:color w:val="000000" w:themeColor="text1"/>
          <w:szCs w:val="24"/>
          <w:lang w:val="vi-VN"/>
        </w:rPr>
        <w:t>ng;</w:t>
      </w:r>
    </w:p>
    <w:p w14:paraId="758B1832" w14:textId="77777777" w:rsidR="00191191" w:rsidRPr="00877A13" w:rsidRDefault="00191191" w:rsidP="004423A8">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szCs w:val="24"/>
          <w:lang w:val="vi-VN"/>
        </w:rPr>
      </w:pPr>
      <w:r w:rsidRPr="00877A13">
        <w:rPr>
          <w:rFonts w:cs="Times New Roman"/>
          <w:color w:val="000000" w:themeColor="text1"/>
          <w:szCs w:val="24"/>
          <w:lang w:val="vi-VN"/>
        </w:rPr>
        <w:lastRenderedPageBreak/>
        <w:t>Nếu bầu số phiếu không đều nhau cho nhiều ứng viên, đại biểu ghi rõ số phiếu bầu vào ô “Số phiếu bầu” của các ứng viên tương ứng.</w:t>
      </w:r>
    </w:p>
    <w:p w14:paraId="742C3E4E" w14:textId="77777777" w:rsidR="00191191" w:rsidRPr="00877A13" w:rsidRDefault="00191191" w:rsidP="00ED4B65">
      <w:pPr>
        <w:pStyle w:val="Footer"/>
        <w:tabs>
          <w:tab w:val="left" w:pos="284"/>
        </w:tabs>
        <w:spacing w:before="120" w:after="120" w:line="276" w:lineRule="auto"/>
        <w:ind w:left="706"/>
        <w:jc w:val="both"/>
        <w:rPr>
          <w:rFonts w:cs="Times New Roman"/>
          <w:b/>
          <w:color w:val="000000" w:themeColor="text1"/>
          <w:szCs w:val="24"/>
          <w:lang w:val="vi-VN"/>
        </w:rPr>
      </w:pPr>
      <w:r w:rsidRPr="00877A13">
        <w:rPr>
          <w:rFonts w:cs="Times New Roman"/>
          <w:b/>
          <w:color w:val="000000" w:themeColor="text1"/>
          <w:szCs w:val="24"/>
          <w:lang w:val="vi-VN"/>
        </w:rPr>
        <w:t xml:space="preserve">Lưu ý: </w:t>
      </w:r>
      <w:r w:rsidRPr="00877A13">
        <w:rPr>
          <w:rFonts w:cs="Times New Roman"/>
          <w:color w:val="000000" w:themeColor="text1"/>
          <w:szCs w:val="24"/>
          <w:lang w:val="vi-VN"/>
        </w:rPr>
        <w:t>Trong trường hợp đại biểu vừa đánh dấu vào ô “Bầu dồn phiếu” vừa ghi số lượng ở ô “Số phiếu bầu” thì kết quả lấy theo số lượng phiếu ở ô “Số phiếu bầu”.</w:t>
      </w:r>
    </w:p>
    <w:p w14:paraId="605F382F" w14:textId="77777777" w:rsidR="00191191" w:rsidRPr="00877A13" w:rsidRDefault="00191191" w:rsidP="004423A8">
      <w:pPr>
        <w:pStyle w:val="ListParagraph"/>
        <w:numPr>
          <w:ilvl w:val="0"/>
          <w:numId w:val="25"/>
        </w:numPr>
        <w:tabs>
          <w:tab w:val="left" w:pos="284"/>
        </w:tabs>
        <w:spacing w:before="120" w:after="120" w:line="276" w:lineRule="auto"/>
        <w:ind w:left="567"/>
        <w:contextualSpacing w:val="0"/>
        <w:jc w:val="both"/>
        <w:rPr>
          <w:rFonts w:cs="Times New Roman"/>
          <w:color w:val="000000" w:themeColor="text1"/>
          <w:szCs w:val="24"/>
          <w:lang w:val="en-US"/>
        </w:rPr>
      </w:pPr>
      <w:r w:rsidRPr="00877A13">
        <w:rPr>
          <w:rFonts w:cs="Times New Roman"/>
          <w:color w:val="000000" w:themeColor="text1"/>
          <w:szCs w:val="24"/>
          <w:lang w:val="en-US"/>
        </w:rPr>
        <w:t>Nguyên tắc trúng cử:</w:t>
      </w:r>
    </w:p>
    <w:p w14:paraId="3FFB5B09" w14:textId="77777777" w:rsidR="00191191" w:rsidRPr="00877A13" w:rsidRDefault="00191191" w:rsidP="004423A8">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szCs w:val="24"/>
        </w:rPr>
      </w:pPr>
      <w:r w:rsidRPr="00877A13">
        <w:rPr>
          <w:rFonts w:cs="Times New Roman"/>
          <w:color w:val="000000" w:themeColor="text1"/>
          <w:szCs w:val="24"/>
        </w:rPr>
        <w:t xml:space="preserve">Người trúng cử được xác định theo số phiếu được bầu tính từ cao xuống thấp, bắt đầu từ ứng cử viên có số phiếu bầu cao nhất cho đến khi đủ số thành viên cần bầu. </w:t>
      </w:r>
    </w:p>
    <w:p w14:paraId="28E03AB1" w14:textId="77777777" w:rsidR="00191191" w:rsidRPr="00877A13" w:rsidRDefault="00191191" w:rsidP="004423A8">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szCs w:val="24"/>
        </w:rPr>
      </w:pPr>
      <w:r w:rsidRPr="00877A13">
        <w:rPr>
          <w:rFonts w:cs="Times New Roman"/>
          <w:color w:val="000000" w:themeColor="text1"/>
          <w:szCs w:val="24"/>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3D386AA6" w14:textId="77777777" w:rsidR="00191191" w:rsidRPr="00877A13" w:rsidRDefault="00191191" w:rsidP="004423A8">
      <w:pPr>
        <w:pStyle w:val="Footer"/>
        <w:numPr>
          <w:ilvl w:val="0"/>
          <w:numId w:val="30"/>
        </w:numPr>
        <w:tabs>
          <w:tab w:val="clear" w:pos="4680"/>
          <w:tab w:val="clear" w:pos="9360"/>
          <w:tab w:val="left" w:pos="284"/>
        </w:tabs>
        <w:spacing w:before="120" w:after="120" w:line="276" w:lineRule="auto"/>
        <w:ind w:left="1134"/>
        <w:jc w:val="both"/>
        <w:rPr>
          <w:rFonts w:cs="Times New Roman"/>
          <w:color w:val="000000" w:themeColor="text1"/>
          <w:szCs w:val="24"/>
        </w:rPr>
      </w:pPr>
      <w:r w:rsidRPr="00877A13">
        <w:rPr>
          <w:rFonts w:cs="Times New Roman"/>
          <w:color w:val="000000" w:themeColor="text1"/>
          <w:szCs w:val="24"/>
        </w:rPr>
        <w:t xml:space="preserve">Nếu kết quả bầu cử lần một không đủ số </w:t>
      </w:r>
      <w:r w:rsidR="0063286A" w:rsidRPr="00877A13">
        <w:rPr>
          <w:rFonts w:cs="Times New Roman"/>
          <w:color w:val="000000" w:themeColor="text1"/>
          <w:szCs w:val="24"/>
        </w:rPr>
        <w:t>lượng cần bầu</w:t>
      </w:r>
      <w:r w:rsidRPr="00877A13">
        <w:rPr>
          <w:rFonts w:cs="Times New Roman"/>
          <w:color w:val="000000" w:themeColor="text1"/>
          <w:szCs w:val="24"/>
        </w:rPr>
        <w:t xml:space="preserve"> thì sẽ được tiến hành bầu cử cho đến khi bầu đủ số lượng thành viên cần bầu.</w:t>
      </w:r>
    </w:p>
    <w:p w14:paraId="38602DAF" w14:textId="7BDCF783" w:rsidR="00191191" w:rsidRPr="00877A13" w:rsidRDefault="0036701B" w:rsidP="00ED4B65">
      <w:pPr>
        <w:tabs>
          <w:tab w:val="left" w:pos="284"/>
        </w:tabs>
        <w:spacing w:before="120" w:after="120" w:line="276" w:lineRule="auto"/>
        <w:jc w:val="both"/>
        <w:rPr>
          <w:rFonts w:cs="Times New Roman"/>
          <w:color w:val="000000" w:themeColor="text1"/>
          <w:szCs w:val="24"/>
          <w:lang w:val="en-US"/>
        </w:rPr>
      </w:pPr>
      <w:r w:rsidRPr="00877A13">
        <w:rPr>
          <w:rFonts w:cs="Times New Roman"/>
          <w:color w:val="000000" w:themeColor="text1"/>
          <w:szCs w:val="24"/>
          <w:lang w:val="en-US"/>
        </w:rPr>
        <w:t>b. B</w:t>
      </w:r>
      <w:r w:rsidR="006463CE" w:rsidRPr="00877A13">
        <w:rPr>
          <w:rFonts w:cs="Times New Roman"/>
          <w:color w:val="000000" w:themeColor="text1"/>
          <w:szCs w:val="24"/>
          <w:lang w:val="en-US"/>
        </w:rPr>
        <w:t>ầu cử theo phương thức biểu quyết: Thực hiện theo quy định tại Điểm b Khoản 2 Điề</w:t>
      </w:r>
      <w:r w:rsidR="009C7856" w:rsidRPr="00877A13">
        <w:rPr>
          <w:rFonts w:cs="Times New Roman"/>
          <w:color w:val="000000" w:themeColor="text1"/>
          <w:szCs w:val="24"/>
          <w:lang w:val="en-US"/>
        </w:rPr>
        <w:t>u 1</w:t>
      </w:r>
      <w:r w:rsidR="00C037D4" w:rsidRPr="00877A13">
        <w:rPr>
          <w:rFonts w:cs="Times New Roman"/>
          <w:color w:val="000000" w:themeColor="text1"/>
          <w:szCs w:val="24"/>
          <w:lang w:val="en-US"/>
        </w:rPr>
        <w:t>3</w:t>
      </w:r>
      <w:r w:rsidR="00191191" w:rsidRPr="00877A13">
        <w:rPr>
          <w:rFonts w:cs="Times New Roman"/>
          <w:color w:val="000000" w:themeColor="text1"/>
          <w:szCs w:val="24"/>
          <w:lang w:val="en-US"/>
        </w:rPr>
        <w:t xml:space="preserve"> Quy chế này</w:t>
      </w:r>
      <w:r w:rsidR="006463CE" w:rsidRPr="00877A13">
        <w:rPr>
          <w:rFonts w:cs="Times New Roman"/>
          <w:color w:val="000000" w:themeColor="text1"/>
          <w:szCs w:val="24"/>
          <w:lang w:val="en-US"/>
        </w:rPr>
        <w:t>.</w:t>
      </w:r>
    </w:p>
    <w:p w14:paraId="5CC56212" w14:textId="4B99186D" w:rsidR="00D86D2A" w:rsidRPr="00877A13" w:rsidRDefault="00D86D2A" w:rsidP="004423A8">
      <w:pPr>
        <w:pStyle w:val="ml"/>
        <w:numPr>
          <w:ilvl w:val="0"/>
          <w:numId w:val="71"/>
        </w:numPr>
        <w:tabs>
          <w:tab w:val="clear" w:pos="284"/>
        </w:tabs>
        <w:ind w:left="284" w:hanging="426"/>
        <w:rPr>
          <w:rFonts w:cs="Times New Roman"/>
          <w:color w:val="000000" w:themeColor="text1"/>
        </w:rPr>
      </w:pPr>
      <w:bookmarkStart w:id="79" w:name="_Toc65240740"/>
      <w:bookmarkStart w:id="80" w:name="_Toc65241089"/>
      <w:bookmarkStart w:id="81" w:name="_Toc65607788"/>
      <w:bookmarkStart w:id="82" w:name="_Toc67674233"/>
      <w:r w:rsidRPr="00877A13">
        <w:rPr>
          <w:rFonts w:cs="Times New Roman"/>
          <w:color w:val="000000" w:themeColor="text1"/>
        </w:rPr>
        <w:t>Cách thức kiểm phiếu</w:t>
      </w:r>
      <w:bookmarkEnd w:id="79"/>
      <w:bookmarkEnd w:id="80"/>
      <w:bookmarkEnd w:id="81"/>
      <w:bookmarkEnd w:id="82"/>
      <w:r w:rsidR="009C7856" w:rsidRPr="00877A13">
        <w:rPr>
          <w:rFonts w:cs="Times New Roman"/>
          <w:color w:val="000000" w:themeColor="text1"/>
        </w:rPr>
        <w:t xml:space="preserve"> </w:t>
      </w:r>
    </w:p>
    <w:p w14:paraId="1B504207" w14:textId="77777777" w:rsidR="00B47259" w:rsidRPr="00877A13" w:rsidRDefault="00B47259"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Quy chế làm việc tại Đại hội đồng cổ đông)</w:t>
      </w:r>
    </w:p>
    <w:p w14:paraId="64CF3CC7" w14:textId="3CD5ACCA" w:rsidR="005B16D6" w:rsidRPr="00877A13" w:rsidRDefault="005B16D6" w:rsidP="005B16D6">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Cách thức kiểm phiếu được tiến hành bằng cách tổng hợp thẻ/phiếu biểu quyết tán thành</w:t>
      </w:r>
      <w:r w:rsidR="00701DA3" w:rsidRPr="00877A13">
        <w:rPr>
          <w:rFonts w:cs="Times New Roman"/>
          <w:color w:val="000000" w:themeColor="text1"/>
          <w:szCs w:val="24"/>
          <w:lang w:val="vi-VN"/>
        </w:rPr>
        <w:t>,</w:t>
      </w:r>
      <w:r w:rsidRPr="00877A13">
        <w:rPr>
          <w:rFonts w:cs="Times New Roman"/>
          <w:color w:val="000000" w:themeColor="text1"/>
          <w:szCs w:val="24"/>
          <w:lang w:val="vi-VN"/>
        </w:rPr>
        <w:t xml:space="preserve"> không tán thành</w:t>
      </w:r>
      <w:r w:rsidRPr="00877A13">
        <w:rPr>
          <w:rFonts w:cs="Times New Roman"/>
          <w:strike/>
          <w:color w:val="000000" w:themeColor="text1"/>
          <w:szCs w:val="24"/>
          <w:lang w:val="vi-VN"/>
        </w:rPr>
        <w:t>,</w:t>
      </w:r>
      <w:r w:rsidRPr="00877A13">
        <w:rPr>
          <w:rFonts w:cs="Times New Roman"/>
          <w:color w:val="000000" w:themeColor="text1"/>
          <w:szCs w:val="24"/>
          <w:lang w:val="vi-VN"/>
        </w:rPr>
        <w:t xml:space="preserve"> không có ý kiến.</w:t>
      </w:r>
    </w:p>
    <w:p w14:paraId="6EF5EDB0" w14:textId="08429484" w:rsidR="00D86D2A" w:rsidRPr="00877A13" w:rsidRDefault="00D86D2A"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Đối với những vấn đề nhạy cảm và nếu cổ đông có yêu cầu,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chỉ định tổ chức độc lập thực hiện việc thu thập và kiểm phiếu.</w:t>
      </w:r>
    </w:p>
    <w:p w14:paraId="1238037F" w14:textId="79B954C5" w:rsidR="00D9007E" w:rsidRPr="00877A13" w:rsidRDefault="00D9007E" w:rsidP="004423A8">
      <w:pPr>
        <w:pStyle w:val="ml"/>
        <w:numPr>
          <w:ilvl w:val="0"/>
          <w:numId w:val="71"/>
        </w:numPr>
        <w:tabs>
          <w:tab w:val="clear" w:pos="284"/>
        </w:tabs>
        <w:ind w:left="284" w:hanging="426"/>
        <w:rPr>
          <w:rFonts w:cs="Times New Roman"/>
          <w:color w:val="000000" w:themeColor="text1"/>
        </w:rPr>
      </w:pPr>
      <w:bookmarkStart w:id="83" w:name="_Toc65240741"/>
      <w:bookmarkStart w:id="84" w:name="_Toc65241090"/>
      <w:bookmarkStart w:id="85" w:name="_Toc65607789"/>
      <w:bookmarkStart w:id="86" w:name="_Toc67674234"/>
      <w:r w:rsidRPr="00877A13">
        <w:rPr>
          <w:rFonts w:cs="Times New Roman"/>
          <w:color w:val="000000" w:themeColor="text1"/>
        </w:rPr>
        <w:t>Điều kiện để nghị quyết đượ</w:t>
      </w:r>
      <w:r w:rsidR="001003C2" w:rsidRPr="00877A13">
        <w:rPr>
          <w:rFonts w:cs="Times New Roman"/>
          <w:color w:val="000000" w:themeColor="text1"/>
        </w:rPr>
        <w:t>c thông qua</w:t>
      </w:r>
      <w:bookmarkEnd w:id="83"/>
      <w:bookmarkEnd w:id="84"/>
      <w:bookmarkEnd w:id="85"/>
      <w:bookmarkEnd w:id="86"/>
    </w:p>
    <w:p w14:paraId="5848B0CF" w14:textId="666740AA" w:rsidR="001003C2" w:rsidRPr="00877A13" w:rsidRDefault="001003C2"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0</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7B3DAF3" w14:textId="5BCB3642" w:rsidR="001003C2" w:rsidRPr="00877A13" w:rsidRDefault="001003C2" w:rsidP="004423A8">
      <w:pPr>
        <w:numPr>
          <w:ilvl w:val="0"/>
          <w:numId w:val="16"/>
        </w:numPr>
        <w:spacing w:before="120" w:after="120" w:line="276" w:lineRule="auto"/>
        <w:ind w:left="284" w:right="28" w:hanging="284"/>
        <w:jc w:val="both"/>
        <w:rPr>
          <w:rFonts w:cs="Times New Roman"/>
          <w:color w:val="000000" w:themeColor="text1"/>
          <w:szCs w:val="24"/>
          <w:lang w:val="vi-VN"/>
        </w:rPr>
      </w:pPr>
      <w:r w:rsidRPr="00877A13">
        <w:rPr>
          <w:rFonts w:cs="Times New Roman"/>
          <w:color w:val="000000" w:themeColor="text1"/>
          <w:szCs w:val="24"/>
          <w:lang w:val="vi-VN"/>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49E38FBE" w14:textId="77777777" w:rsidR="001003C2" w:rsidRPr="00877A13" w:rsidRDefault="001003C2" w:rsidP="004423A8">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Loại cổ phần và tổng số cổ phần của từng loại;</w:t>
      </w:r>
    </w:p>
    <w:p w14:paraId="3A0E426B" w14:textId="77777777" w:rsidR="001003C2" w:rsidRPr="00877A13" w:rsidRDefault="001003C2" w:rsidP="004423A8">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Thay đổi ngành, nghề và lĩnh vực kinh doanh;</w:t>
      </w:r>
    </w:p>
    <w:p w14:paraId="5016C6E8" w14:textId="5CB5A423" w:rsidR="001003C2" w:rsidRPr="00877A13" w:rsidRDefault="001003C2" w:rsidP="004423A8">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Thay đổi cơ cấu tổ chức quản lý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4D9896D" w14:textId="658B777E" w:rsidR="001003C2" w:rsidRPr="00877A13" w:rsidRDefault="001003C2" w:rsidP="004423A8">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Dự án đầu tư hoặc bán tài sản có giá trị bằng hoặc lớn hơn 35% tổng giá trị tài sản được ghi trong báo cáo tài chính gần nhất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879D796" w14:textId="2B18598A" w:rsidR="001003C2" w:rsidRPr="00877A13" w:rsidRDefault="001003C2" w:rsidP="004423A8">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Tổ chức lại, giải thể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A14C3AB" w14:textId="5F985A35" w:rsidR="001003C2" w:rsidRPr="00877A13" w:rsidRDefault="001003C2" w:rsidP="00877A13">
      <w:pPr>
        <w:pStyle w:val="ListParagraph"/>
        <w:numPr>
          <w:ilvl w:val="0"/>
          <w:numId w:val="5"/>
        </w:numPr>
        <w:tabs>
          <w:tab w:val="left" w:pos="284"/>
        </w:tabs>
        <w:spacing w:before="120" w:after="120" w:line="276" w:lineRule="auto"/>
        <w:ind w:left="714" w:right="28"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Gia hạn hoạt động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r w:rsidR="00450300" w:rsidRPr="00877A13" w:rsidDel="00450300">
        <w:rPr>
          <w:rFonts w:cs="Times New Roman"/>
          <w:color w:val="000000" w:themeColor="text1"/>
          <w:szCs w:val="24"/>
          <w:lang w:val="vi-VN"/>
        </w:rPr>
        <w:t xml:space="preserve"> </w:t>
      </w:r>
      <w:r w:rsidRPr="00877A13">
        <w:rPr>
          <w:rFonts w:cs="Times New Roman"/>
          <w:color w:val="000000" w:themeColor="text1"/>
          <w:szCs w:val="24"/>
          <w:lang w:val="vi-VN"/>
        </w:rPr>
        <w:t>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14:paraId="424C071A" w14:textId="5316976E" w:rsidR="001003C2" w:rsidRPr="00877A13" w:rsidRDefault="001003C2" w:rsidP="004423A8">
      <w:pPr>
        <w:pStyle w:val="ListParagraph"/>
        <w:numPr>
          <w:ilvl w:val="0"/>
          <w:numId w:val="16"/>
        </w:numPr>
        <w:spacing w:before="120" w:after="120" w:line="276" w:lineRule="auto"/>
        <w:ind w:left="284" w:right="28" w:hanging="284"/>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BAC5E77" w14:textId="7ECB5807" w:rsidR="00D86D2A" w:rsidRPr="00877A13" w:rsidRDefault="00D86D2A" w:rsidP="004423A8">
      <w:pPr>
        <w:pStyle w:val="ml"/>
        <w:numPr>
          <w:ilvl w:val="0"/>
          <w:numId w:val="71"/>
        </w:numPr>
        <w:tabs>
          <w:tab w:val="clear" w:pos="284"/>
        </w:tabs>
        <w:ind w:left="284" w:hanging="426"/>
        <w:rPr>
          <w:rFonts w:cs="Times New Roman"/>
          <w:color w:val="000000" w:themeColor="text1"/>
        </w:rPr>
      </w:pPr>
      <w:bookmarkStart w:id="87" w:name="_Toc65240742"/>
      <w:bookmarkStart w:id="88" w:name="_Toc65241091"/>
      <w:bookmarkStart w:id="89" w:name="_Toc65607790"/>
      <w:bookmarkStart w:id="90" w:name="_Toc67674235"/>
      <w:r w:rsidRPr="00877A13">
        <w:rPr>
          <w:rFonts w:cs="Times New Roman"/>
          <w:color w:val="000000" w:themeColor="text1"/>
        </w:rPr>
        <w:t>Thông báo kết quả kiểm phiếu</w:t>
      </w:r>
      <w:bookmarkEnd w:id="87"/>
      <w:bookmarkEnd w:id="88"/>
      <w:bookmarkEnd w:id="89"/>
      <w:bookmarkEnd w:id="90"/>
      <w:r w:rsidR="009C7856" w:rsidRPr="00877A13">
        <w:rPr>
          <w:rFonts w:cs="Times New Roman"/>
          <w:color w:val="000000" w:themeColor="text1"/>
        </w:rPr>
        <w:t xml:space="preserve"> </w:t>
      </w:r>
    </w:p>
    <w:p w14:paraId="4EB0D9DD" w14:textId="77777777" w:rsidR="00A12154" w:rsidRPr="00877A13" w:rsidRDefault="00A12154"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Quy chế làm việc tại Đại hội đồng cổ đông)</w:t>
      </w:r>
    </w:p>
    <w:p w14:paraId="71A2DD02" w14:textId="235BA33C" w:rsidR="00D86D2A" w:rsidRPr="00877A13" w:rsidRDefault="00D86D2A"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Ban kiểm phiếu sẽ kiểm tra và tổng hợp và báo cáo Chủ tọa kết quả kiểm của từng vấn đề. Kết quả kiểm phiếu sẽ đượ</w:t>
      </w:r>
      <w:r w:rsidR="000C1CD9" w:rsidRPr="00877A13">
        <w:rPr>
          <w:rFonts w:cs="Times New Roman"/>
          <w:color w:val="000000" w:themeColor="text1"/>
          <w:szCs w:val="24"/>
          <w:lang w:val="vi-VN"/>
        </w:rPr>
        <w:t>c C</w:t>
      </w:r>
      <w:r w:rsidRPr="00877A13">
        <w:rPr>
          <w:rFonts w:cs="Times New Roman"/>
          <w:color w:val="000000" w:themeColor="text1"/>
          <w:szCs w:val="24"/>
          <w:lang w:val="vi-VN"/>
        </w:rPr>
        <w:t>hủ toạ</w:t>
      </w:r>
      <w:r w:rsidR="000C1CD9" w:rsidRPr="00877A13">
        <w:rPr>
          <w:rFonts w:cs="Times New Roman"/>
          <w:color w:val="000000" w:themeColor="text1"/>
          <w:szCs w:val="24"/>
          <w:lang w:val="vi-VN"/>
        </w:rPr>
        <w:t>/Ban kiểm phiếu</w:t>
      </w:r>
      <w:r w:rsidRPr="00877A13">
        <w:rPr>
          <w:rFonts w:cs="Times New Roman"/>
          <w:color w:val="000000" w:themeColor="text1"/>
          <w:szCs w:val="24"/>
          <w:lang w:val="vi-VN"/>
        </w:rPr>
        <w:t xml:space="preserve"> công bố ngay trước khi bế mạc cuộc họp</w:t>
      </w:r>
      <w:r w:rsidR="00025518" w:rsidRPr="00877A13">
        <w:rPr>
          <w:rFonts w:cs="Times New Roman"/>
          <w:color w:val="000000" w:themeColor="text1"/>
          <w:szCs w:val="24"/>
          <w:lang w:val="vi-VN"/>
        </w:rPr>
        <w:t>.</w:t>
      </w:r>
    </w:p>
    <w:p w14:paraId="10057AE2" w14:textId="6B2ED5C2" w:rsidR="00D86D2A" w:rsidRPr="00877A13" w:rsidRDefault="00D86D2A" w:rsidP="004423A8">
      <w:pPr>
        <w:pStyle w:val="ml"/>
        <w:numPr>
          <w:ilvl w:val="0"/>
          <w:numId w:val="71"/>
        </w:numPr>
        <w:tabs>
          <w:tab w:val="clear" w:pos="284"/>
        </w:tabs>
        <w:ind w:left="284" w:hanging="426"/>
        <w:rPr>
          <w:rFonts w:cs="Times New Roman"/>
          <w:color w:val="000000" w:themeColor="text1"/>
        </w:rPr>
      </w:pPr>
      <w:bookmarkStart w:id="91" w:name="_Toc65240743"/>
      <w:bookmarkStart w:id="92" w:name="_Toc65241092"/>
      <w:bookmarkStart w:id="93" w:name="_Toc65607791"/>
      <w:bookmarkStart w:id="94" w:name="_Toc67674236"/>
      <w:r w:rsidRPr="00877A13">
        <w:rPr>
          <w:rFonts w:cs="Times New Roman"/>
          <w:color w:val="000000" w:themeColor="text1"/>
        </w:rPr>
        <w:t>Cách thức phản đối quyết định của Đại hội đồng cổ đông</w:t>
      </w:r>
      <w:bookmarkEnd w:id="91"/>
      <w:bookmarkEnd w:id="92"/>
      <w:bookmarkEnd w:id="93"/>
      <w:bookmarkEnd w:id="94"/>
      <w:r w:rsidR="009C7856" w:rsidRPr="00877A13">
        <w:rPr>
          <w:rFonts w:cs="Times New Roman"/>
          <w:color w:val="000000" w:themeColor="text1"/>
        </w:rPr>
        <w:t xml:space="preserve"> </w:t>
      </w:r>
    </w:p>
    <w:p w14:paraId="3D47EBF8" w14:textId="6AFF4553" w:rsidR="00A12154" w:rsidRPr="00877A13" w:rsidRDefault="00A12154"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Điều 1</w:t>
      </w:r>
      <w:r w:rsidR="00025518" w:rsidRPr="00877A13">
        <w:rPr>
          <w:rFonts w:cs="Times New Roman"/>
          <w:color w:val="000000" w:themeColor="text1"/>
          <w:szCs w:val="24"/>
          <w:lang w:val="vi-VN" w:eastAsia="x-none"/>
        </w:rPr>
        <w:t>32</w:t>
      </w:r>
      <w:r w:rsidR="00D3350B" w:rsidRPr="00877A13">
        <w:rPr>
          <w:rFonts w:cs="Times New Roman"/>
          <w:color w:val="000000" w:themeColor="text1"/>
          <w:szCs w:val="24"/>
          <w:lang w:val="vi-VN" w:eastAsia="x-none"/>
        </w:rPr>
        <w:t xml:space="preserve"> &amp; Điều 151</w:t>
      </w:r>
      <w:r w:rsidRPr="00877A13">
        <w:rPr>
          <w:rFonts w:cs="Times New Roman"/>
          <w:color w:val="000000" w:themeColor="text1"/>
          <w:szCs w:val="24"/>
          <w:lang w:val="vi-VN" w:eastAsia="x-none"/>
        </w:rPr>
        <w:t xml:space="preserve"> Luật doanh nghiệp số </w:t>
      </w:r>
      <w:r w:rsidR="00787B2E"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w:t>
      </w:r>
    </w:p>
    <w:p w14:paraId="2496834E" w14:textId="62867BB2" w:rsidR="005452D6" w:rsidRPr="00877A13" w:rsidRDefault="005452D6" w:rsidP="004423A8">
      <w:pPr>
        <w:pStyle w:val="ListParagraph"/>
        <w:numPr>
          <w:ilvl w:val="2"/>
          <w:numId w:val="6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Cổ đông đã biểu quyết không thông qua nghị quyết về việc tổ chức lại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hoặc thay đổi quyền, nghĩa vụ của cổ đông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quyền yêu cầu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mua lại cổ phần của mình. Yêu cầu phải bằng văn bản, trong đó nêu rõ tên, địa chỉ của cổ đông, số lượng cổ phần từng loại, giá dự định bán, lý do yêu cầu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mua lại. Yêu cầu phải được gửi đến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trong thời hạn 10 ngày kể từ ngày Đại hội đồng cổ đông thông qua nghị quyết về các vấn đề quy định tại khoản này.</w:t>
      </w:r>
    </w:p>
    <w:p w14:paraId="40ECDB69" w14:textId="415D952C" w:rsidR="005452D6" w:rsidRPr="00877A13" w:rsidRDefault="00A676B2" w:rsidP="004423A8">
      <w:pPr>
        <w:pStyle w:val="ListParagraph"/>
        <w:numPr>
          <w:ilvl w:val="2"/>
          <w:numId w:val="6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Công ty</w:t>
      </w:r>
      <w:r w:rsidR="005452D6" w:rsidRPr="00877A13">
        <w:rPr>
          <w:rFonts w:cs="Times New Roman"/>
          <w:color w:val="000000" w:themeColor="text1"/>
          <w:szCs w:val="24"/>
          <w:lang w:val="vi-VN"/>
        </w:rPr>
        <w:t xml:space="preserve"> phải mua lại cổ phần theo yêu cầu của cổ đông quy định tại khoản 1 Điều này với giá thị trường hoặc giá được tính theo nguyên tắc quy định tại </w:t>
      </w:r>
      <w:r w:rsidR="000C0C04" w:rsidRPr="00877A13">
        <w:rPr>
          <w:rFonts w:cs="Times New Roman"/>
          <w:color w:val="000000" w:themeColor="text1"/>
          <w:szCs w:val="24"/>
          <w:lang w:val="vi-VN"/>
        </w:rPr>
        <w:t>Điều lệ</w:t>
      </w:r>
      <w:r w:rsidR="005452D6" w:rsidRPr="00877A13">
        <w:rPr>
          <w:rFonts w:cs="Times New Roman"/>
          <w:color w:val="000000" w:themeColor="text1"/>
          <w:szCs w:val="24"/>
          <w:lang w:val="vi-VN"/>
        </w:rPr>
        <w:t xml:space="preserve"> </w:t>
      </w:r>
      <w:r w:rsidRPr="00877A13">
        <w:rPr>
          <w:rFonts w:cs="Times New Roman"/>
          <w:color w:val="000000" w:themeColor="text1"/>
          <w:szCs w:val="24"/>
          <w:lang w:val="vi-VN"/>
        </w:rPr>
        <w:t>Công ty</w:t>
      </w:r>
      <w:r w:rsidR="005452D6" w:rsidRPr="00877A13">
        <w:rPr>
          <w:rFonts w:cs="Times New Roman"/>
          <w:color w:val="000000" w:themeColor="text1"/>
          <w:szCs w:val="24"/>
          <w:lang w:val="vi-VN"/>
        </w:rPr>
        <w:t xml:space="preserve"> trong thời hạn 90 ngày kể từ ngày nhận được yêu cầu. Trường hợp không thỏa thuận được về giá thì các bên có thể yêu cầu một tổ chức thẩm định giá định giá. </w:t>
      </w:r>
      <w:r w:rsidRPr="00877A13">
        <w:rPr>
          <w:rFonts w:cs="Times New Roman"/>
          <w:color w:val="000000" w:themeColor="text1"/>
          <w:szCs w:val="24"/>
          <w:lang w:val="vi-VN"/>
        </w:rPr>
        <w:t>Công ty</w:t>
      </w:r>
      <w:r w:rsidR="005452D6" w:rsidRPr="00877A13">
        <w:rPr>
          <w:rFonts w:cs="Times New Roman"/>
          <w:color w:val="000000" w:themeColor="text1"/>
          <w:szCs w:val="24"/>
          <w:lang w:val="vi-VN"/>
        </w:rPr>
        <w:t xml:space="preserve"> giới thiệu ít nhất 03 tổ chức thẩm định giá để cổ đông lựa chọn và lựa chọn đó là quyết định cuối cùng.</w:t>
      </w:r>
    </w:p>
    <w:p w14:paraId="1CF8C33F" w14:textId="77777777" w:rsidR="00F729E0" w:rsidRPr="00877A13" w:rsidRDefault="00F729E0" w:rsidP="00F729E0">
      <w:pPr>
        <w:pStyle w:val="ListParagraph"/>
        <w:numPr>
          <w:ilvl w:val="2"/>
          <w:numId w:val="64"/>
        </w:numPr>
        <w:spacing w:before="120" w:after="120" w:line="276" w:lineRule="auto"/>
        <w:ind w:left="284" w:hanging="284"/>
        <w:jc w:val="both"/>
        <w:rPr>
          <w:rFonts w:cs="Times New Roman"/>
          <w:color w:val="000000" w:themeColor="text1"/>
          <w:szCs w:val="24"/>
          <w:lang w:val="vi-VN"/>
        </w:rPr>
      </w:pPr>
      <w:r w:rsidRPr="00877A13">
        <w:rPr>
          <w:color w:val="000000" w:themeColor="text1"/>
          <w:lang w:val="vi-VN"/>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0E66F705" w14:textId="66F68BE9" w:rsidR="00F729E0" w:rsidRPr="00877A13" w:rsidRDefault="00F729E0" w:rsidP="00F729E0">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Trình tự, thủ tục triệu tập họp và ra quyết định của Đại hội đồng cổ đông vi phạm nghiêm trọng quy định của Luật này và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trừ trường hợp quy định tại khoản 2 Điều 152 của Luật này;</w:t>
      </w:r>
    </w:p>
    <w:p w14:paraId="370F83CC" w14:textId="27335626" w:rsidR="00F729E0" w:rsidRPr="00877A13" w:rsidRDefault="00F729E0" w:rsidP="00F729E0">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Nội dung nghị quyết vi phạm pháp luật hoặc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26BF6434" w14:textId="20DFA630" w:rsidR="00D86D2A" w:rsidRPr="00877A13" w:rsidRDefault="00D86D2A" w:rsidP="004423A8">
      <w:pPr>
        <w:pStyle w:val="ml"/>
        <w:numPr>
          <w:ilvl w:val="0"/>
          <w:numId w:val="71"/>
        </w:numPr>
        <w:tabs>
          <w:tab w:val="clear" w:pos="284"/>
        </w:tabs>
        <w:ind w:left="284" w:hanging="426"/>
        <w:rPr>
          <w:rFonts w:cs="Times New Roman"/>
          <w:color w:val="000000" w:themeColor="text1"/>
        </w:rPr>
      </w:pPr>
      <w:bookmarkStart w:id="95" w:name="_Toc65240744"/>
      <w:bookmarkStart w:id="96" w:name="_Toc65241093"/>
      <w:bookmarkStart w:id="97" w:name="_Toc65607792"/>
      <w:bookmarkStart w:id="98" w:name="_Toc67674237"/>
      <w:r w:rsidRPr="00877A13">
        <w:rPr>
          <w:rFonts w:cs="Times New Roman"/>
          <w:color w:val="000000" w:themeColor="text1"/>
        </w:rPr>
        <w:t>Lập Biên bản họp Đại hội đồng cổ đông</w:t>
      </w:r>
      <w:bookmarkEnd w:id="95"/>
      <w:bookmarkEnd w:id="96"/>
      <w:bookmarkEnd w:id="97"/>
      <w:bookmarkEnd w:id="98"/>
      <w:r w:rsidR="009C7856" w:rsidRPr="00877A13">
        <w:rPr>
          <w:rFonts w:cs="Times New Roman"/>
          <w:color w:val="000000" w:themeColor="text1"/>
        </w:rPr>
        <w:t xml:space="preserve"> </w:t>
      </w:r>
    </w:p>
    <w:p w14:paraId="1773DFDB" w14:textId="72C98F13" w:rsidR="00A12154" w:rsidRPr="00877A13" w:rsidRDefault="00A12154"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4</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535F9A8A" w14:textId="1587F958" w:rsidR="00D86D2A" w:rsidRPr="00877A13" w:rsidRDefault="00D86D2A" w:rsidP="00ED4B65">
      <w:pPr>
        <w:numPr>
          <w:ilvl w:val="0"/>
          <w:numId w:val="2"/>
        </w:numPr>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Cuộc </w:t>
      </w:r>
      <w:r w:rsidR="00A4192D" w:rsidRPr="00877A13">
        <w:rPr>
          <w:rFonts w:eastAsia="Times New Roman" w:cs="Times New Roman"/>
          <w:color w:val="000000" w:themeColor="text1"/>
          <w:szCs w:val="24"/>
          <w:lang w:val="vi-VN"/>
        </w:rPr>
        <w:t>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r w:rsidRPr="00877A13">
        <w:rPr>
          <w:rFonts w:eastAsia="Times New Roman" w:cs="Times New Roman"/>
          <w:color w:val="000000" w:themeColor="text1"/>
          <w:szCs w:val="24"/>
          <w:lang w:val="vi-VN"/>
        </w:rPr>
        <w:t>:</w:t>
      </w:r>
    </w:p>
    <w:p w14:paraId="792A5FE0" w14:textId="4369E15B"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Tên, địa chỉ trụ sở chính, mã số doanh nghiệp;</w:t>
      </w:r>
    </w:p>
    <w:p w14:paraId="69AD06B7" w14:textId="0D90020E"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Thời gian và địa điểm họp Đại hội đồng cổ đông;</w:t>
      </w:r>
    </w:p>
    <w:p w14:paraId="2DE77B84" w14:textId="5F2A0DB8"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Chương trình họp và nội dung cuộc họp;</w:t>
      </w:r>
    </w:p>
    <w:p w14:paraId="247A330C" w14:textId="1843ED8D"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Họ, tên chủ tọa và thư ký;</w:t>
      </w:r>
    </w:p>
    <w:p w14:paraId="7F0520C2" w14:textId="749B8224"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Tóm tắt diễn biến cuộc họp và các ý kiến phát biểu tại cuộc họp Đại hội đồng cổ đông về từng vấn đề trong chương trình họp;</w:t>
      </w:r>
    </w:p>
    <w:p w14:paraId="02C6A4AC" w14:textId="75ED536F"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Số cổ đông và tổng số phiếu biểu quyết của các cổ đông dự họp, phụ lục danh sách đăng ký cổ đông, đại diện cổ đông dự họp với số cổ phần và số phiếu bầu tương ứng;</w:t>
      </w:r>
    </w:p>
    <w:p w14:paraId="19A80712" w14:textId="0A1E766B"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E23F3F0" w14:textId="6BBD0483"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Tổng hợp số phiếu bầu cử từng ứng viên (nếu có);</w:t>
      </w:r>
    </w:p>
    <w:p w14:paraId="24522A16" w14:textId="0290A486"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Các vấn đề đã được thông qua và tỷ lệ phiếu biểu quyết thông qua tương ứng;</w:t>
      </w:r>
    </w:p>
    <w:p w14:paraId="7F25570B" w14:textId="5EE5137D" w:rsidR="00A4192D" w:rsidRPr="00877A13" w:rsidRDefault="00A4192D" w:rsidP="004423A8">
      <w:pPr>
        <w:pStyle w:val="ListParagraph"/>
        <w:numPr>
          <w:ilvl w:val="1"/>
          <w:numId w:val="65"/>
        </w:numPr>
        <w:spacing w:before="120" w:after="120" w:line="276" w:lineRule="auto"/>
        <w:ind w:left="567"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56894505" w14:textId="6129378A" w:rsidR="00A4192D" w:rsidRPr="00877A13" w:rsidRDefault="00A4192D" w:rsidP="00ED4B65">
      <w:pPr>
        <w:pStyle w:val="ListParagraph"/>
        <w:numPr>
          <w:ilvl w:val="0"/>
          <w:numId w:val="2"/>
        </w:numPr>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6B29ACC0" w14:textId="36C4E4B4" w:rsidR="00A4192D" w:rsidRPr="00877A13" w:rsidRDefault="00A4192D" w:rsidP="00ED4B65">
      <w:pPr>
        <w:pStyle w:val="ListParagraph"/>
        <w:numPr>
          <w:ilvl w:val="0"/>
          <w:numId w:val="2"/>
        </w:numPr>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47B91A9E" w14:textId="316077A4" w:rsidR="00186044" w:rsidRPr="00877A13" w:rsidRDefault="00E42ADB" w:rsidP="004423A8">
      <w:pPr>
        <w:pStyle w:val="ml"/>
        <w:numPr>
          <w:ilvl w:val="0"/>
          <w:numId w:val="71"/>
        </w:numPr>
        <w:tabs>
          <w:tab w:val="clear" w:pos="284"/>
        </w:tabs>
        <w:ind w:left="284" w:hanging="426"/>
        <w:rPr>
          <w:rFonts w:cs="Times New Roman"/>
          <w:color w:val="000000" w:themeColor="text1"/>
        </w:rPr>
      </w:pPr>
      <w:bookmarkStart w:id="99" w:name="_Toc65240745"/>
      <w:bookmarkStart w:id="100" w:name="_Toc65241094"/>
      <w:bookmarkStart w:id="101" w:name="_Toc65607793"/>
      <w:bookmarkStart w:id="102" w:name="_Toc67674238"/>
      <w:r w:rsidRPr="00877A13">
        <w:rPr>
          <w:rFonts w:cs="Times New Roman"/>
          <w:color w:val="000000" w:themeColor="text1"/>
        </w:rPr>
        <w:t>C</w:t>
      </w:r>
      <w:r w:rsidR="00950DE5" w:rsidRPr="00877A13">
        <w:rPr>
          <w:rFonts w:cs="Times New Roman"/>
          <w:color w:val="000000" w:themeColor="text1"/>
        </w:rPr>
        <w:t xml:space="preserve">ông bố </w:t>
      </w:r>
      <w:r w:rsidR="00186044" w:rsidRPr="00877A13">
        <w:rPr>
          <w:rFonts w:cs="Times New Roman"/>
          <w:color w:val="000000" w:themeColor="text1"/>
        </w:rPr>
        <w:t>Nghị quyết</w:t>
      </w:r>
      <w:r w:rsidR="00792206" w:rsidRPr="00877A13">
        <w:rPr>
          <w:rFonts w:cs="Times New Roman"/>
          <w:color w:val="000000" w:themeColor="text1"/>
        </w:rPr>
        <w:t>, Biên bản họp Đại hội đồng cổ đông</w:t>
      </w:r>
      <w:bookmarkEnd w:id="99"/>
      <w:bookmarkEnd w:id="100"/>
      <w:bookmarkEnd w:id="101"/>
      <w:bookmarkEnd w:id="102"/>
    </w:p>
    <w:p w14:paraId="6F9969BC" w14:textId="3982B45A" w:rsidR="00792206" w:rsidRPr="00877A13" w:rsidRDefault="00792206"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4</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4CAFA6DB" w14:textId="09D87596" w:rsidR="00792206" w:rsidRPr="00877A13" w:rsidRDefault="00792206" w:rsidP="00ED4B65">
      <w:pPr>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7F36346B" w14:textId="00371505" w:rsidR="00792206" w:rsidRPr="00877A13" w:rsidRDefault="00792206" w:rsidP="00ED4B65">
      <w:pPr>
        <w:spacing w:before="120" w:after="120" w:line="276" w:lineRule="auto"/>
        <w:ind w:right="28"/>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Nghị quyết, Biên bản họp Đại hội đồng cổ đông và tài liệu kèm theo trong biên bản, nghị quyết phải được công bố thông tin theo quy định pháp luật về công bố thông tin trên thị trường chứng khoán.</w:t>
      </w:r>
    </w:p>
    <w:p w14:paraId="22E4D323" w14:textId="3F068248" w:rsidR="00475459" w:rsidRPr="00877A13" w:rsidRDefault="00475459" w:rsidP="0091101E">
      <w:pPr>
        <w:pStyle w:val="Heading2"/>
        <w:numPr>
          <w:ilvl w:val="0"/>
          <w:numId w:val="17"/>
        </w:numPr>
        <w:spacing w:before="120" w:after="120" w:line="276" w:lineRule="auto"/>
        <w:ind w:left="284" w:hanging="284"/>
        <w:rPr>
          <w:bCs w:val="0"/>
          <w:color w:val="000000" w:themeColor="text1"/>
          <w:szCs w:val="24"/>
          <w:lang w:val="vi-VN"/>
        </w:rPr>
      </w:pPr>
      <w:bookmarkStart w:id="103" w:name="_Toc65240746"/>
      <w:bookmarkStart w:id="104" w:name="_Toc65241095"/>
      <w:bookmarkStart w:id="105" w:name="_Toc65607794"/>
      <w:bookmarkStart w:id="106" w:name="_Toc67674239"/>
      <w:r w:rsidRPr="00877A13">
        <w:rPr>
          <w:bCs w:val="0"/>
          <w:color w:val="000000" w:themeColor="text1"/>
          <w:szCs w:val="24"/>
          <w:lang w:val="vi-VN"/>
        </w:rPr>
        <w:t xml:space="preserve">QUY ĐỊNH ĐỐI </w:t>
      </w:r>
      <w:r w:rsidR="000C3124" w:rsidRPr="00877A13">
        <w:rPr>
          <w:bCs w:val="0"/>
          <w:color w:val="000000" w:themeColor="text1"/>
          <w:szCs w:val="24"/>
          <w:lang w:val="vi-VN"/>
        </w:rPr>
        <w:t>VỚI ĐẠI HỘI ĐỒNG CỔ ĐÔNG THÔNG QUA NGHỊ QUYẾT BẰNG HÌNH THỨC LẤY Ý KIẾN BẰNG VĂN BẢN</w:t>
      </w:r>
      <w:bookmarkEnd w:id="103"/>
      <w:bookmarkEnd w:id="104"/>
      <w:bookmarkEnd w:id="105"/>
      <w:bookmarkEnd w:id="106"/>
    </w:p>
    <w:p w14:paraId="3F849E5C" w14:textId="67EE6C5B" w:rsidR="001E19E7" w:rsidRPr="00877A13" w:rsidRDefault="00932B92" w:rsidP="004423A8">
      <w:pPr>
        <w:pStyle w:val="ml"/>
        <w:numPr>
          <w:ilvl w:val="0"/>
          <w:numId w:val="71"/>
        </w:numPr>
        <w:tabs>
          <w:tab w:val="clear" w:pos="284"/>
        </w:tabs>
        <w:ind w:left="284" w:hanging="426"/>
        <w:rPr>
          <w:rFonts w:cs="Times New Roman"/>
          <w:b w:val="0"/>
          <w:color w:val="000000" w:themeColor="text1"/>
        </w:rPr>
      </w:pPr>
      <w:bookmarkStart w:id="107" w:name="_Toc65240747"/>
      <w:bookmarkStart w:id="108" w:name="_Toc65241096"/>
      <w:bookmarkStart w:id="109" w:name="_Toc65607795"/>
      <w:bookmarkStart w:id="110" w:name="_Toc67674240"/>
      <w:r w:rsidRPr="00877A13">
        <w:rPr>
          <w:rFonts w:cs="Times New Roman"/>
          <w:color w:val="000000" w:themeColor="text1"/>
        </w:rPr>
        <w:t>T</w:t>
      </w:r>
      <w:r w:rsidR="005B2C7B" w:rsidRPr="00877A13">
        <w:rPr>
          <w:rFonts w:cs="Times New Roman"/>
          <w:color w:val="000000" w:themeColor="text1"/>
        </w:rPr>
        <w:t>rường hợp được</w:t>
      </w:r>
      <w:r w:rsidR="00955528" w:rsidRPr="00877A13">
        <w:rPr>
          <w:rFonts w:cs="Times New Roman"/>
          <w:color w:val="000000" w:themeColor="text1"/>
        </w:rPr>
        <w:t xml:space="preserve"> </w:t>
      </w:r>
      <w:r w:rsidR="001E19E7" w:rsidRPr="00877A13">
        <w:rPr>
          <w:rFonts w:cs="Times New Roman"/>
          <w:color w:val="000000" w:themeColor="text1"/>
        </w:rPr>
        <w:t>lấy ý kiến cổ đông bằng văn bản</w:t>
      </w:r>
      <w:r w:rsidR="009723B1" w:rsidRPr="00877A13">
        <w:rPr>
          <w:rFonts w:cs="Times New Roman"/>
          <w:color w:val="000000" w:themeColor="text1"/>
        </w:rPr>
        <w:t xml:space="preserve"> </w:t>
      </w:r>
      <w:bookmarkEnd w:id="107"/>
      <w:bookmarkEnd w:id="108"/>
      <w:bookmarkEnd w:id="109"/>
      <w:bookmarkEnd w:id="110"/>
    </w:p>
    <w:p w14:paraId="5DBC158C" w14:textId="664DC2A0" w:rsidR="00CA6D76" w:rsidRPr="00877A13" w:rsidRDefault="00CA6D76"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1</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13938BCE" w14:textId="77777777" w:rsidR="00955528" w:rsidRPr="00877A13" w:rsidRDefault="009C7856" w:rsidP="00ED4B65">
      <w:pPr>
        <w:tabs>
          <w:tab w:val="left" w:pos="284"/>
        </w:tabs>
        <w:spacing w:before="120" w:after="120" w:line="276" w:lineRule="auto"/>
        <w:ind w:right="30"/>
        <w:jc w:val="both"/>
        <w:rPr>
          <w:rFonts w:cs="Times New Roman"/>
          <w:color w:val="000000" w:themeColor="text1"/>
          <w:szCs w:val="24"/>
          <w:lang w:val="vi-VN"/>
        </w:rPr>
      </w:pPr>
      <w:r w:rsidRPr="00877A13">
        <w:rPr>
          <w:rFonts w:cs="Times New Roman"/>
          <w:color w:val="000000" w:themeColor="text1"/>
          <w:szCs w:val="24"/>
          <w:lang w:val="vi-VN"/>
        </w:rPr>
        <w:t xml:space="preserve">Các nội dung sau đây </w:t>
      </w:r>
      <w:r w:rsidR="009723B1" w:rsidRPr="00877A13">
        <w:rPr>
          <w:rFonts w:cs="Times New Roman"/>
          <w:color w:val="000000" w:themeColor="text1"/>
          <w:szCs w:val="24"/>
          <w:lang w:val="vi-VN"/>
        </w:rPr>
        <w:t xml:space="preserve">có thể </w:t>
      </w:r>
      <w:r w:rsidRPr="00877A13">
        <w:rPr>
          <w:rFonts w:cs="Times New Roman"/>
          <w:color w:val="000000" w:themeColor="text1"/>
          <w:szCs w:val="24"/>
          <w:lang w:val="vi-VN"/>
        </w:rPr>
        <w:t xml:space="preserve">được </w:t>
      </w:r>
      <w:r w:rsidR="009723B1" w:rsidRPr="00877A13">
        <w:rPr>
          <w:rFonts w:cs="Times New Roman"/>
          <w:color w:val="000000" w:themeColor="text1"/>
          <w:szCs w:val="24"/>
          <w:lang w:val="vi-VN"/>
        </w:rPr>
        <w:t>thông qua bằng hình thức lấy ý kiến cổ đông bằ</w:t>
      </w:r>
      <w:r w:rsidR="000C7CA3" w:rsidRPr="00877A13">
        <w:rPr>
          <w:rFonts w:cs="Times New Roman"/>
          <w:color w:val="000000" w:themeColor="text1"/>
          <w:szCs w:val="24"/>
          <w:lang w:val="vi-VN"/>
        </w:rPr>
        <w:t>ng văn bả</w:t>
      </w:r>
      <w:r w:rsidR="009723B1" w:rsidRPr="00877A13">
        <w:rPr>
          <w:rFonts w:cs="Times New Roman"/>
          <w:color w:val="000000" w:themeColor="text1"/>
          <w:szCs w:val="24"/>
          <w:lang w:val="vi-VN"/>
        </w:rPr>
        <w:t>n</w:t>
      </w:r>
      <w:r w:rsidR="00955528" w:rsidRPr="00877A13">
        <w:rPr>
          <w:rFonts w:cs="Times New Roman"/>
          <w:color w:val="000000" w:themeColor="text1"/>
          <w:szCs w:val="24"/>
          <w:lang w:val="vi-VN"/>
        </w:rPr>
        <w:t>:</w:t>
      </w:r>
    </w:p>
    <w:p w14:paraId="1E671F8D" w14:textId="7205D782"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Sửa đổi, bổ sung các nội dung của </w:t>
      </w:r>
      <w:r w:rsidR="000C0C04" w:rsidRPr="00877A13">
        <w:rPr>
          <w:rFonts w:eastAsia="Times New Roman" w:cs="Times New Roman"/>
          <w:color w:val="000000" w:themeColor="text1"/>
          <w:szCs w:val="24"/>
          <w:lang w:val="vi-VN"/>
        </w:rPr>
        <w:t>Điều lệ</w:t>
      </w:r>
      <w:r w:rsidR="008C52DA"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75322329" w14:textId="0AF04469"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Định hướng phát triển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1F7BCBEA" w14:textId="77777777"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Loại cổ phần và tổng số cổ phần của từng loại;</w:t>
      </w:r>
    </w:p>
    <w:p w14:paraId="6B4A98C3" w14:textId="3152F5D3" w:rsidR="00955528" w:rsidRPr="00877A13" w:rsidRDefault="00955528" w:rsidP="004423A8">
      <w:pPr>
        <w:widowControl w:val="0"/>
        <w:numPr>
          <w:ilvl w:val="0"/>
          <w:numId w:val="18"/>
        </w:numPr>
        <w:tabs>
          <w:tab w:val="left" w:pos="2127"/>
        </w:tabs>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Bầu, miễn nhiệm, bãi nhiệm thành viên </w:t>
      </w:r>
      <w:r w:rsidR="00F94357" w:rsidRPr="00877A13">
        <w:rPr>
          <w:rFonts w:eastAsia="Times New Roman" w:cs="Times New Roman"/>
          <w:color w:val="000000" w:themeColor="text1"/>
          <w:szCs w:val="24"/>
          <w:lang w:val="vi-VN"/>
        </w:rPr>
        <w:t>HĐQT</w:t>
      </w:r>
      <w:r w:rsidRPr="00877A13">
        <w:rPr>
          <w:rFonts w:eastAsia="Times New Roman" w:cs="Times New Roman"/>
          <w:color w:val="000000" w:themeColor="text1"/>
          <w:szCs w:val="24"/>
          <w:lang w:val="vi-VN"/>
        </w:rPr>
        <w:t xml:space="preserve"> và Ban kiểm soát;</w:t>
      </w:r>
    </w:p>
    <w:p w14:paraId="27D358FE" w14:textId="60DAE74C"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Quyết định đầu tư hoặc bán số tài sản có giá trị bằng hoặc lớn hơn 35% tổng giá trị tài sản được ghi trong báo cáo tài chính gần nhất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7209CE54" w14:textId="77777777"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Thông qua báo cáo tài chính hằng năm;</w:t>
      </w:r>
    </w:p>
    <w:p w14:paraId="7D3D6658" w14:textId="0D75D4AD"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Tổ chức lại, giải thể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378C4BA9" w14:textId="77777777" w:rsidR="00955528"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Thay đổi ngành, nghề và lĩnh vực kinh doanh;</w:t>
      </w:r>
    </w:p>
    <w:p w14:paraId="1C3F5874" w14:textId="70E2BF0F" w:rsidR="007B4160"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 xml:space="preserve">Thay đổi cơ cấu tổ chức quản lý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52827A0A" w14:textId="3D932CBA" w:rsidR="00851149" w:rsidRPr="00877A13" w:rsidRDefault="00851149"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Phê duyệt, bổ sung, sửa đổi Quy chế nội bộ về quản trị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Quy chế hoạt động Hội đồng quản trị, Quy chế hoạt động Ban kiểm soát;</w:t>
      </w:r>
    </w:p>
    <w:p w14:paraId="45312D9C" w14:textId="553413AC" w:rsidR="001E19E7" w:rsidRPr="00877A13" w:rsidRDefault="00955528" w:rsidP="004423A8">
      <w:pPr>
        <w:widowControl w:val="0"/>
        <w:numPr>
          <w:ilvl w:val="0"/>
          <w:numId w:val="18"/>
        </w:numPr>
        <w:autoSpaceDE w:val="0"/>
        <w:autoSpaceDN w:val="0"/>
        <w:spacing w:before="120" w:after="120" w:line="276" w:lineRule="auto"/>
        <w:ind w:left="284" w:right="28" w:hanging="284"/>
        <w:jc w:val="both"/>
        <w:rPr>
          <w:rFonts w:eastAsia="Times New Roman" w:cs="Times New Roman"/>
          <w:color w:val="000000" w:themeColor="text1"/>
          <w:szCs w:val="24"/>
          <w:lang w:val="vi-VN"/>
        </w:rPr>
      </w:pPr>
      <w:r w:rsidRPr="00877A13">
        <w:rPr>
          <w:rFonts w:cs="Times New Roman"/>
          <w:color w:val="000000" w:themeColor="text1"/>
          <w:szCs w:val="24"/>
          <w:lang w:val="vi-VN"/>
        </w:rPr>
        <w:t xml:space="preserve">Các vấn đề khác khi xét thấy cần thiết vì lợi ích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AAFA0DA" w14:textId="40BFCCD4" w:rsidR="009723B1" w:rsidRPr="00877A13" w:rsidRDefault="00932B92" w:rsidP="004423A8">
      <w:pPr>
        <w:pStyle w:val="ml"/>
        <w:numPr>
          <w:ilvl w:val="0"/>
          <w:numId w:val="71"/>
        </w:numPr>
        <w:tabs>
          <w:tab w:val="clear" w:pos="284"/>
        </w:tabs>
        <w:ind w:left="284" w:hanging="426"/>
        <w:rPr>
          <w:rFonts w:cs="Times New Roman"/>
          <w:color w:val="000000" w:themeColor="text1"/>
        </w:rPr>
      </w:pPr>
      <w:bookmarkStart w:id="111" w:name="_Toc65240748"/>
      <w:bookmarkStart w:id="112" w:name="_Toc65241097"/>
      <w:bookmarkStart w:id="113" w:name="_Toc65607796"/>
      <w:bookmarkStart w:id="114" w:name="_Toc67674241"/>
      <w:r w:rsidRPr="00877A13">
        <w:rPr>
          <w:rFonts w:cs="Times New Roman"/>
          <w:color w:val="000000" w:themeColor="text1"/>
        </w:rPr>
        <w:t>T</w:t>
      </w:r>
      <w:r w:rsidR="009723B1" w:rsidRPr="00877A13">
        <w:rPr>
          <w:rFonts w:cs="Times New Roman"/>
          <w:color w:val="000000" w:themeColor="text1"/>
        </w:rPr>
        <w:t>rường hợp không được lấy ý kiến bằng văn bản</w:t>
      </w:r>
      <w:bookmarkEnd w:id="111"/>
      <w:bookmarkEnd w:id="112"/>
      <w:bookmarkEnd w:id="113"/>
      <w:bookmarkEnd w:id="114"/>
    </w:p>
    <w:p w14:paraId="2449B645" w14:textId="45463AF1" w:rsidR="009723B1" w:rsidRPr="00877A13" w:rsidRDefault="00F94357" w:rsidP="008B022E">
      <w:pPr>
        <w:tabs>
          <w:tab w:val="left" w:pos="284"/>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HĐQT</w:t>
      </w:r>
      <w:r w:rsidR="009723B1" w:rsidRPr="00877A13">
        <w:rPr>
          <w:rFonts w:cs="Times New Roman"/>
          <w:color w:val="000000" w:themeColor="text1"/>
          <w:szCs w:val="24"/>
          <w:lang w:val="vi-VN"/>
        </w:rPr>
        <w:t xml:space="preserve"> không được lấy ý kiến cổ đông bằng văn bản trong những trường hợp có yếu tố sau</w:t>
      </w:r>
      <w:r w:rsidR="008B022E" w:rsidRPr="00877A13">
        <w:rPr>
          <w:rFonts w:cs="Times New Roman"/>
          <w:color w:val="000000" w:themeColor="text1"/>
          <w:szCs w:val="24"/>
          <w:lang w:val="en-US"/>
        </w:rPr>
        <w:t xml:space="preserve">: </w:t>
      </w:r>
      <w:r w:rsidR="008B022E" w:rsidRPr="00877A13">
        <w:rPr>
          <w:rFonts w:cs="Times New Roman"/>
          <w:color w:val="000000" w:themeColor="text1"/>
          <w:szCs w:val="24"/>
        </w:rPr>
        <w:t>Có đủ thời gian và điều kiện để thực hiện biểu quyết tại cuộc họp</w:t>
      </w:r>
    </w:p>
    <w:p w14:paraId="6C14B633" w14:textId="77777777" w:rsidR="00DE7B53" w:rsidRPr="00877A13" w:rsidRDefault="00DE7B53" w:rsidP="00ED4B65">
      <w:pPr>
        <w:spacing w:before="120" w:after="120" w:line="276" w:lineRule="auto"/>
        <w:rPr>
          <w:rFonts w:eastAsiaTheme="majorEastAsia" w:cs="Times New Roman"/>
          <w:color w:val="000000" w:themeColor="text1"/>
          <w:szCs w:val="24"/>
        </w:rPr>
      </w:pPr>
    </w:p>
    <w:p w14:paraId="3AE23940" w14:textId="2D58420F" w:rsidR="00955528" w:rsidRPr="00877A13" w:rsidRDefault="00174435" w:rsidP="004423A8">
      <w:pPr>
        <w:pStyle w:val="ml"/>
        <w:numPr>
          <w:ilvl w:val="0"/>
          <w:numId w:val="71"/>
        </w:numPr>
        <w:tabs>
          <w:tab w:val="clear" w:pos="284"/>
        </w:tabs>
        <w:ind w:left="284" w:hanging="426"/>
        <w:rPr>
          <w:rFonts w:cs="Times New Roman"/>
          <w:color w:val="000000" w:themeColor="text1"/>
        </w:rPr>
      </w:pPr>
      <w:bookmarkStart w:id="115" w:name="_Toc65607797"/>
      <w:bookmarkStart w:id="116" w:name="_Toc67674242"/>
      <w:r w:rsidRPr="00877A13">
        <w:rPr>
          <w:rFonts w:cs="Times New Roman"/>
          <w:color w:val="000000" w:themeColor="text1"/>
        </w:rPr>
        <w:t>Trình tự, thủ tục họp Đại hội đồng cổ đông thông qua Nghị quyết bằng hình thức lấy ý kiến bằng văn bản</w:t>
      </w:r>
      <w:bookmarkEnd w:id="115"/>
      <w:bookmarkEnd w:id="116"/>
    </w:p>
    <w:p w14:paraId="13BB3155" w14:textId="25519366" w:rsidR="00004650" w:rsidRPr="00877A13" w:rsidRDefault="00004650"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w:t>
      </w:r>
      <w:r w:rsidR="0033648B" w:rsidRPr="00877A13">
        <w:rPr>
          <w:rFonts w:cs="Times New Roman"/>
          <w:bCs/>
          <w:color w:val="000000" w:themeColor="text1"/>
          <w:szCs w:val="24"/>
          <w:lang w:val="vi-VN"/>
        </w:rPr>
        <w:t xml:space="preserve">điểm a </w:t>
      </w:r>
      <w:r w:rsidR="0033648B" w:rsidRPr="00877A13">
        <w:rPr>
          <w:rFonts w:cs="Times New Roman"/>
          <w:color w:val="000000" w:themeColor="text1"/>
          <w:szCs w:val="24"/>
          <w:lang w:val="vi-VN"/>
        </w:rPr>
        <w:t xml:space="preserve">Khoản 2 Điều </w:t>
      </w:r>
      <w:r w:rsidR="00450300" w:rsidRPr="00877A13">
        <w:rPr>
          <w:rFonts w:cs="Times New Roman"/>
          <w:color w:val="000000" w:themeColor="text1"/>
          <w:szCs w:val="24"/>
          <w:lang w:val="vi-VN"/>
        </w:rPr>
        <w:t>1</w:t>
      </w:r>
      <w:r w:rsidR="00450300" w:rsidRPr="00877A13">
        <w:rPr>
          <w:rFonts w:cs="Times New Roman"/>
          <w:color w:val="000000" w:themeColor="text1"/>
          <w:szCs w:val="24"/>
          <w:lang w:val="en-US"/>
        </w:rPr>
        <w:t>7</w:t>
      </w:r>
      <w:r w:rsidRPr="00877A13">
        <w:rPr>
          <w:rFonts w:cs="Times New Roman"/>
          <w:color w:val="000000" w:themeColor="text1"/>
          <w:szCs w:val="24"/>
          <w:lang w:val="vi-VN" w:eastAsia="x-none"/>
        </w:rPr>
        <w:t xml:space="preserve">; Điều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1</w:t>
      </w:r>
      <w:r w:rsidR="001D5285" w:rsidRPr="00877A13">
        <w:rPr>
          <w:rFonts w:cs="Times New Roman"/>
          <w:color w:val="000000" w:themeColor="text1"/>
          <w:szCs w:val="24"/>
          <w:lang w:val="vi-VN" w:eastAsia="x-none"/>
        </w:rPr>
        <w:t xml:space="preserve">, </w:t>
      </w:r>
      <w:r w:rsidR="00450300" w:rsidRPr="00877A13">
        <w:rPr>
          <w:rFonts w:cs="Times New Roman"/>
          <w:color w:val="000000" w:themeColor="text1"/>
          <w:szCs w:val="24"/>
          <w:lang w:val="vi-VN" w:eastAsia="x-none"/>
        </w:rPr>
        <w:t>2</w:t>
      </w:r>
      <w:r w:rsidR="00450300" w:rsidRPr="00877A13">
        <w:rPr>
          <w:rFonts w:cs="Times New Roman"/>
          <w:color w:val="000000" w:themeColor="text1"/>
          <w:szCs w:val="24"/>
          <w:lang w:val="en-US" w:eastAsia="x-none"/>
        </w:rPr>
        <w:t>3</w:t>
      </w:r>
      <w:r w:rsidR="00450300"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0F603EA2" w14:textId="71DD86E0" w:rsidR="007B4160" w:rsidRPr="00877A13" w:rsidRDefault="00A676B2"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Công ty</w:t>
      </w:r>
      <w:r w:rsidR="00486E8C" w:rsidRPr="00877A13">
        <w:rPr>
          <w:rFonts w:eastAsia="Times New Roman" w:cs="Times New Roman"/>
          <w:color w:val="000000" w:themeColor="text1"/>
          <w:szCs w:val="24"/>
          <w:lang w:val="vi-VN"/>
        </w:rPr>
        <w:t xml:space="preserve"> phải công bố thông tin về việc lập danh sách cổ đông có quyền tham dự họp Đại hội đồng cổ đông tối thiểu 20 ngày trước ngày đăng ký cuối cùng</w:t>
      </w:r>
      <w:r w:rsidR="007B4160" w:rsidRPr="00877A13">
        <w:rPr>
          <w:rFonts w:eastAsia="Times New Roman" w:cs="Times New Roman"/>
          <w:color w:val="000000" w:themeColor="text1"/>
          <w:szCs w:val="24"/>
          <w:lang w:val="vi-VN"/>
        </w:rPr>
        <w:t>.</w:t>
      </w:r>
      <w:r w:rsidR="003512EA" w:rsidRPr="00877A13">
        <w:rPr>
          <w:rFonts w:eastAsia="Times New Roman" w:cs="Times New Roman"/>
          <w:color w:val="000000" w:themeColor="text1"/>
          <w:szCs w:val="24"/>
          <w:lang w:val="vi-VN"/>
        </w:rPr>
        <w:t xml:space="preserve"> </w:t>
      </w:r>
    </w:p>
    <w:p w14:paraId="7A4F7B87" w14:textId="45907BBB" w:rsidR="007B4160" w:rsidRPr="00877A13" w:rsidRDefault="003B310B"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w:t>
      </w:r>
      <w:r w:rsidR="00450300" w:rsidRPr="00877A13">
        <w:rPr>
          <w:rFonts w:eastAsia="Times New Roman" w:cs="Times New Roman"/>
          <w:color w:val="000000" w:themeColor="text1"/>
          <w:szCs w:val="24"/>
          <w:lang w:val="en-US"/>
        </w:rPr>
        <w:t>17</w:t>
      </w:r>
      <w:r w:rsidR="00450300" w:rsidRPr="00877A13">
        <w:rPr>
          <w:rFonts w:eastAsia="Times New Roman" w:cs="Times New Roman"/>
          <w:color w:val="000000" w:themeColor="text1"/>
          <w:szCs w:val="24"/>
          <w:lang w:val="vi-VN"/>
        </w:rPr>
        <w:t xml:space="preserve">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5642F077" w14:textId="77777777" w:rsidR="007B4160" w:rsidRPr="00877A13" w:rsidRDefault="007B4160"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Quy định về Phiếu lấy ý kiến</w:t>
      </w:r>
    </w:p>
    <w:p w14:paraId="610FD9F9" w14:textId="77777777" w:rsidR="007B4160" w:rsidRPr="00877A13" w:rsidRDefault="007B4160" w:rsidP="00ED4B65">
      <w:pPr>
        <w:numPr>
          <w:ilvl w:val="0"/>
          <w:numId w:val="3"/>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Phiếu lấy ý kiến phải có các nội dung chủ yếu sau đây:</w:t>
      </w:r>
    </w:p>
    <w:p w14:paraId="2E77F25B" w14:textId="1C22697C"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Tên, địa chỉ trụ sở chính, mã số doanh nghiệp;</w:t>
      </w:r>
    </w:p>
    <w:p w14:paraId="4A996121" w14:textId="0D36D9CD"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Mục đích lấy ý kiến;</w:t>
      </w:r>
    </w:p>
    <w:p w14:paraId="7930012E" w14:textId="1E3A687F"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w:t>
      </w:r>
      <w:r w:rsidR="00301069" w:rsidRPr="00877A13">
        <w:rPr>
          <w:rFonts w:eastAsia="Times New Roman" w:cs="Times New Roman"/>
          <w:color w:val="000000" w:themeColor="text1"/>
          <w:szCs w:val="24"/>
          <w:lang w:val="vi-VN"/>
        </w:rPr>
        <w:t xml:space="preserve">/ </w:t>
      </w:r>
      <w:r w:rsidR="005026B2" w:rsidRPr="00877A13">
        <w:rPr>
          <w:rFonts w:eastAsia="Times New Roman" w:cs="Times New Roman"/>
          <w:color w:val="000000" w:themeColor="text1"/>
          <w:szCs w:val="24"/>
          <w:lang w:val="vi-VN"/>
        </w:rPr>
        <w:t xml:space="preserve">phiếu bầu cử </w:t>
      </w:r>
      <w:r w:rsidRPr="00877A13">
        <w:rPr>
          <w:rFonts w:eastAsia="Times New Roman" w:cs="Times New Roman"/>
          <w:color w:val="000000" w:themeColor="text1"/>
          <w:szCs w:val="24"/>
          <w:lang w:val="vi-VN"/>
        </w:rPr>
        <w:t xml:space="preserve"> của cổ đông;</w:t>
      </w:r>
    </w:p>
    <w:p w14:paraId="66AF22EB" w14:textId="77777777"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Vấn đề cần lấy ý kiến để thông qua quyết định;</w:t>
      </w:r>
    </w:p>
    <w:p w14:paraId="21780718" w14:textId="77777777" w:rsidR="005026B2"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Phương án biểu quyết bao gồm tán thành, không tán thành và không có ý kiến đối với từng vấn đề lấy ý kiến;</w:t>
      </w:r>
    </w:p>
    <w:p w14:paraId="721F984B" w14:textId="14B4F684" w:rsidR="005026B2" w:rsidRPr="00877A13" w:rsidRDefault="005026B2"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Phương án bầu cử (nếu có);</w:t>
      </w:r>
    </w:p>
    <w:p w14:paraId="21571310" w14:textId="2EC89D74"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Thời hạn phải gửi về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phiếu lấy ý kiến đã được trả lời;</w:t>
      </w:r>
    </w:p>
    <w:p w14:paraId="6AFDDACD" w14:textId="407CBCE5" w:rsidR="00235911" w:rsidRPr="00877A13" w:rsidRDefault="00235911"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Họ, tên, chữ ký của Chủ tịch Hội đồng quản trị.</w:t>
      </w:r>
    </w:p>
    <w:p w14:paraId="74524B39" w14:textId="6CAF7F1A" w:rsidR="00531A72" w:rsidRPr="00877A13" w:rsidRDefault="00531A72" w:rsidP="00ED4B65">
      <w:pPr>
        <w:numPr>
          <w:ilvl w:val="0"/>
          <w:numId w:val="3"/>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Cổ đông có thể gửi phiếu lấy ý kiến đã trả lời đến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bằng hình thức gửi thư, fax hoặc thư điện tử theo quy định sau đây:</w:t>
      </w:r>
    </w:p>
    <w:p w14:paraId="141CACFD" w14:textId="1919C289" w:rsidR="00531A72" w:rsidRPr="00877A13" w:rsidRDefault="00531A72"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phải được đựng trong phong bì dán kín và không ai được quyền mở trước khi kiểm phiếu;</w:t>
      </w:r>
    </w:p>
    <w:p w14:paraId="2B253350" w14:textId="5E498D71" w:rsidR="00531A72" w:rsidRPr="00877A13" w:rsidRDefault="00531A72"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 xml:space="preserve">Trường hợp gửi fax hoặc thư điện tử, phiếu lấy ý kiến gửi về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phải được giữ bí mật đến thời điểm kiểm phiếu;</w:t>
      </w:r>
    </w:p>
    <w:p w14:paraId="30A1606C" w14:textId="6C189080" w:rsidR="00531A72" w:rsidRPr="00877A13" w:rsidRDefault="00531A72"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Các phiếu lấy ý kiến gửi về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1FEF1011" w14:textId="79DDAC86" w:rsidR="007B4160" w:rsidRPr="00877A13" w:rsidRDefault="007B4160"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Kiểm phiếu và lập B</w:t>
      </w:r>
      <w:r w:rsidR="009E40C9" w:rsidRPr="00877A13">
        <w:rPr>
          <w:rFonts w:eastAsia="Times New Roman" w:cs="Times New Roman"/>
          <w:color w:val="000000" w:themeColor="text1"/>
          <w:szCs w:val="24"/>
          <w:lang w:val="vi-VN"/>
        </w:rPr>
        <w:t>iên bản kiểm phiếu</w:t>
      </w:r>
    </w:p>
    <w:p w14:paraId="314818F2" w14:textId="2DE6B57B" w:rsidR="007B4160" w:rsidRPr="00877A13" w:rsidRDefault="00E51F57" w:rsidP="00ED4B65">
      <w:pPr>
        <w:tabs>
          <w:tab w:val="left" w:pos="284"/>
        </w:tabs>
        <w:spacing w:before="120" w:after="120" w:line="276" w:lineRule="auto"/>
        <w:ind w:left="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Hội đồng quản trị kiểm phiếu và lập biên bản kiểm phiếu dưới sự chứng kiến của Ban kiểm soát hoặc của cổ đông không nắm giữ chức vụ quản lý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Biên bản kiểm phiếu phải có các nội dung chủ yếu sau đây</w:t>
      </w:r>
      <w:r w:rsidR="007B4160" w:rsidRPr="00877A13">
        <w:rPr>
          <w:rFonts w:eastAsia="Times New Roman" w:cs="Times New Roman"/>
          <w:color w:val="000000" w:themeColor="text1"/>
          <w:szCs w:val="24"/>
          <w:lang w:val="vi-VN"/>
        </w:rPr>
        <w:t>:</w:t>
      </w:r>
    </w:p>
    <w:p w14:paraId="49EEBB77" w14:textId="6DAD4EE0"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Tên, địa chỉ trụ sở chính, mã số doanh nghiệp;</w:t>
      </w:r>
    </w:p>
    <w:p w14:paraId="669AA38A" w14:textId="2CB7D260"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Mục đích và các vấn đề cần lấy ý kiến để thông qua nghị quyết;</w:t>
      </w:r>
    </w:p>
    <w:p w14:paraId="5580C0C5" w14:textId="230E6F0A"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Số cổ đông với tổng số phiếu biểu quyết/bầu cử đã tham gia biểu quyết/bầu cử, trong đó phân biệt số phiếu biểu quyết/bầu cử hợp lệ và số biểu quyết/bầu cử không hợp lệ và phương thức gửi phiếu biểu quyết/bầu cử, kèm theo phụ lục danh sách cổ đông tham gia biểu quyết/bầu cử;</w:t>
      </w:r>
    </w:p>
    <w:p w14:paraId="47702506" w14:textId="7BC69504"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Tổng số phiếu tán thành, không tán thành và không có ý kiến đối với từng vấn đề, tổng số phiếu bầu cử từng ứng viên (nếu có);</w:t>
      </w:r>
    </w:p>
    <w:p w14:paraId="344940C1" w14:textId="6956D52C"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Vấn đề đã được thông qua và tỷ lệ biểu quyết thông qua tương ứng;</w:t>
      </w:r>
    </w:p>
    <w:p w14:paraId="79460354" w14:textId="433CF25E" w:rsidR="00E51F57" w:rsidRPr="00877A13" w:rsidRDefault="00E51F57" w:rsidP="004423A8">
      <w:pPr>
        <w:pStyle w:val="ListParagraph"/>
        <w:numPr>
          <w:ilvl w:val="1"/>
          <w:numId w:val="66"/>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Họ, tên, chữ ký của Chủ tịch Hội đồng quản trị, người kiểm phiếu và người giám sát kiểm phiếu.</w:t>
      </w:r>
    </w:p>
    <w:p w14:paraId="0B655807" w14:textId="142AE3E2" w:rsidR="00E51F57" w:rsidRPr="00877A13" w:rsidRDefault="00E51F57" w:rsidP="00ED4B65">
      <w:pPr>
        <w:pStyle w:val="ListParagraph"/>
        <w:spacing w:before="120" w:after="120" w:line="276" w:lineRule="auto"/>
        <w:ind w:left="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5A531C4" w14:textId="58A542D6" w:rsidR="007B4160" w:rsidRPr="00877A13" w:rsidRDefault="007B4160"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Nghị quyết và Biên bản kiểm phiếu</w:t>
      </w:r>
    </w:p>
    <w:p w14:paraId="1D730140" w14:textId="025AD236" w:rsidR="007B4160" w:rsidRPr="00877A13" w:rsidRDefault="008217E3" w:rsidP="004423A8">
      <w:pPr>
        <w:numPr>
          <w:ilvl w:val="0"/>
          <w:numId w:val="4"/>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trong thời hạn 24 giờ, kể từ thời điểm kết thúc kiểm phiếu</w:t>
      </w:r>
      <w:r w:rsidR="007B4160" w:rsidRPr="00877A13">
        <w:rPr>
          <w:rFonts w:eastAsia="Times New Roman" w:cs="Times New Roman"/>
          <w:color w:val="000000" w:themeColor="text1"/>
          <w:szCs w:val="24"/>
          <w:lang w:val="vi-VN"/>
        </w:rPr>
        <w:t>.</w:t>
      </w:r>
    </w:p>
    <w:p w14:paraId="6003ADF1" w14:textId="3C39A7D6" w:rsidR="007B4160" w:rsidRPr="00877A13" w:rsidRDefault="006A215C" w:rsidP="004423A8">
      <w:pPr>
        <w:numPr>
          <w:ilvl w:val="0"/>
          <w:numId w:val="4"/>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Nghị quyết được thông qua theo hình thức lấy ý kiến cổ đông bằng văn bản có giá trị như nghị quyết được thông qua tại cuộc họp Đại hội đồng cổ đông.</w:t>
      </w:r>
    </w:p>
    <w:p w14:paraId="3D985F53" w14:textId="77777777" w:rsidR="007838C0" w:rsidRPr="00877A13" w:rsidRDefault="007B4160" w:rsidP="004423A8">
      <w:pPr>
        <w:numPr>
          <w:ilvl w:val="0"/>
          <w:numId w:val="19"/>
        </w:numPr>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Lưu tài liệu: </w:t>
      </w:r>
    </w:p>
    <w:p w14:paraId="0834F183" w14:textId="1A44807A" w:rsidR="007B4160" w:rsidRPr="00877A13" w:rsidRDefault="007838C0" w:rsidP="00ED4B65">
      <w:pPr>
        <w:spacing w:before="120" w:after="120" w:line="276" w:lineRule="auto"/>
        <w:ind w:left="284"/>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Phiếu lấy ý kiến đã được trả lời, biên bản kiểm phiếu, nghị quyết đã được thông qua và tài liệu có liên quan gửi kèm theo phiếu lấy ý kiến đều phải được lưu giữ tại trụ sở chính của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w:t>
      </w:r>
    </w:p>
    <w:p w14:paraId="7221E4D6" w14:textId="2E60E1B0" w:rsidR="007B4160" w:rsidRPr="00877A13" w:rsidRDefault="007B4160" w:rsidP="004423A8">
      <w:pPr>
        <w:numPr>
          <w:ilvl w:val="0"/>
          <w:numId w:val="19"/>
        </w:numPr>
        <w:tabs>
          <w:tab w:val="left" w:pos="284"/>
        </w:tabs>
        <w:spacing w:before="120" w:after="120" w:line="276" w:lineRule="auto"/>
        <w:ind w:left="284" w:hanging="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Yêu cầu hủy bỏ Quyết định của </w:t>
      </w:r>
      <w:r w:rsidR="005B4384" w:rsidRPr="00877A13">
        <w:rPr>
          <w:rFonts w:eastAsia="Times New Roman" w:cs="Times New Roman"/>
          <w:color w:val="000000" w:themeColor="text1"/>
          <w:szCs w:val="24"/>
          <w:lang w:val="vi-VN"/>
        </w:rPr>
        <w:t>Đại hội đồng cổ đông</w:t>
      </w:r>
      <w:r w:rsidRPr="00877A13">
        <w:rPr>
          <w:rFonts w:eastAsia="Times New Roman" w:cs="Times New Roman"/>
          <w:color w:val="000000" w:themeColor="text1"/>
          <w:szCs w:val="24"/>
          <w:lang w:val="vi-VN"/>
        </w:rPr>
        <w:t xml:space="preserve"> thông qua hình thức lấy </w:t>
      </w:r>
      <w:r w:rsidR="00D25213" w:rsidRPr="00877A13">
        <w:rPr>
          <w:rFonts w:eastAsia="Times New Roman" w:cs="Times New Roman"/>
          <w:color w:val="000000" w:themeColor="text1"/>
          <w:szCs w:val="24"/>
          <w:lang w:val="vi-VN"/>
        </w:rPr>
        <w:t>ý kiến bằng văn bản</w:t>
      </w:r>
    </w:p>
    <w:p w14:paraId="1954D311" w14:textId="49E20E26" w:rsidR="007B4160" w:rsidRPr="00877A13" w:rsidRDefault="00806646" w:rsidP="00ED4B65">
      <w:pPr>
        <w:pStyle w:val="ListParagraph"/>
        <w:tabs>
          <w:tab w:val="left" w:pos="284"/>
        </w:tabs>
        <w:spacing w:before="120" w:after="120" w:line="276" w:lineRule="auto"/>
        <w:ind w:left="284"/>
        <w:contextualSpacing w:val="0"/>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r w:rsidR="007B4160" w:rsidRPr="00877A13">
        <w:rPr>
          <w:rFonts w:eastAsia="Times New Roman" w:cs="Times New Roman"/>
          <w:color w:val="000000" w:themeColor="text1"/>
          <w:szCs w:val="24"/>
          <w:lang w:val="vi-VN"/>
        </w:rPr>
        <w:t>:</w:t>
      </w:r>
    </w:p>
    <w:p w14:paraId="6631E740" w14:textId="52E7A04E" w:rsidR="007B4160" w:rsidRPr="00877A13" w:rsidRDefault="00806646" w:rsidP="004423A8">
      <w:pPr>
        <w:numPr>
          <w:ilvl w:val="1"/>
          <w:numId w:val="117"/>
        </w:numPr>
        <w:spacing w:before="120" w:after="120" w:line="276" w:lineRule="auto"/>
        <w:ind w:left="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lastRenderedPageBreak/>
        <w:t xml:space="preserve">Trình tự, thủ tục triệu tập họp và ra quyết định của Đại hội đồng cổ đông vi phạm nghiêm trọng quy định của Luật Doanh nghiệp và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Pr="00877A13">
        <w:rPr>
          <w:rFonts w:eastAsia="Times New Roman" w:cs="Times New Roman"/>
          <w:color w:val="000000" w:themeColor="text1"/>
          <w:szCs w:val="24"/>
          <w:lang w:val="vi-VN"/>
        </w:rPr>
        <w:t xml:space="preserve">, trừ trường hợp quy định tại khoản 3 Điều </w:t>
      </w:r>
      <w:r w:rsidR="00450300" w:rsidRPr="00877A13">
        <w:rPr>
          <w:rFonts w:eastAsia="Times New Roman" w:cs="Times New Roman"/>
          <w:color w:val="000000" w:themeColor="text1"/>
          <w:szCs w:val="24"/>
          <w:lang w:val="vi-VN"/>
        </w:rPr>
        <w:t>2</w:t>
      </w:r>
      <w:r w:rsidR="00450300" w:rsidRPr="00877A13">
        <w:rPr>
          <w:rFonts w:eastAsia="Times New Roman" w:cs="Times New Roman"/>
          <w:color w:val="000000" w:themeColor="text1"/>
          <w:szCs w:val="24"/>
          <w:lang w:val="en-US"/>
        </w:rPr>
        <w:t>0</w:t>
      </w:r>
      <w:r w:rsidR="00450300" w:rsidRPr="00877A13">
        <w:rPr>
          <w:rFonts w:eastAsia="Times New Roman" w:cs="Times New Roman"/>
          <w:color w:val="000000" w:themeColor="text1"/>
          <w:szCs w:val="24"/>
          <w:lang w:val="vi-VN"/>
        </w:rPr>
        <w:t xml:space="preserve"> </w:t>
      </w:r>
      <w:r w:rsidR="000C0C04" w:rsidRPr="00877A13">
        <w:rPr>
          <w:rFonts w:eastAsia="Times New Roman" w:cs="Times New Roman"/>
          <w:color w:val="000000" w:themeColor="text1"/>
          <w:szCs w:val="24"/>
          <w:lang w:val="vi-VN"/>
        </w:rPr>
        <w:t>Điều lệ</w:t>
      </w:r>
      <w:r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007B4160" w:rsidRPr="00877A13">
        <w:rPr>
          <w:rFonts w:eastAsia="Times New Roman" w:cs="Times New Roman"/>
          <w:color w:val="000000" w:themeColor="text1"/>
          <w:szCs w:val="24"/>
          <w:lang w:val="vi-VN"/>
        </w:rPr>
        <w:t>.</w:t>
      </w:r>
    </w:p>
    <w:p w14:paraId="2381654F" w14:textId="15D2FD48" w:rsidR="007B4160" w:rsidRPr="00877A13" w:rsidRDefault="007B4160" w:rsidP="004423A8">
      <w:pPr>
        <w:numPr>
          <w:ilvl w:val="1"/>
          <w:numId w:val="117"/>
        </w:numPr>
        <w:spacing w:before="120" w:after="120" w:line="276" w:lineRule="auto"/>
        <w:ind w:left="426"/>
        <w:jc w:val="both"/>
        <w:rPr>
          <w:rFonts w:eastAsia="Times New Roman" w:cs="Times New Roman"/>
          <w:color w:val="000000" w:themeColor="text1"/>
          <w:szCs w:val="24"/>
          <w:lang w:val="vi-VN"/>
        </w:rPr>
      </w:pPr>
      <w:r w:rsidRPr="00877A13">
        <w:rPr>
          <w:rFonts w:eastAsia="Times New Roman" w:cs="Times New Roman"/>
          <w:color w:val="000000" w:themeColor="text1"/>
          <w:szCs w:val="24"/>
          <w:lang w:val="vi-VN"/>
        </w:rPr>
        <w:t xml:space="preserve">Nội dung nghị quyết vi phạm pháp luật hoặc </w:t>
      </w:r>
      <w:r w:rsidR="000C0C04" w:rsidRPr="00877A13">
        <w:rPr>
          <w:rFonts w:eastAsia="Times New Roman" w:cs="Times New Roman"/>
          <w:color w:val="000000" w:themeColor="text1"/>
          <w:szCs w:val="24"/>
          <w:lang w:val="vi-VN"/>
        </w:rPr>
        <w:t>Điều lệ</w:t>
      </w:r>
      <w:r w:rsidR="008C52DA" w:rsidRPr="00877A13">
        <w:rPr>
          <w:rFonts w:eastAsia="Times New Roman" w:cs="Times New Roman"/>
          <w:color w:val="000000" w:themeColor="text1"/>
          <w:szCs w:val="24"/>
          <w:lang w:val="vi-VN"/>
        </w:rPr>
        <w:t xml:space="preserve"> </w:t>
      </w:r>
      <w:r w:rsidR="00A676B2" w:rsidRPr="00877A13">
        <w:rPr>
          <w:rFonts w:eastAsia="Times New Roman" w:cs="Times New Roman"/>
          <w:color w:val="000000" w:themeColor="text1"/>
          <w:szCs w:val="24"/>
          <w:lang w:val="vi-VN"/>
        </w:rPr>
        <w:t>Công ty</w:t>
      </w:r>
      <w:r w:rsidR="00221BF8" w:rsidRPr="00877A13">
        <w:rPr>
          <w:rFonts w:eastAsia="Times New Roman" w:cs="Times New Roman"/>
          <w:color w:val="000000" w:themeColor="text1"/>
          <w:szCs w:val="24"/>
          <w:lang w:val="vi-VN"/>
        </w:rPr>
        <w:t>.</w:t>
      </w:r>
    </w:p>
    <w:p w14:paraId="3555D9C4" w14:textId="686705CB" w:rsidR="00265936" w:rsidRPr="00877A13" w:rsidRDefault="00CE6A3F" w:rsidP="004423A8">
      <w:pPr>
        <w:pStyle w:val="Heading2"/>
        <w:keepNext w:val="0"/>
        <w:widowControl w:val="0"/>
        <w:numPr>
          <w:ilvl w:val="0"/>
          <w:numId w:val="17"/>
        </w:numPr>
        <w:spacing w:before="120" w:after="120" w:line="276" w:lineRule="auto"/>
        <w:ind w:left="284" w:hanging="142"/>
        <w:rPr>
          <w:bCs w:val="0"/>
          <w:color w:val="000000" w:themeColor="text1"/>
          <w:szCs w:val="24"/>
          <w:lang w:val="vi-VN"/>
        </w:rPr>
      </w:pPr>
      <w:bookmarkStart w:id="117" w:name="_Toc65240750"/>
      <w:bookmarkStart w:id="118" w:name="_Toc65241099"/>
      <w:bookmarkStart w:id="119" w:name="_Toc65607798"/>
      <w:bookmarkStart w:id="120" w:name="_Toc67674243"/>
      <w:r w:rsidRPr="00877A13">
        <w:rPr>
          <w:bCs w:val="0"/>
          <w:color w:val="000000" w:themeColor="text1"/>
          <w:szCs w:val="24"/>
          <w:lang w:val="vi-VN"/>
        </w:rPr>
        <w:t>Q</w:t>
      </w:r>
      <w:r w:rsidR="00265936" w:rsidRPr="00877A13">
        <w:rPr>
          <w:bCs w:val="0"/>
          <w:color w:val="000000" w:themeColor="text1"/>
          <w:szCs w:val="24"/>
          <w:lang w:val="vi-VN"/>
        </w:rPr>
        <w:t>UY ĐỊNH ĐỐI VỚI ĐẠI HỘI ĐỒNG CỔ ĐÔNG THÔNG QUA NGHỊ QUYẾT BẰNG HÌNH THỨC HỘI NGHỊ TRỰC TUYẾN</w:t>
      </w:r>
      <w:bookmarkEnd w:id="117"/>
      <w:bookmarkEnd w:id="118"/>
      <w:bookmarkEnd w:id="119"/>
      <w:bookmarkEnd w:id="120"/>
    </w:p>
    <w:p w14:paraId="6A13201E" w14:textId="38C76D4F"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21" w:name="_Toc65240751"/>
      <w:bookmarkStart w:id="122" w:name="_Toc65241100"/>
      <w:bookmarkStart w:id="123" w:name="_Toc65607799"/>
      <w:bookmarkStart w:id="124" w:name="_Toc67674244"/>
      <w:r w:rsidRPr="00877A13">
        <w:rPr>
          <w:rFonts w:cs="Times New Roman"/>
          <w:color w:val="000000" w:themeColor="text1"/>
        </w:rPr>
        <w:t>Thông báo triệu tập họp Đại hội đồng cổ đông trực tuyế</w:t>
      </w:r>
      <w:r w:rsidR="00CE6A3F" w:rsidRPr="00877A13">
        <w:rPr>
          <w:rFonts w:cs="Times New Roman"/>
          <w:color w:val="000000" w:themeColor="text1"/>
        </w:rPr>
        <w:t>n</w:t>
      </w:r>
      <w:bookmarkEnd w:id="121"/>
      <w:bookmarkEnd w:id="122"/>
      <w:bookmarkEnd w:id="123"/>
      <w:bookmarkEnd w:id="124"/>
    </w:p>
    <w:p w14:paraId="6513FB04" w14:textId="2BAF9206" w:rsidR="001B1100" w:rsidRPr="00877A13" w:rsidRDefault="00047641"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T</w:t>
      </w:r>
      <w:r w:rsidR="00550156" w:rsidRPr="00877A13">
        <w:rPr>
          <w:rFonts w:cs="Times New Roman"/>
          <w:color w:val="000000" w:themeColor="text1"/>
          <w:szCs w:val="24"/>
          <w:lang w:val="vi-VN"/>
        </w:rPr>
        <w:t xml:space="preserve">hực hiện theo quy định tại Điều </w:t>
      </w:r>
      <w:r w:rsidR="00AC20B5" w:rsidRPr="00877A13">
        <w:rPr>
          <w:rFonts w:cs="Times New Roman"/>
          <w:color w:val="000000" w:themeColor="text1"/>
          <w:szCs w:val="24"/>
          <w:lang w:val="vi-VN"/>
        </w:rPr>
        <w:t>6</w:t>
      </w:r>
      <w:r w:rsidR="00550156" w:rsidRPr="00877A13">
        <w:rPr>
          <w:rFonts w:cs="Times New Roman"/>
          <w:color w:val="000000" w:themeColor="text1"/>
          <w:szCs w:val="24"/>
          <w:lang w:val="vi-VN"/>
        </w:rPr>
        <w:t xml:space="preserve"> Quy chế này.</w:t>
      </w:r>
    </w:p>
    <w:p w14:paraId="0981B232" w14:textId="65E8CAAA" w:rsidR="009405BD" w:rsidRPr="00877A13" w:rsidRDefault="009405BD" w:rsidP="00ED4B65">
      <w:pPr>
        <w:spacing w:before="120" w:after="120" w:line="276" w:lineRule="auto"/>
        <w:ind w:left="-142"/>
        <w:jc w:val="both"/>
        <w:rPr>
          <w:rFonts w:cs="Times New Roman"/>
          <w:color w:val="000000" w:themeColor="text1"/>
          <w:szCs w:val="24"/>
          <w:lang w:val="vi-VN"/>
        </w:rPr>
      </w:pPr>
      <w:r w:rsidRPr="00877A13">
        <w:rPr>
          <w:rFonts w:eastAsia="Times New Roman" w:cs="Times New Roman"/>
          <w:color w:val="000000" w:themeColor="text1"/>
          <w:szCs w:val="24"/>
          <w:lang w:val="vi-VN"/>
        </w:rPr>
        <w:t xml:space="preserve">Lưu ý: </w:t>
      </w:r>
      <w:r w:rsidR="00F24468" w:rsidRPr="00877A13">
        <w:rPr>
          <w:rFonts w:eastAsia="Times New Roman" w:cs="Times New Roman"/>
          <w:color w:val="000000" w:themeColor="text1"/>
          <w:szCs w:val="24"/>
          <w:lang w:val="vi-VN"/>
        </w:rPr>
        <w:t xml:space="preserve">Phiếu biểu quyết/ bầu cử không cần gửi kèm </w:t>
      </w:r>
      <w:r w:rsidRPr="00877A13">
        <w:rPr>
          <w:rFonts w:eastAsia="Times New Roman" w:cs="Times New Roman"/>
          <w:color w:val="000000" w:themeColor="text1"/>
          <w:szCs w:val="24"/>
          <w:lang w:val="vi-VN"/>
        </w:rPr>
        <w:t>thông báo mời họp</w:t>
      </w:r>
      <w:r w:rsidR="00594F45" w:rsidRPr="00877A13">
        <w:rPr>
          <w:rFonts w:eastAsia="Times New Roman" w:cs="Times New Roman"/>
          <w:color w:val="000000" w:themeColor="text1"/>
          <w:szCs w:val="24"/>
          <w:lang w:val="vi-VN"/>
        </w:rPr>
        <w:t>.</w:t>
      </w:r>
    </w:p>
    <w:p w14:paraId="7AC41A74" w14:textId="2F77BD62"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25" w:name="_Toc65240752"/>
      <w:bookmarkStart w:id="126" w:name="_Toc65241101"/>
      <w:bookmarkStart w:id="127" w:name="_Toc65607800"/>
      <w:bookmarkStart w:id="128" w:name="_Toc67674245"/>
      <w:r w:rsidRPr="00877A13">
        <w:rPr>
          <w:rFonts w:cs="Times New Roman"/>
          <w:color w:val="000000" w:themeColor="text1"/>
        </w:rPr>
        <w:t>Cách thức đăng ký tham dự Đại hội đồng cổ đông trực tuyế</w:t>
      </w:r>
      <w:r w:rsidR="00CE6A3F" w:rsidRPr="00877A13">
        <w:rPr>
          <w:rFonts w:cs="Times New Roman"/>
          <w:color w:val="000000" w:themeColor="text1"/>
        </w:rPr>
        <w:t>n</w:t>
      </w:r>
      <w:bookmarkEnd w:id="125"/>
      <w:bookmarkEnd w:id="126"/>
      <w:bookmarkEnd w:id="127"/>
      <w:bookmarkEnd w:id="128"/>
    </w:p>
    <w:p w14:paraId="551D5377" w14:textId="54683754" w:rsidR="00550156" w:rsidRPr="00877A13" w:rsidRDefault="00550156"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Cách thức đăng ký tham dự Đại hội đồng cổ đông trực tuyến trước ngày khai mạc cuộc họp Đại hội đồng cổ đông được qui định rõ tại Thông báo họp Đại hội đồng cổ đông, bao gồm:</w:t>
      </w:r>
    </w:p>
    <w:p w14:paraId="6BF5B3B4" w14:textId="506FF7AA" w:rsidR="00550156" w:rsidRPr="00877A13" w:rsidRDefault="00550156" w:rsidP="004423A8">
      <w:pPr>
        <w:pStyle w:val="ListParagraph"/>
        <w:numPr>
          <w:ilvl w:val="1"/>
          <w:numId w:val="80"/>
        </w:numPr>
        <w:spacing w:before="120" w:after="120" w:line="276" w:lineRule="auto"/>
        <w:ind w:left="284" w:hanging="284"/>
        <w:jc w:val="both"/>
        <w:rPr>
          <w:rFonts w:cs="Times New Roman"/>
          <w:color w:val="000000" w:themeColor="text1"/>
          <w:szCs w:val="24"/>
          <w:lang w:val="en-US"/>
        </w:rPr>
      </w:pPr>
      <w:r w:rsidRPr="00877A13">
        <w:rPr>
          <w:rFonts w:cs="Times New Roman"/>
          <w:color w:val="000000" w:themeColor="text1"/>
          <w:szCs w:val="24"/>
          <w:lang w:val="en-US"/>
        </w:rPr>
        <w:t xml:space="preserve">Điều kiện tham gia: </w:t>
      </w:r>
    </w:p>
    <w:p w14:paraId="4BFC0025" w14:textId="35EBAFB4" w:rsidR="00550156" w:rsidRPr="00877A13" w:rsidRDefault="00550156" w:rsidP="004423A8">
      <w:pPr>
        <w:pStyle w:val="ListParagraph"/>
        <w:numPr>
          <w:ilvl w:val="0"/>
          <w:numId w:val="73"/>
        </w:numPr>
        <w:spacing w:before="120" w:after="120" w:line="276" w:lineRule="auto"/>
        <w:ind w:left="284"/>
        <w:jc w:val="both"/>
        <w:rPr>
          <w:rFonts w:cs="Times New Roman"/>
          <w:color w:val="000000" w:themeColor="text1"/>
          <w:szCs w:val="24"/>
          <w:lang w:val="en-US"/>
        </w:rPr>
      </w:pPr>
      <w:r w:rsidRPr="00877A13">
        <w:rPr>
          <w:rFonts w:cs="Times New Roman"/>
          <w:color w:val="000000" w:themeColor="text1"/>
          <w:szCs w:val="24"/>
          <w:lang w:val="en-US"/>
        </w:rPr>
        <w:t xml:space="preserve">Có tên trong danh sách cổ đông (DSCĐ) có quyền dự họp Đại hội đồng cổ được lập theo thông báo thực hiện quyền của </w:t>
      </w:r>
      <w:r w:rsidR="00A676B2" w:rsidRPr="00877A13">
        <w:rPr>
          <w:rFonts w:cs="Times New Roman"/>
          <w:color w:val="000000" w:themeColor="text1"/>
          <w:szCs w:val="24"/>
          <w:lang w:val="en-US"/>
        </w:rPr>
        <w:t>Công ty</w:t>
      </w:r>
      <w:r w:rsidRPr="00877A13">
        <w:rPr>
          <w:rFonts w:cs="Times New Roman"/>
          <w:color w:val="000000" w:themeColor="text1"/>
          <w:szCs w:val="24"/>
          <w:lang w:val="en-US"/>
        </w:rPr>
        <w:t>.</w:t>
      </w:r>
    </w:p>
    <w:p w14:paraId="1D9E59BE" w14:textId="1D089FDC" w:rsidR="00550156" w:rsidRPr="00877A13" w:rsidRDefault="00550156" w:rsidP="004423A8">
      <w:pPr>
        <w:pStyle w:val="ListParagraph"/>
        <w:numPr>
          <w:ilvl w:val="0"/>
          <w:numId w:val="73"/>
        </w:numPr>
        <w:spacing w:before="120" w:after="120" w:line="276" w:lineRule="auto"/>
        <w:ind w:left="284"/>
        <w:jc w:val="both"/>
        <w:rPr>
          <w:rFonts w:cs="Times New Roman"/>
          <w:color w:val="000000" w:themeColor="text1"/>
          <w:szCs w:val="24"/>
          <w:lang w:val="en-US"/>
        </w:rPr>
      </w:pPr>
      <w:r w:rsidRPr="00877A13">
        <w:rPr>
          <w:rFonts w:cs="Times New Roman"/>
          <w:color w:val="000000" w:themeColor="text1"/>
          <w:szCs w:val="24"/>
          <w:lang w:val="en-US"/>
        </w:rPr>
        <w:t xml:space="preserve">Đại diện ủy quyền đủ điều kiện tham dự theo quy định của pháp luật và </w:t>
      </w:r>
      <w:r w:rsidR="000C0C04" w:rsidRPr="00877A13">
        <w:rPr>
          <w:rFonts w:cs="Times New Roman"/>
          <w:color w:val="000000" w:themeColor="text1"/>
          <w:szCs w:val="24"/>
          <w:lang w:val="en-US"/>
        </w:rPr>
        <w:t>Điều lệ</w:t>
      </w:r>
      <w:r w:rsidRPr="00877A13">
        <w:rPr>
          <w:rFonts w:cs="Times New Roman"/>
          <w:color w:val="000000" w:themeColor="text1"/>
          <w:szCs w:val="24"/>
          <w:lang w:val="en-US"/>
        </w:rPr>
        <w:t xml:space="preserve"> </w:t>
      </w:r>
      <w:r w:rsidR="00A676B2" w:rsidRPr="00877A13">
        <w:rPr>
          <w:rFonts w:cs="Times New Roman"/>
          <w:color w:val="000000" w:themeColor="text1"/>
          <w:szCs w:val="24"/>
          <w:lang w:val="en-US"/>
        </w:rPr>
        <w:t>Công ty</w:t>
      </w:r>
      <w:r w:rsidRPr="00877A13">
        <w:rPr>
          <w:rFonts w:cs="Times New Roman"/>
          <w:color w:val="000000" w:themeColor="text1"/>
          <w:szCs w:val="24"/>
          <w:lang w:val="en-US"/>
        </w:rPr>
        <w:t xml:space="preserve">. </w:t>
      </w:r>
    </w:p>
    <w:p w14:paraId="5EE5A0BE" w14:textId="512C54E6" w:rsidR="00550156" w:rsidRPr="00877A13" w:rsidRDefault="00550156" w:rsidP="004423A8">
      <w:pPr>
        <w:pStyle w:val="ListParagraph"/>
        <w:numPr>
          <w:ilvl w:val="1"/>
          <w:numId w:val="80"/>
        </w:numPr>
        <w:spacing w:before="120" w:after="120" w:line="276" w:lineRule="auto"/>
        <w:ind w:left="284" w:hanging="284"/>
        <w:jc w:val="both"/>
        <w:rPr>
          <w:rFonts w:cs="Times New Roman"/>
          <w:color w:val="000000" w:themeColor="text1"/>
          <w:szCs w:val="24"/>
          <w:lang w:val="en-US"/>
        </w:rPr>
      </w:pPr>
      <w:r w:rsidRPr="00877A13">
        <w:rPr>
          <w:rFonts w:cs="Times New Roman"/>
          <w:color w:val="000000" w:themeColor="text1"/>
          <w:szCs w:val="24"/>
          <w:lang w:val="en-US"/>
        </w:rPr>
        <w:t xml:space="preserve">Yêu cầu kỹ thuật: </w:t>
      </w:r>
    </w:p>
    <w:p w14:paraId="2A54873F" w14:textId="1CD9849C" w:rsidR="00550156" w:rsidRPr="00877A13" w:rsidRDefault="00550156" w:rsidP="00ED4B65">
      <w:pPr>
        <w:spacing w:before="120" w:after="120" w:line="276" w:lineRule="auto"/>
        <w:ind w:left="-76"/>
        <w:jc w:val="both"/>
        <w:rPr>
          <w:rFonts w:cs="Times New Roman"/>
          <w:color w:val="000000" w:themeColor="text1"/>
          <w:szCs w:val="24"/>
          <w:lang w:val="en-US"/>
        </w:rPr>
      </w:pPr>
      <w:r w:rsidRPr="00877A13">
        <w:rPr>
          <w:rFonts w:cs="Times New Roman"/>
          <w:color w:val="000000" w:themeColor="text1"/>
          <w:szCs w:val="24"/>
          <w:lang w:val="en-US"/>
        </w:rPr>
        <w:t>Đại biểu cần có thiết bị điện tử kết nối internet (ví dụ: máy tính, máy tính bảng, điện thoại di động, thiết bị điện tử khác có kết nối internet…).</w:t>
      </w:r>
    </w:p>
    <w:p w14:paraId="6E842D89" w14:textId="5EF5951E" w:rsidR="00842654" w:rsidRPr="00877A13" w:rsidRDefault="00842654" w:rsidP="004423A8">
      <w:pPr>
        <w:pStyle w:val="ListParagraph"/>
        <w:numPr>
          <w:ilvl w:val="1"/>
          <w:numId w:val="80"/>
        </w:numPr>
        <w:spacing w:before="120" w:after="120" w:line="276" w:lineRule="auto"/>
        <w:ind w:left="284" w:hanging="284"/>
        <w:jc w:val="both"/>
        <w:rPr>
          <w:rFonts w:cs="Times New Roman"/>
          <w:color w:val="000000" w:themeColor="text1"/>
          <w:szCs w:val="24"/>
          <w:lang w:val="en-US"/>
        </w:rPr>
      </w:pPr>
      <w:r w:rsidRPr="00877A13">
        <w:rPr>
          <w:rFonts w:cs="Times New Roman"/>
          <w:color w:val="000000" w:themeColor="text1"/>
          <w:szCs w:val="24"/>
          <w:lang w:val="en-US"/>
        </w:rPr>
        <w:t>Cách thức ghi nhận Đại biểu tham dự đại hội đồng cổ đông trực tuyến</w:t>
      </w:r>
      <w:r w:rsidR="00B952D1" w:rsidRPr="00877A13">
        <w:rPr>
          <w:rFonts w:cs="Times New Roman"/>
          <w:color w:val="000000" w:themeColor="text1"/>
          <w:szCs w:val="24"/>
          <w:lang w:val="en-US"/>
        </w:rPr>
        <w:t>:</w:t>
      </w:r>
    </w:p>
    <w:p w14:paraId="3D1F7240" w14:textId="68F54BC4" w:rsidR="00550156" w:rsidRPr="00877A13" w:rsidRDefault="00842654" w:rsidP="00ED4B65">
      <w:pPr>
        <w:spacing w:before="120" w:after="120" w:line="276" w:lineRule="auto"/>
        <w:jc w:val="both"/>
        <w:rPr>
          <w:rFonts w:cs="Times New Roman"/>
          <w:color w:val="000000" w:themeColor="text1"/>
          <w:szCs w:val="24"/>
        </w:rPr>
      </w:pPr>
      <w:r w:rsidRPr="00877A13">
        <w:rPr>
          <w:rFonts w:cs="Times New Roman"/>
          <w:color w:val="000000" w:themeColor="text1"/>
          <w:szCs w:val="24"/>
        </w:rPr>
        <w:t>Đại biểu được hệ thống bỏ phiếu điện tử ghi nhận là tham dự đại hội đồng cổ đông trực tuyến khi Đại biểu đó thực hiện truy cập vào hệ thống bằng các thông tin truy cập đã được cung cấp theo quy định tại Điều 26 Quy chế này và đã thực hiện bỏ phiếu điện tử với bất kỳ vấn đề nào của nội dung Chương trình cuộc họp đại hội đồng cổ đông trực tuyến.</w:t>
      </w:r>
    </w:p>
    <w:p w14:paraId="558FCEF4" w14:textId="0903522B" w:rsidR="000E5324" w:rsidRPr="00877A13" w:rsidRDefault="000E5324"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29" w:name="_Toc65240753"/>
      <w:bookmarkStart w:id="130" w:name="_Toc65241102"/>
      <w:bookmarkStart w:id="131" w:name="_Toc65607801"/>
      <w:bookmarkStart w:id="132" w:name="_Toc67674246"/>
      <w:r w:rsidRPr="00877A13">
        <w:rPr>
          <w:rFonts w:cs="Times New Roman"/>
          <w:color w:val="000000" w:themeColor="text1"/>
        </w:rPr>
        <w:t>Cung cấp thông tin đăng nhập và thực hiện bỏ phiếu điện tử</w:t>
      </w:r>
      <w:bookmarkEnd w:id="129"/>
      <w:bookmarkEnd w:id="130"/>
      <w:bookmarkEnd w:id="131"/>
      <w:bookmarkEnd w:id="132"/>
    </w:p>
    <w:p w14:paraId="36A10B84" w14:textId="77777777" w:rsidR="000E5324" w:rsidRPr="00877A13" w:rsidRDefault="000E5324" w:rsidP="004423A8">
      <w:pPr>
        <w:pStyle w:val="ListParagraph"/>
        <w:numPr>
          <w:ilvl w:val="0"/>
          <w:numId w:val="121"/>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Thông tin đường dẫn truy cập vào hệ thống bỏ phiếu điện tử, tên đăng nhập, mật khẩu truy cập và các yếu tố định danh khác (nếu có) nhằm tham dự Đại hội đồng cổ đông trực tuyến sẽ được cung cấp trong thông báo mời họp (hoặc hình thức thông báo thông tin đăng nhập do Hội đồng quản trị quy định). Đại biểu phải có trách nhiệm bảo mật tên đăng nhập, mật khẩu và các yếu tố định danh khác được cấp để đảm bảo rằng chỉ có Đại biểu mới có quyền thực hiện việc bỏ phiếu trên hệ thống bỏ phiếu điện tử và chịu hoàn toàn trách nhiệm đối với các thông tin đã đăng ký này.</w:t>
      </w:r>
    </w:p>
    <w:p w14:paraId="5B4393FA" w14:textId="4E62D78B" w:rsidR="000E5324" w:rsidRPr="00877A13" w:rsidRDefault="000E5324" w:rsidP="004423A8">
      <w:pPr>
        <w:pStyle w:val="ListParagraph"/>
        <w:numPr>
          <w:ilvl w:val="0"/>
          <w:numId w:val="121"/>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Khi Đại biểu có yêu cầu cung cấp lại thông tin đăng nhập, Ban tổ chức Đại hội có thể thông báo thông qua các hình thức: trực tiếp hoặc email/điện thoại. Hình thức cung cấp thông tin đăng nhập qua email hoặc điện thoại chỉ được thực hiện dựa trên thông tin cổ đông từ danh sách cổ đông có quyền bỏ phiếu do Trung tâm lưu ký chứng khoán Việt Nam lập theo thông báo thực hiện quyền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F9A89B1" w14:textId="29B2EE6B" w:rsidR="000E5324" w:rsidRPr="00877A13" w:rsidRDefault="000E5324" w:rsidP="004423A8">
      <w:pPr>
        <w:pStyle w:val="ListParagraph"/>
        <w:numPr>
          <w:ilvl w:val="0"/>
          <w:numId w:val="121"/>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Đại biểu sử dụng tên đăng nhập, mật khẩu truy cập hoặc các yếu tố định danh khác (nếu có) truy cập vào hệ thống bỏ phiếu điện tử và thực hiện bỏ phiếu điện tử Theo nội dung của Chương trình cuộc họp đại hội đồng cổ đông trực tuyến. </w:t>
      </w:r>
    </w:p>
    <w:p w14:paraId="5037C222" w14:textId="268D5ECC"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33" w:name="_Toc65240754"/>
      <w:bookmarkStart w:id="134" w:name="_Toc65241103"/>
      <w:bookmarkStart w:id="135" w:name="_Toc65607802"/>
      <w:bookmarkStart w:id="136" w:name="_Toc67674247"/>
      <w:r w:rsidRPr="00877A13">
        <w:rPr>
          <w:rFonts w:cs="Times New Roman"/>
          <w:color w:val="000000" w:themeColor="text1"/>
        </w:rPr>
        <w:lastRenderedPageBreak/>
        <w:t>Việc ủy quyền cho người đại diện dự họp Đại hội đồng cổ đông trực tuyế</w:t>
      </w:r>
      <w:r w:rsidR="00CE6A3F" w:rsidRPr="00877A13">
        <w:rPr>
          <w:rFonts w:cs="Times New Roman"/>
          <w:color w:val="000000" w:themeColor="text1"/>
        </w:rPr>
        <w:t>n</w:t>
      </w:r>
      <w:bookmarkEnd w:id="133"/>
      <w:bookmarkEnd w:id="134"/>
      <w:bookmarkEnd w:id="135"/>
      <w:bookmarkEnd w:id="136"/>
    </w:p>
    <w:p w14:paraId="2BED667F" w14:textId="48521ACA" w:rsidR="009158CD" w:rsidRPr="00877A13" w:rsidRDefault="00F24468" w:rsidP="004423A8">
      <w:pPr>
        <w:pStyle w:val="ListParagraph"/>
        <w:numPr>
          <w:ilvl w:val="0"/>
          <w:numId w:val="122"/>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Cổ đông thực hiện ủy quyền theo quy định tại khoản 2 điề</w:t>
      </w:r>
      <w:r w:rsidR="00C159A2" w:rsidRPr="00877A13">
        <w:rPr>
          <w:rFonts w:cs="Times New Roman"/>
          <w:color w:val="000000" w:themeColor="text1"/>
          <w:szCs w:val="24"/>
          <w:lang w:val="vi-VN"/>
        </w:rPr>
        <w:t>u 8 Q</w:t>
      </w:r>
      <w:r w:rsidRPr="00877A13">
        <w:rPr>
          <w:rFonts w:cs="Times New Roman"/>
          <w:color w:val="000000" w:themeColor="text1"/>
          <w:szCs w:val="24"/>
          <w:lang w:val="vi-VN"/>
        </w:rPr>
        <w:t>uy chế này.</w:t>
      </w:r>
    </w:p>
    <w:p w14:paraId="282335C7" w14:textId="55FE6068" w:rsidR="00F24468" w:rsidRPr="00877A13" w:rsidRDefault="00F24468" w:rsidP="004423A8">
      <w:pPr>
        <w:pStyle w:val="ListParagraph"/>
        <w:numPr>
          <w:ilvl w:val="0"/>
          <w:numId w:val="122"/>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Một số quy định cần lưu ý khi thực hiện ủy quyền trực tuyến:</w:t>
      </w:r>
    </w:p>
    <w:p w14:paraId="4D81F359" w14:textId="0927ACA5" w:rsidR="009158CD" w:rsidRPr="00877A13" w:rsidRDefault="009158CD"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Các cổ đông cần tuân thủ cung cấp đầy đủ các thông tin để thực hiện ủy quyền</w:t>
      </w:r>
      <w:r w:rsidR="00F24468" w:rsidRPr="00877A13">
        <w:rPr>
          <w:rFonts w:cs="Times New Roman"/>
          <w:color w:val="000000" w:themeColor="text1"/>
          <w:szCs w:val="24"/>
          <w:lang w:val="vi-VN"/>
        </w:rPr>
        <w:t xml:space="preserve"> trực tuyến</w:t>
      </w:r>
      <w:r w:rsidRPr="00877A13">
        <w:rPr>
          <w:rFonts w:cs="Times New Roman"/>
          <w:color w:val="000000" w:themeColor="text1"/>
          <w:szCs w:val="24"/>
          <w:lang w:val="vi-VN"/>
        </w:rPr>
        <w:t>, đặc bi</w:t>
      </w:r>
      <w:r w:rsidR="003C1467" w:rsidRPr="00877A13">
        <w:rPr>
          <w:rFonts w:cs="Times New Roman"/>
          <w:color w:val="000000" w:themeColor="text1"/>
          <w:szCs w:val="24"/>
          <w:lang w:val="vi-VN"/>
        </w:rPr>
        <w:t>ệ</w:t>
      </w:r>
      <w:r w:rsidRPr="00877A13">
        <w:rPr>
          <w:rFonts w:cs="Times New Roman"/>
          <w:color w:val="000000" w:themeColor="text1"/>
          <w:szCs w:val="24"/>
          <w:lang w:val="vi-VN"/>
        </w:rPr>
        <w:t>t cung cấp thông tin của bên nhận ủy quyền: số điện thoại, địa chỉ liên lạc và địa chỉ email. Đây là cơ sở để cấp tên đăng nhập, mật khẩu truy cập và các yếu tố định danh khác (nếu có) đối với bên nhận ủy quyền.</w:t>
      </w:r>
    </w:p>
    <w:p w14:paraId="0D6175AD" w14:textId="4B67FC3B" w:rsidR="009158CD" w:rsidRPr="00877A13" w:rsidRDefault="009158CD" w:rsidP="00ED4B65">
      <w:p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Hiệu lực của ủy quyền</w:t>
      </w:r>
      <w:r w:rsidR="00F24468" w:rsidRPr="00877A13">
        <w:rPr>
          <w:rFonts w:cs="Times New Roman"/>
          <w:color w:val="000000" w:themeColor="text1"/>
          <w:szCs w:val="24"/>
          <w:lang w:val="vi-VN"/>
        </w:rPr>
        <w:t xml:space="preserve"> trực tuyến</w:t>
      </w:r>
      <w:r w:rsidRPr="00877A13">
        <w:rPr>
          <w:rFonts w:cs="Times New Roman"/>
          <w:color w:val="000000" w:themeColor="text1"/>
          <w:szCs w:val="24"/>
          <w:lang w:val="vi-VN"/>
        </w:rPr>
        <w:t>: việc ủy quyền chỉ có hiệu lực pháp lý khi thỏa mãn các điều kiện sau:</w:t>
      </w:r>
    </w:p>
    <w:p w14:paraId="6EEC273D" w14:textId="0F49C309" w:rsidR="009158CD" w:rsidRPr="00877A13" w:rsidRDefault="009158CD" w:rsidP="004423A8">
      <w:pPr>
        <w:pStyle w:val="ListParagraph"/>
        <w:numPr>
          <w:ilvl w:val="0"/>
          <w:numId w:val="74"/>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 xml:space="preserve">Khi cổ đông điền đầy đủ các thông tin theo mẫu ủy quyền trực tuyến và hoàn thành thực hiện ủy quyền trực tuyến. </w:t>
      </w:r>
    </w:p>
    <w:p w14:paraId="74AA549B" w14:textId="221ACB67" w:rsidR="009158CD" w:rsidRPr="00877A13" w:rsidRDefault="009158CD" w:rsidP="004423A8">
      <w:pPr>
        <w:pStyle w:val="ListParagraph"/>
        <w:numPr>
          <w:ilvl w:val="0"/>
          <w:numId w:val="74"/>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Giấy ủy quyền được in ra theo mẫu ủy quyền trực tuyến có đầy đủ chữ ký, ghi rõ họ tên, đóng dấu (nếu là tổ chức) của bên ủy quyền và cả bên nhận ủy quyền.</w:t>
      </w:r>
    </w:p>
    <w:p w14:paraId="457CAB7B" w14:textId="66039CF1" w:rsidR="009158CD" w:rsidRPr="00877A13" w:rsidRDefault="00A676B2" w:rsidP="004423A8">
      <w:pPr>
        <w:pStyle w:val="ListParagraph"/>
        <w:numPr>
          <w:ilvl w:val="0"/>
          <w:numId w:val="74"/>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Công ty</w:t>
      </w:r>
      <w:r w:rsidR="009158CD" w:rsidRPr="00877A13">
        <w:rPr>
          <w:rFonts w:cs="Times New Roman"/>
          <w:color w:val="000000" w:themeColor="text1"/>
          <w:szCs w:val="24"/>
          <w:lang w:val="vi-VN"/>
        </w:rPr>
        <w:t xml:space="preserve"> nhận được Giấy ủy quyền bản chính gửi về trước lúc đại hội khai mạc chính thức.</w:t>
      </w:r>
    </w:p>
    <w:p w14:paraId="5ACB5A2F" w14:textId="0ED70CBE" w:rsidR="009158CD" w:rsidRPr="00877A13" w:rsidRDefault="009158CD"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Hủy bỏ ủy quyền đối với cổ đông đã ủy quyền trực tuyến: cổ đông gửi văn bản chính thức đề nghị hủy ủy quyền trực tuyến cho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trước lúc đại hội khai mạc chính thức. Lưu ý thời gian ghi nhận việc hủy ủy quyền có hiệu lực được tính theo thời gian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nhận được văn bản chính thức đề nghị hủy ủy quyền trực tuyến.</w:t>
      </w:r>
    </w:p>
    <w:p w14:paraId="4C034042" w14:textId="5C3E06E0" w:rsidR="00550156" w:rsidRPr="00877A13" w:rsidRDefault="009158CD"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Hủy bỏ ủy quyền sẽ bị vô hiệu lực nếu đại diện ủy quyền đã tiến hành bỏ phiếu biểu quyết/bầu cử với bất kỳ vấn đề nào của nội dung Chương trình cuộc họp đại hội đồng cổ đông trực tuyến.</w:t>
      </w:r>
    </w:p>
    <w:p w14:paraId="061F8512" w14:textId="05AE202A"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37" w:name="_Toc65240755"/>
      <w:bookmarkStart w:id="138" w:name="_Toc65241104"/>
      <w:bookmarkStart w:id="139" w:name="_Toc65607803"/>
      <w:bookmarkStart w:id="140" w:name="_Toc67674248"/>
      <w:r w:rsidRPr="00877A13">
        <w:rPr>
          <w:rFonts w:cs="Times New Roman"/>
          <w:color w:val="000000" w:themeColor="text1"/>
        </w:rPr>
        <w:t>Điều kiện tiế</w:t>
      </w:r>
      <w:r w:rsidR="00CE6A3F" w:rsidRPr="00877A13">
        <w:rPr>
          <w:rFonts w:cs="Times New Roman"/>
          <w:color w:val="000000" w:themeColor="text1"/>
        </w:rPr>
        <w:t>n hành</w:t>
      </w:r>
      <w:bookmarkEnd w:id="137"/>
      <w:bookmarkEnd w:id="138"/>
      <w:bookmarkEnd w:id="139"/>
      <w:bookmarkEnd w:id="140"/>
    </w:p>
    <w:p w14:paraId="51BAA01E" w14:textId="2DC1ED9B" w:rsidR="000E5324" w:rsidRPr="00877A13" w:rsidRDefault="00047641"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w:t>
      </w:r>
      <w:r w:rsidR="00754B31" w:rsidRPr="00877A13">
        <w:rPr>
          <w:rFonts w:cs="Times New Roman"/>
          <w:color w:val="000000" w:themeColor="text1"/>
          <w:szCs w:val="24"/>
          <w:lang w:val="vi-VN"/>
        </w:rPr>
        <w:t xml:space="preserve">hực hiện theo quy định tại Điều </w:t>
      </w:r>
      <w:r w:rsidR="00AC20B5" w:rsidRPr="00877A13">
        <w:rPr>
          <w:rFonts w:cs="Times New Roman"/>
          <w:color w:val="000000" w:themeColor="text1"/>
          <w:szCs w:val="24"/>
          <w:lang w:val="vi-VN"/>
        </w:rPr>
        <w:t>9</w:t>
      </w:r>
      <w:r w:rsidR="00754B31" w:rsidRPr="00877A13">
        <w:rPr>
          <w:rFonts w:cs="Times New Roman"/>
          <w:color w:val="000000" w:themeColor="text1"/>
          <w:szCs w:val="24"/>
          <w:lang w:val="vi-VN"/>
        </w:rPr>
        <w:t xml:space="preserve"> Quy chế này.</w:t>
      </w:r>
    </w:p>
    <w:p w14:paraId="43992076" w14:textId="77777777" w:rsidR="00C9075D" w:rsidRPr="00877A13" w:rsidRDefault="00C9075D" w:rsidP="004423A8">
      <w:pPr>
        <w:pStyle w:val="ml"/>
        <w:keepNext w:val="0"/>
        <w:keepLines w:val="0"/>
        <w:widowControl w:val="0"/>
        <w:numPr>
          <w:ilvl w:val="0"/>
          <w:numId w:val="71"/>
        </w:numPr>
        <w:tabs>
          <w:tab w:val="clear" w:pos="284"/>
        </w:tabs>
        <w:ind w:left="284" w:hanging="426"/>
        <w:jc w:val="both"/>
        <w:rPr>
          <w:rFonts w:cs="Times New Roman"/>
          <w:b w:val="0"/>
          <w:color w:val="000000" w:themeColor="text1"/>
        </w:rPr>
      </w:pPr>
      <w:bookmarkStart w:id="141" w:name="_Toc65240756"/>
      <w:bookmarkStart w:id="142" w:name="_Toc65241105"/>
      <w:bookmarkStart w:id="143" w:name="_Toc65607804"/>
      <w:bookmarkStart w:id="144" w:name="_Toc67674249"/>
      <w:r w:rsidRPr="00877A13">
        <w:rPr>
          <w:rFonts w:cs="Times New Roman"/>
          <w:color w:val="000000" w:themeColor="text1"/>
        </w:rPr>
        <w:t>Thảo luận tại Đại hội Đồng Cổ đông trực tuyến</w:t>
      </w:r>
      <w:bookmarkEnd w:id="141"/>
      <w:bookmarkEnd w:id="142"/>
      <w:bookmarkEnd w:id="143"/>
      <w:bookmarkEnd w:id="144"/>
    </w:p>
    <w:p w14:paraId="1BB20DED" w14:textId="710F5899" w:rsidR="00C9075D" w:rsidRPr="00877A13" w:rsidRDefault="00C9075D" w:rsidP="00ED4B65">
      <w:pPr>
        <w:spacing w:before="120" w:after="120" w:line="276" w:lineRule="auto"/>
        <w:jc w:val="both"/>
        <w:rPr>
          <w:rFonts w:cs="Times New Roman"/>
          <w:color w:val="000000" w:themeColor="text1"/>
          <w:szCs w:val="24"/>
        </w:rPr>
      </w:pPr>
      <w:r w:rsidRPr="00877A13">
        <w:rPr>
          <w:rFonts w:cs="Times New Roman"/>
          <w:color w:val="000000" w:themeColor="text1"/>
          <w:szCs w:val="24"/>
        </w:rPr>
        <w:t>a.Nguyên tắc:</w:t>
      </w:r>
    </w:p>
    <w:p w14:paraId="18CD101F" w14:textId="14007D17"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Việc thảo luận chỉ được thực hiện trong thời gian quy định và thuộc phạm vi các vấn đề trình bày trong nội dung chương trình Đại hội đồng cổ đông;</w:t>
      </w:r>
    </w:p>
    <w:p w14:paraId="0DF032A2" w14:textId="1C63D24D"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Chỉ có Đại biểu mới Được tham gia thảo luận;</w:t>
      </w:r>
    </w:p>
    <w:p w14:paraId="52D31B43" w14:textId="67B42AC6"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Đại biểu có ý kiến đăng ký nội dung thảo luận theo hình thức quy định cụ thể tại quy chế làm việc của đại hội;</w:t>
      </w:r>
    </w:p>
    <w:p w14:paraId="5ED20A0E" w14:textId="35CDC5E2"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Ban Thư ký sẽ sắp xếp các nội dung thảo luận của Đại biểu theo thứ tự đăng ký và chuyển lên cho Chủ tọa.</w:t>
      </w:r>
    </w:p>
    <w:p w14:paraId="3AD8A8B5" w14:textId="0C842C1E" w:rsidR="00C9075D" w:rsidRPr="00877A13" w:rsidRDefault="00C9075D" w:rsidP="00ED4B65">
      <w:pPr>
        <w:spacing w:before="120" w:after="120" w:line="276" w:lineRule="auto"/>
        <w:jc w:val="both"/>
        <w:rPr>
          <w:rFonts w:cs="Times New Roman"/>
          <w:color w:val="000000" w:themeColor="text1"/>
          <w:szCs w:val="24"/>
        </w:rPr>
      </w:pPr>
      <w:r w:rsidRPr="00877A13">
        <w:rPr>
          <w:rFonts w:cs="Times New Roman"/>
          <w:color w:val="000000" w:themeColor="text1"/>
          <w:szCs w:val="24"/>
        </w:rPr>
        <w:t>b.Giải đáp ý kiến của các Đại biểu:</w:t>
      </w:r>
    </w:p>
    <w:p w14:paraId="24CCF7A1" w14:textId="09FF85F5"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Trên cơ sở nội dung thảo luận của Đại biểu, Chủ tọa hoặc thành viên do Chủ tọa chỉ định sẽ giải đáp ý kiến của Đại biểu;</w:t>
      </w:r>
    </w:p>
    <w:p w14:paraId="2D480760" w14:textId="7611D3FE" w:rsidR="00C9075D" w:rsidRPr="00877A13" w:rsidRDefault="00C9075D" w:rsidP="004423A8">
      <w:pPr>
        <w:pStyle w:val="ListParagraph"/>
        <w:numPr>
          <w:ilvl w:val="0"/>
          <w:numId w:val="7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Trường hợp do giới hạn về thời gian tổ chức, các câu hỏi chưa được trả lời trực tiếp tại Đại hội sẽ được </w:t>
      </w:r>
      <w:r w:rsidR="00A676B2" w:rsidRPr="00877A13">
        <w:rPr>
          <w:rFonts w:cs="Times New Roman"/>
          <w:color w:val="000000" w:themeColor="text1"/>
          <w:szCs w:val="24"/>
        </w:rPr>
        <w:t>Công ty</w:t>
      </w:r>
      <w:r w:rsidRPr="00877A13">
        <w:rPr>
          <w:rFonts w:cs="Times New Roman"/>
          <w:color w:val="000000" w:themeColor="text1"/>
          <w:szCs w:val="24"/>
        </w:rPr>
        <w:t xml:space="preserve"> trả lời sau.</w:t>
      </w:r>
    </w:p>
    <w:p w14:paraId="0240BA8A" w14:textId="61791D1A"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45" w:name="_Toc65240757"/>
      <w:bookmarkStart w:id="146" w:name="_Toc65241106"/>
      <w:bookmarkStart w:id="147" w:name="_Toc65607805"/>
      <w:bookmarkStart w:id="148" w:name="_Toc67674250"/>
      <w:r w:rsidRPr="00877A13">
        <w:rPr>
          <w:rFonts w:cs="Times New Roman"/>
          <w:color w:val="000000" w:themeColor="text1"/>
        </w:rPr>
        <w:t>Hình thức thông qua Nghị quyết của Đại hội đồng cổ đông trực tuyế</w:t>
      </w:r>
      <w:r w:rsidR="00CE6A3F" w:rsidRPr="00877A13">
        <w:rPr>
          <w:rFonts w:cs="Times New Roman"/>
          <w:color w:val="000000" w:themeColor="text1"/>
        </w:rPr>
        <w:t>n</w:t>
      </w:r>
      <w:bookmarkEnd w:id="145"/>
      <w:bookmarkEnd w:id="146"/>
      <w:bookmarkEnd w:id="147"/>
      <w:bookmarkEnd w:id="148"/>
    </w:p>
    <w:p w14:paraId="65B8013A" w14:textId="1DE2B43D" w:rsidR="001447C3" w:rsidRPr="00877A13" w:rsidRDefault="001447C3"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Đại hội đồng cổ</w:t>
      </w:r>
      <w:r w:rsidR="002206A2" w:rsidRPr="00877A13">
        <w:rPr>
          <w:rFonts w:cs="Times New Roman"/>
          <w:color w:val="000000" w:themeColor="text1"/>
          <w:szCs w:val="24"/>
          <w:lang w:val="vi-VN"/>
        </w:rPr>
        <w:t xml:space="preserve"> đông thông qua N</w:t>
      </w:r>
      <w:r w:rsidRPr="00877A13">
        <w:rPr>
          <w:rFonts w:cs="Times New Roman"/>
          <w:color w:val="000000" w:themeColor="text1"/>
          <w:szCs w:val="24"/>
          <w:lang w:val="vi-VN"/>
        </w:rPr>
        <w:t xml:space="preserve">ghị quyết thuộc thẩm quyền bằng hình thức </w:t>
      </w:r>
      <w:r w:rsidR="000038AF" w:rsidRPr="00877A13">
        <w:rPr>
          <w:rFonts w:cs="Times New Roman"/>
          <w:color w:val="000000" w:themeColor="text1"/>
          <w:szCs w:val="24"/>
          <w:lang w:val="vi-VN"/>
        </w:rPr>
        <w:t xml:space="preserve">bỏ phiếu điện tử. </w:t>
      </w:r>
    </w:p>
    <w:p w14:paraId="0841000D" w14:textId="2C4AE11C" w:rsidR="00F61107"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49" w:name="_Toc65240758"/>
      <w:bookmarkStart w:id="150" w:name="_Toc65241107"/>
      <w:bookmarkStart w:id="151" w:name="_Toc65607806"/>
      <w:bookmarkStart w:id="152" w:name="_Toc67674251"/>
      <w:r w:rsidRPr="00877A13">
        <w:rPr>
          <w:rFonts w:cs="Times New Roman"/>
          <w:color w:val="000000" w:themeColor="text1"/>
        </w:rPr>
        <w:lastRenderedPageBreak/>
        <w:t>Cách thức bỏ phiếu trực tuyế</w:t>
      </w:r>
      <w:r w:rsidR="00CE6A3F" w:rsidRPr="00877A13">
        <w:rPr>
          <w:rFonts w:cs="Times New Roman"/>
          <w:color w:val="000000" w:themeColor="text1"/>
        </w:rPr>
        <w:t>n</w:t>
      </w:r>
      <w:bookmarkEnd w:id="149"/>
      <w:bookmarkEnd w:id="150"/>
      <w:bookmarkEnd w:id="151"/>
      <w:bookmarkEnd w:id="152"/>
    </w:p>
    <w:p w14:paraId="463F2C02" w14:textId="7A144610" w:rsidR="00152AE2" w:rsidRPr="00877A13" w:rsidRDefault="00152AE2"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a. Cách thức bỏ phiếu biểu quyết: </w:t>
      </w:r>
    </w:p>
    <w:p w14:paraId="00881023" w14:textId="47F8A6E1" w:rsidR="00152AE2" w:rsidRPr="00877A13" w:rsidRDefault="00152AE2" w:rsidP="004423A8">
      <w:pPr>
        <w:pStyle w:val="ListParagraph"/>
        <w:numPr>
          <w:ilvl w:val="0"/>
          <w:numId w:val="7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Đại biểu chọn lựa một trong ba phương án biểu quyết Tán thành, Không tán thành hoặc không ý kiến với mỗi vấn đề được đưa ra biểu quyết tại Đại hội đã được cài đặt tại hệ thống bỏ phiếu điện tử. </w:t>
      </w:r>
    </w:p>
    <w:p w14:paraId="7EDFC629" w14:textId="1C052146" w:rsidR="00152AE2" w:rsidRPr="00877A13" w:rsidRDefault="00152AE2" w:rsidP="004423A8">
      <w:pPr>
        <w:pStyle w:val="ListParagraph"/>
        <w:numPr>
          <w:ilvl w:val="0"/>
          <w:numId w:val="7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Sau đó, Đại biểu tiến hành xác nhận biểu quyết để hệ thống bỏ phiếu điện tử ghi nhận kết quả.</w:t>
      </w:r>
    </w:p>
    <w:p w14:paraId="69C1FC9E" w14:textId="0D82E49C" w:rsidR="00152AE2" w:rsidRPr="00877A13" w:rsidRDefault="00866519"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b.</w:t>
      </w:r>
      <w:r w:rsidR="00152AE2" w:rsidRPr="00877A13">
        <w:rPr>
          <w:rFonts w:cs="Times New Roman"/>
          <w:color w:val="000000" w:themeColor="text1"/>
          <w:szCs w:val="24"/>
          <w:lang w:val="vi-VN"/>
        </w:rPr>
        <w:t xml:space="preserve">Cách thức bỏ phiếu bầu cử: </w:t>
      </w:r>
    </w:p>
    <w:p w14:paraId="52052A2A" w14:textId="37E6C9B7" w:rsidR="00152AE2" w:rsidRPr="00877A13" w:rsidRDefault="00152AE2" w:rsidP="004423A8">
      <w:pPr>
        <w:pStyle w:val="ListParagraph"/>
        <w:numPr>
          <w:ilvl w:val="0"/>
          <w:numId w:val="7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Bầu cử theo phương thức bầu dồn phiếu: </w:t>
      </w:r>
      <w:r w:rsidR="00450300" w:rsidRPr="00877A13">
        <w:rPr>
          <w:rFonts w:cs="Times New Roman"/>
          <w:color w:val="000000" w:themeColor="text1"/>
          <w:szCs w:val="24"/>
          <w:lang w:val="en-US"/>
        </w:rPr>
        <w:t>V</w:t>
      </w:r>
      <w:r w:rsidRPr="00877A13">
        <w:rPr>
          <w:rFonts w:cs="Times New Roman"/>
          <w:color w:val="000000" w:themeColor="text1"/>
          <w:szCs w:val="24"/>
          <w:lang w:val="vi-VN"/>
        </w:rPr>
        <w:t>iệc biểu quyết bầu thành viên Hội đồng quản trị và Ban kiểm soát phải thực hiện theo phương thức bầu dồn phiếu (bầu dồn đều hoặc bầu ghi số). Theo đó, Đại biểu thực hiện việc bầu cử bằng cách đánh dấu vào ô “Bầu dồn phiếu” hoặc ghi rõ số phiếu bầu vào ô “Số phiếu bầu” của các ứng viên tương ứng trên Phiếu bầu cử đã được cài đặt tại hệ thống bỏ phiếu điện tử. Sau đó, Đại biểu tiến hành xác nhận bầu cử để hệ thống bỏ phiếu điện tử ghi nhận kết quả.</w:t>
      </w:r>
    </w:p>
    <w:p w14:paraId="2B2F7543" w14:textId="4F30E53F" w:rsidR="00152AE2" w:rsidRPr="00877A13" w:rsidRDefault="00152AE2" w:rsidP="004423A8">
      <w:pPr>
        <w:pStyle w:val="ListParagraph"/>
        <w:numPr>
          <w:ilvl w:val="0"/>
          <w:numId w:val="7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Bầu cử theo phương thức biểu quyết (nếu có): Thực hiện theo quy định bỏ phiếu biểu quyết nêu tại Khoản a Điều này. </w:t>
      </w:r>
    </w:p>
    <w:p w14:paraId="56B2434F" w14:textId="2E1BF603" w:rsidR="00152AE2" w:rsidRPr="00877A13" w:rsidRDefault="00866519"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w:t>
      </w:r>
      <w:r w:rsidR="00152AE2" w:rsidRPr="00877A13">
        <w:rPr>
          <w:rFonts w:cs="Times New Roman"/>
          <w:color w:val="000000" w:themeColor="text1"/>
          <w:szCs w:val="24"/>
          <w:lang w:val="vi-VN"/>
        </w:rPr>
        <w:t>Một số quy định khác khi thực hiện bỏ phiếu điện tử:</w:t>
      </w:r>
    </w:p>
    <w:p w14:paraId="0FCD21D7" w14:textId="194ADC53" w:rsidR="00152AE2" w:rsidRPr="00877A13" w:rsidRDefault="00152AE2" w:rsidP="004423A8">
      <w:pPr>
        <w:pStyle w:val="ListParagraph"/>
        <w:numPr>
          <w:ilvl w:val="0"/>
          <w:numId w:val="75"/>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Trường hợp Đại biểu không thực hiện hết các vấn đề biểu quyết, bầu cử theo nội dung chương trình Đại hội thì các vấn đề chưa được biểu quyết, bầu cử được xem như Đại biểu không tiến hành bỏ phiếu biểu quyết, bầu cử vấn đề đó.</w:t>
      </w:r>
    </w:p>
    <w:p w14:paraId="4B97FD69" w14:textId="7A64EFB1" w:rsidR="00152AE2" w:rsidRPr="00877A13" w:rsidRDefault="00152AE2" w:rsidP="004423A8">
      <w:pPr>
        <w:pStyle w:val="ListParagraph"/>
        <w:numPr>
          <w:ilvl w:val="0"/>
          <w:numId w:val="75"/>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Trong trường hợp phát sinh các vấn đề ngoài chương trình đại hội đã gửi, Đại biểu có thể biểu quyết, bầu cử bổ sung. Nếu Đại biểu không thực hiện biểu quyết, bầu cử với những vấn đề phát sinh thì xem như Đại biểu không tiến hành bỏ phiếu biểu quyết, bầu cử vấn đề phát sinh đó. </w:t>
      </w:r>
    </w:p>
    <w:p w14:paraId="20E189DA" w14:textId="0D4C547C" w:rsidR="00152AE2" w:rsidRPr="00877A13" w:rsidRDefault="00152AE2" w:rsidP="004423A8">
      <w:pPr>
        <w:pStyle w:val="ListParagraph"/>
        <w:numPr>
          <w:ilvl w:val="0"/>
          <w:numId w:val="75"/>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Đại biểu có thể thay đổi kết quả biểu quyết, bầu cử (nhưng không thể hủy kết quả biểu quyết, bầu cử); bao gồm cả kết quả biểu quyết, bầu cử bổ sung những vấn đề phát sinh ngoài chương trình Đại hội. Hệ thống trực tuyến chỉ ghi nhận kiểm phiếu đối với kết quả biểu quyết, bầu cử cuối cùng tại thời điểm kết thúc bỏ phiếu điện tử của từng đợt kiểm phiếu được quy định trong quy chế làm việc của đại hội. </w:t>
      </w:r>
    </w:p>
    <w:p w14:paraId="123B73D6" w14:textId="77777777" w:rsidR="00152AE2" w:rsidRPr="00877A13" w:rsidRDefault="00152AE2" w:rsidP="004423A8">
      <w:pPr>
        <w:pStyle w:val="ListParagraph"/>
        <w:numPr>
          <w:ilvl w:val="0"/>
          <w:numId w:val="75"/>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Trong trường hợp, Đại biểu thực hiện bầu ghi số: Phiếu bầu không hợp lệ là phiếu có tổng số phiếu bầu cho các ứng cử viên khác với (lớn hơn hoặc nhỏ hơn) tổng số phiếu bầu của Đại biểu đại diện được tính tại thời gian kiểm phiếu bầu cử.</w:t>
      </w:r>
    </w:p>
    <w:p w14:paraId="7E2A27C2" w14:textId="7A182334" w:rsidR="00152AE2" w:rsidRPr="00877A13" w:rsidRDefault="00152AE2" w:rsidP="005A723A">
      <w:pPr>
        <w:pStyle w:val="ListParagraph"/>
        <w:numPr>
          <w:ilvl w:val="0"/>
          <w:numId w:val="75"/>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Thời gian bỏ phiếu điện tử được quy định cụ thể trong quy chế làm việc tại đại hội. Đại biểu có thể truy cập hệ thống bỏ phiếu điện tử và thực hiện bỏ phi</w:t>
      </w:r>
      <w:r w:rsidR="00E035F3" w:rsidRPr="00877A13">
        <w:rPr>
          <w:rFonts w:cs="Times New Roman"/>
          <w:color w:val="000000" w:themeColor="text1"/>
          <w:szCs w:val="24"/>
          <w:lang w:val="vi-VN"/>
        </w:rPr>
        <w:t>ế</w:t>
      </w:r>
      <w:r w:rsidRPr="00877A13">
        <w:rPr>
          <w:rFonts w:cs="Times New Roman"/>
          <w:color w:val="000000" w:themeColor="text1"/>
          <w:szCs w:val="24"/>
          <w:lang w:val="vi-VN"/>
        </w:rPr>
        <w:t xml:space="preserve">u 24 giờ trong ngày và 07 ngày trong tuần trừ trường hợp bảo trì hệ thống hoặc lý do khác nằm ngoài tầm kiểm soát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Kết thúc thời gian bỏ phiếu, hệ thống không ghi nhận thêm kết quả bỏ phiếu điện tử từ Đại biểu.</w:t>
      </w:r>
    </w:p>
    <w:p w14:paraId="40ABA3E1" w14:textId="746775A7" w:rsidR="00F61107" w:rsidRPr="00877A13" w:rsidRDefault="00F61107" w:rsidP="005A723A">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53" w:name="_Toc65240759"/>
      <w:bookmarkStart w:id="154" w:name="_Toc65241108"/>
      <w:bookmarkStart w:id="155" w:name="_Toc65607807"/>
      <w:bookmarkStart w:id="156" w:name="_Toc67674252"/>
      <w:r w:rsidRPr="00877A13">
        <w:rPr>
          <w:rFonts w:cs="Times New Roman"/>
          <w:color w:val="000000" w:themeColor="text1"/>
        </w:rPr>
        <w:t>Cách thức kiểm phiếu trực tuyế</w:t>
      </w:r>
      <w:r w:rsidR="00CE6A3F" w:rsidRPr="00877A13">
        <w:rPr>
          <w:rFonts w:cs="Times New Roman"/>
          <w:color w:val="000000" w:themeColor="text1"/>
        </w:rPr>
        <w:t>n</w:t>
      </w:r>
      <w:bookmarkEnd w:id="153"/>
      <w:bookmarkEnd w:id="154"/>
      <w:bookmarkEnd w:id="155"/>
      <w:bookmarkEnd w:id="156"/>
    </w:p>
    <w:p w14:paraId="58871710" w14:textId="00CD8133" w:rsidR="005A723A" w:rsidRPr="00877A13" w:rsidRDefault="005A723A" w:rsidP="005A723A">
      <w:pPr>
        <w:jc w:val="both"/>
        <w:rPr>
          <w:rFonts w:cs="Times New Roman"/>
          <w:color w:val="000000" w:themeColor="text1"/>
          <w:szCs w:val="24"/>
          <w:lang w:val="vi-VN"/>
        </w:rPr>
      </w:pPr>
      <w:r w:rsidRPr="00877A13">
        <w:rPr>
          <w:rFonts w:cs="Times New Roman"/>
          <w:color w:val="000000" w:themeColor="text1"/>
          <w:szCs w:val="24"/>
          <w:lang w:val="vi-VN"/>
        </w:rPr>
        <w:t>Khi Đại biểu thực hiện biểu quyết/bầu cử, số phiếu biểu quyết, phiếu bầu đều được ghi nhận trên hệ thống theo nguyên tắc số</w:t>
      </w:r>
      <w:r w:rsidR="00DB2665" w:rsidRPr="00877A13">
        <w:rPr>
          <w:rFonts w:cs="Times New Roman"/>
          <w:color w:val="000000" w:themeColor="text1"/>
          <w:szCs w:val="24"/>
          <w:lang w:val="vi-VN"/>
        </w:rPr>
        <w:t xml:space="preserve"> </w:t>
      </w:r>
      <w:r w:rsidRPr="00877A13">
        <w:rPr>
          <w:rFonts w:cs="Times New Roman"/>
          <w:color w:val="000000" w:themeColor="text1"/>
          <w:szCs w:val="24"/>
          <w:lang w:val="vi-VN"/>
        </w:rPr>
        <w:t>biểu quyế</w:t>
      </w:r>
      <w:r w:rsidR="00DB2665" w:rsidRPr="00877A13">
        <w:rPr>
          <w:rFonts w:cs="Times New Roman"/>
          <w:color w:val="000000" w:themeColor="text1"/>
          <w:szCs w:val="24"/>
          <w:lang w:val="vi-VN"/>
        </w:rPr>
        <w:t xml:space="preserve">t tán thành, </w:t>
      </w:r>
      <w:r w:rsidRPr="00877A13">
        <w:rPr>
          <w:rFonts w:cs="Times New Roman"/>
          <w:color w:val="000000" w:themeColor="text1"/>
          <w:szCs w:val="24"/>
          <w:lang w:val="vi-VN"/>
        </w:rPr>
        <w:t>biểu quyế</w:t>
      </w:r>
      <w:r w:rsidR="00DB2665" w:rsidRPr="00877A13">
        <w:rPr>
          <w:rFonts w:cs="Times New Roman"/>
          <w:color w:val="000000" w:themeColor="text1"/>
          <w:szCs w:val="24"/>
          <w:lang w:val="vi-VN"/>
        </w:rPr>
        <w:t xml:space="preserve">t không tán thành và </w:t>
      </w:r>
      <w:r w:rsidRPr="00877A13">
        <w:rPr>
          <w:rFonts w:cs="Times New Roman"/>
          <w:color w:val="000000" w:themeColor="text1"/>
          <w:szCs w:val="24"/>
          <w:lang w:val="vi-VN"/>
        </w:rPr>
        <w:t>biểu quyết không ý kiến.</w:t>
      </w:r>
    </w:p>
    <w:p w14:paraId="13BABF34" w14:textId="66A89215" w:rsidR="00F61107" w:rsidRPr="00877A13" w:rsidRDefault="00F61107" w:rsidP="005A723A">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57" w:name="_Toc65240760"/>
      <w:bookmarkStart w:id="158" w:name="_Toc65241109"/>
      <w:bookmarkStart w:id="159" w:name="_Toc65607808"/>
      <w:bookmarkStart w:id="160" w:name="_Toc67674253"/>
      <w:r w:rsidRPr="00877A13">
        <w:rPr>
          <w:rFonts w:cs="Times New Roman"/>
          <w:color w:val="000000" w:themeColor="text1"/>
        </w:rPr>
        <w:t>Thông báo kết quả kiểm phiế</w:t>
      </w:r>
      <w:r w:rsidR="00CE6A3F" w:rsidRPr="00877A13">
        <w:rPr>
          <w:rFonts w:cs="Times New Roman"/>
          <w:color w:val="000000" w:themeColor="text1"/>
        </w:rPr>
        <w:t>u</w:t>
      </w:r>
      <w:bookmarkEnd w:id="157"/>
      <w:bookmarkEnd w:id="158"/>
      <w:bookmarkEnd w:id="159"/>
      <w:bookmarkEnd w:id="160"/>
    </w:p>
    <w:p w14:paraId="60F75FFA" w14:textId="7DDBA05C" w:rsidR="00152AE2" w:rsidRPr="00877A13" w:rsidRDefault="00152AE2" w:rsidP="005A723A">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lastRenderedPageBreak/>
        <w:t>Căn cứ biên bản kiểm phiếu ghi nhận như quy định tại Điều 3</w:t>
      </w:r>
      <w:r w:rsidR="006C276C" w:rsidRPr="00877A13">
        <w:rPr>
          <w:rFonts w:cs="Times New Roman"/>
          <w:color w:val="000000" w:themeColor="text1"/>
          <w:szCs w:val="24"/>
          <w:lang w:val="vi-VN"/>
        </w:rPr>
        <w:t xml:space="preserve">2 </w:t>
      </w:r>
      <w:r w:rsidRPr="00877A13">
        <w:rPr>
          <w:rFonts w:cs="Times New Roman"/>
          <w:color w:val="000000" w:themeColor="text1"/>
          <w:szCs w:val="24"/>
          <w:lang w:val="vi-VN"/>
        </w:rPr>
        <w:t xml:space="preserve">Quy chế này, Ban kiểm phiếu sẽ kiểm tra, tổng hợp và báo cáo Chủ tọa kết quả kiểm phiếu của từng vấn đề theo nội dung chương trình đại hội. Kết quả kiểm phiếu sẽ được </w:t>
      </w:r>
      <w:r w:rsidR="00F85054" w:rsidRPr="00877A13">
        <w:rPr>
          <w:rFonts w:cs="Times New Roman"/>
          <w:color w:val="000000" w:themeColor="text1"/>
          <w:szCs w:val="24"/>
          <w:lang w:val="vi-VN"/>
        </w:rPr>
        <w:t>C</w:t>
      </w:r>
      <w:r w:rsidRPr="00877A13">
        <w:rPr>
          <w:rFonts w:cs="Times New Roman"/>
          <w:color w:val="000000" w:themeColor="text1"/>
          <w:szCs w:val="24"/>
          <w:lang w:val="vi-VN"/>
        </w:rPr>
        <w:t>hủ tọa</w:t>
      </w:r>
      <w:r w:rsidR="00F85054" w:rsidRPr="00877A13">
        <w:rPr>
          <w:rFonts w:cs="Times New Roman"/>
          <w:color w:val="000000" w:themeColor="text1"/>
          <w:szCs w:val="24"/>
          <w:lang w:val="vi-VN"/>
        </w:rPr>
        <w:t>/Ban kiểm phiếu</w:t>
      </w:r>
      <w:r w:rsidRPr="00877A13">
        <w:rPr>
          <w:rFonts w:cs="Times New Roman"/>
          <w:color w:val="000000" w:themeColor="text1"/>
          <w:szCs w:val="24"/>
          <w:lang w:val="vi-VN"/>
        </w:rPr>
        <w:t xml:space="preserve"> công bố ngay trước khi bế mạc cuộc họp</w:t>
      </w:r>
    </w:p>
    <w:p w14:paraId="7E45FB96" w14:textId="675767A6" w:rsidR="00F61107" w:rsidRPr="00877A13" w:rsidRDefault="00F61107" w:rsidP="005A723A">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61" w:name="_Toc65240761"/>
      <w:bookmarkStart w:id="162" w:name="_Toc65241110"/>
      <w:bookmarkStart w:id="163" w:name="_Toc65607809"/>
      <w:bookmarkStart w:id="164" w:name="_Toc67674254"/>
      <w:r w:rsidRPr="00877A13">
        <w:rPr>
          <w:rFonts w:cs="Times New Roman"/>
          <w:color w:val="000000" w:themeColor="text1"/>
        </w:rPr>
        <w:t>Lập biên bản họp Đại hội đồng cổ</w:t>
      </w:r>
      <w:r w:rsidR="00CE6A3F" w:rsidRPr="00877A13">
        <w:rPr>
          <w:rFonts w:cs="Times New Roman"/>
          <w:color w:val="000000" w:themeColor="text1"/>
        </w:rPr>
        <w:t xml:space="preserve"> đông</w:t>
      </w:r>
      <w:bookmarkEnd w:id="161"/>
      <w:bookmarkEnd w:id="162"/>
      <w:bookmarkEnd w:id="163"/>
      <w:bookmarkEnd w:id="164"/>
    </w:p>
    <w:p w14:paraId="2872820B" w14:textId="13F060B3" w:rsidR="00152AE2" w:rsidRPr="00877A13" w:rsidRDefault="00096FFD" w:rsidP="004423A8">
      <w:pPr>
        <w:pStyle w:val="ListParagraph"/>
        <w:numPr>
          <w:ilvl w:val="0"/>
          <w:numId w:val="79"/>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Thực hiện</w:t>
      </w:r>
      <w:r w:rsidR="00866519" w:rsidRPr="00877A13">
        <w:rPr>
          <w:rFonts w:cs="Times New Roman"/>
          <w:color w:val="000000" w:themeColor="text1"/>
          <w:szCs w:val="24"/>
          <w:lang w:val="vi-VN"/>
        </w:rPr>
        <w:t xml:space="preserve"> theo quy định tại Điều 1</w:t>
      </w:r>
      <w:r w:rsidR="00AC20B5" w:rsidRPr="00877A13">
        <w:rPr>
          <w:rFonts w:cs="Times New Roman"/>
          <w:color w:val="000000" w:themeColor="text1"/>
          <w:szCs w:val="24"/>
          <w:lang w:val="vi-VN"/>
        </w:rPr>
        <w:t>9</w:t>
      </w:r>
      <w:r w:rsidR="00866519" w:rsidRPr="00877A13">
        <w:rPr>
          <w:rFonts w:cs="Times New Roman"/>
          <w:color w:val="000000" w:themeColor="text1"/>
          <w:szCs w:val="24"/>
          <w:lang w:val="vi-VN"/>
        </w:rPr>
        <w:t xml:space="preserve"> Quy chế này.</w:t>
      </w:r>
    </w:p>
    <w:p w14:paraId="566BA8B3" w14:textId="77777777" w:rsidR="00AC3B07" w:rsidRPr="00877A13" w:rsidRDefault="00AC3B07" w:rsidP="004423A8">
      <w:pPr>
        <w:pStyle w:val="ListParagraph"/>
        <w:numPr>
          <w:ilvl w:val="0"/>
          <w:numId w:val="7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lang w:val="vi-VN"/>
        </w:rPr>
        <w:t xml:space="preserve">Địa điểm tổ chức được ghi trong biên bản Đại hội cổ đông trực tuyến là địa điểm Chủ tọa Đại hội có mặt để điều khiển Đại hội. </w:t>
      </w:r>
      <w:r w:rsidRPr="00877A13">
        <w:rPr>
          <w:rFonts w:cs="Times New Roman"/>
          <w:color w:val="000000" w:themeColor="text1"/>
          <w:szCs w:val="24"/>
        </w:rPr>
        <w:t>Địa điểm này phải trên lãnh thổ Việt Nam.</w:t>
      </w:r>
    </w:p>
    <w:p w14:paraId="4CB85397" w14:textId="51659D17" w:rsidR="00AC3B07" w:rsidRPr="00877A13" w:rsidRDefault="00AC3B07" w:rsidP="004423A8">
      <w:pPr>
        <w:pStyle w:val="ListParagraph"/>
        <w:numPr>
          <w:ilvl w:val="0"/>
          <w:numId w:val="7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Hình thức thông qua biên bản họp Đại hội đồng cổ đông được quy định cụ thể tại Quy chế làm việc của </w:t>
      </w:r>
      <w:r w:rsidR="00A676B2" w:rsidRPr="00877A13">
        <w:rPr>
          <w:rFonts w:cs="Times New Roman"/>
          <w:color w:val="000000" w:themeColor="text1"/>
          <w:szCs w:val="24"/>
        </w:rPr>
        <w:t>Công ty</w:t>
      </w:r>
      <w:r w:rsidRPr="00877A13">
        <w:rPr>
          <w:rFonts w:cs="Times New Roman"/>
          <w:color w:val="000000" w:themeColor="text1"/>
          <w:szCs w:val="24"/>
        </w:rPr>
        <w:t xml:space="preserve"> tại kỳ họp Đại hội đồng cổ đông.</w:t>
      </w:r>
    </w:p>
    <w:p w14:paraId="1B0956E8" w14:textId="1F45F56A" w:rsidR="00672D0A" w:rsidRPr="00877A13" w:rsidRDefault="00F61107"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165" w:name="_Toc65240762"/>
      <w:bookmarkStart w:id="166" w:name="_Toc65241111"/>
      <w:bookmarkStart w:id="167" w:name="_Toc65607810"/>
      <w:bookmarkStart w:id="168" w:name="_Toc67674255"/>
      <w:r w:rsidRPr="00877A13">
        <w:rPr>
          <w:rFonts w:cs="Times New Roman"/>
          <w:color w:val="000000" w:themeColor="text1"/>
        </w:rPr>
        <w:t>Công bố Nghị quyết</w:t>
      </w:r>
      <w:r w:rsidR="00AC20B5" w:rsidRPr="00877A13">
        <w:rPr>
          <w:rFonts w:cs="Times New Roman"/>
          <w:color w:val="000000" w:themeColor="text1"/>
          <w:lang w:val="en-US"/>
        </w:rPr>
        <w:t>, Biên bản họp</w:t>
      </w:r>
      <w:r w:rsidRPr="00877A13">
        <w:rPr>
          <w:rFonts w:cs="Times New Roman"/>
          <w:color w:val="000000" w:themeColor="text1"/>
        </w:rPr>
        <w:t xml:space="preserve"> Đại hội đồng cổ</w:t>
      </w:r>
      <w:r w:rsidR="00CE6A3F" w:rsidRPr="00877A13">
        <w:rPr>
          <w:rFonts w:cs="Times New Roman"/>
          <w:color w:val="000000" w:themeColor="text1"/>
        </w:rPr>
        <w:t xml:space="preserve"> đông</w:t>
      </w:r>
      <w:bookmarkEnd w:id="165"/>
      <w:bookmarkEnd w:id="166"/>
      <w:bookmarkEnd w:id="167"/>
      <w:bookmarkEnd w:id="168"/>
    </w:p>
    <w:p w14:paraId="13726A7F" w14:textId="5C7EE6FE" w:rsidR="00866519" w:rsidRPr="00877A13" w:rsidRDefault="00096FFD"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Thực hiện</w:t>
      </w:r>
      <w:r w:rsidR="00866519" w:rsidRPr="00877A13">
        <w:rPr>
          <w:rFonts w:cs="Times New Roman"/>
          <w:color w:val="000000" w:themeColor="text1"/>
          <w:szCs w:val="24"/>
          <w:lang w:val="vi-VN"/>
        </w:rPr>
        <w:t xml:space="preserve"> theo quy định tại Điều </w:t>
      </w:r>
      <w:r w:rsidR="00AC20B5" w:rsidRPr="00877A13">
        <w:rPr>
          <w:rFonts w:cs="Times New Roman"/>
          <w:color w:val="000000" w:themeColor="text1"/>
          <w:szCs w:val="24"/>
          <w:lang w:val="vi-VN"/>
        </w:rPr>
        <w:t xml:space="preserve">20 </w:t>
      </w:r>
      <w:r w:rsidR="00866519" w:rsidRPr="00877A13">
        <w:rPr>
          <w:rFonts w:cs="Times New Roman"/>
          <w:color w:val="000000" w:themeColor="text1"/>
          <w:szCs w:val="24"/>
          <w:lang w:val="vi-VN"/>
        </w:rPr>
        <w:t>Quy chế này.</w:t>
      </w:r>
    </w:p>
    <w:p w14:paraId="398FF145" w14:textId="27930263" w:rsidR="00265936" w:rsidRPr="00877A13" w:rsidRDefault="00F50CC1" w:rsidP="004423A8">
      <w:pPr>
        <w:pStyle w:val="Heading2"/>
        <w:keepNext w:val="0"/>
        <w:widowControl w:val="0"/>
        <w:numPr>
          <w:ilvl w:val="0"/>
          <w:numId w:val="17"/>
        </w:numPr>
        <w:spacing w:before="120" w:after="120" w:line="276" w:lineRule="auto"/>
        <w:ind w:left="284" w:hanging="142"/>
        <w:rPr>
          <w:bCs w:val="0"/>
          <w:color w:val="000000" w:themeColor="text1"/>
          <w:szCs w:val="24"/>
          <w:lang w:val="vi-VN"/>
        </w:rPr>
      </w:pPr>
      <w:bookmarkStart w:id="169" w:name="_Toc65240763"/>
      <w:bookmarkStart w:id="170" w:name="_Toc65241112"/>
      <w:bookmarkStart w:id="171" w:name="_Toc65607811"/>
      <w:bookmarkStart w:id="172" w:name="_Toc67674256"/>
      <w:r w:rsidRPr="00877A13">
        <w:rPr>
          <w:bCs w:val="0"/>
          <w:color w:val="000000" w:themeColor="text1"/>
          <w:szCs w:val="24"/>
          <w:lang w:val="vi-VN"/>
        </w:rPr>
        <w:t>QUY ĐỊNH ĐỐI VỚI ĐẠI HỘI ĐỒNG CỔ ĐÔNG THÔNG QUA NGHỊ QUYẾT BẰNG HÌNH THỨC HỘI NGHỊ TRỰC TIẾP KẾT HỢP VỚI TRỰC TUYẾN</w:t>
      </w:r>
      <w:bookmarkEnd w:id="169"/>
      <w:bookmarkEnd w:id="170"/>
      <w:bookmarkEnd w:id="171"/>
      <w:bookmarkEnd w:id="172"/>
    </w:p>
    <w:p w14:paraId="15A24090" w14:textId="6DC7E01C" w:rsidR="00F90A77"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73" w:name="_Toc65240764"/>
      <w:bookmarkStart w:id="174" w:name="_Toc65241113"/>
      <w:bookmarkStart w:id="175" w:name="_Toc65607812"/>
      <w:bookmarkStart w:id="176" w:name="_Toc67674257"/>
      <w:r w:rsidRPr="00877A13">
        <w:rPr>
          <w:rFonts w:cs="Times New Roman"/>
          <w:color w:val="000000" w:themeColor="text1"/>
        </w:rPr>
        <w:t>Thông báo triệu tập họp Đại hội đồng cổ đông</w:t>
      </w:r>
      <w:bookmarkEnd w:id="173"/>
      <w:bookmarkEnd w:id="174"/>
      <w:bookmarkEnd w:id="175"/>
      <w:bookmarkEnd w:id="176"/>
    </w:p>
    <w:p w14:paraId="27ED7142" w14:textId="57D14242" w:rsidR="00F90A77" w:rsidRPr="00877A13" w:rsidRDefault="009C4805"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w:t>
      </w:r>
      <w:r w:rsidR="00745622" w:rsidRPr="00877A13">
        <w:rPr>
          <w:rFonts w:cs="Times New Roman"/>
          <w:color w:val="000000" w:themeColor="text1"/>
          <w:szCs w:val="24"/>
          <w:lang w:val="vi-VN"/>
        </w:rPr>
        <w:t xml:space="preserve">hực hiện theo quy định tại Điều </w:t>
      </w:r>
      <w:r w:rsidR="00935976" w:rsidRPr="00877A13">
        <w:rPr>
          <w:rFonts w:cs="Times New Roman"/>
          <w:color w:val="000000" w:themeColor="text1"/>
          <w:szCs w:val="24"/>
          <w:lang w:val="vi-VN"/>
        </w:rPr>
        <w:t>6</w:t>
      </w:r>
      <w:r w:rsidR="00745622" w:rsidRPr="00877A13">
        <w:rPr>
          <w:rFonts w:cs="Times New Roman"/>
          <w:color w:val="000000" w:themeColor="text1"/>
          <w:szCs w:val="24"/>
          <w:lang w:val="vi-VN"/>
        </w:rPr>
        <w:t xml:space="preserve"> Quy chế này.</w:t>
      </w:r>
    </w:p>
    <w:p w14:paraId="7500ED1E" w14:textId="2CBC52AE"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77" w:name="_Toc65240765"/>
      <w:bookmarkStart w:id="178" w:name="_Toc65241114"/>
      <w:bookmarkStart w:id="179" w:name="_Toc65607813"/>
      <w:bookmarkStart w:id="180" w:name="_Toc67674258"/>
      <w:r w:rsidRPr="00877A13">
        <w:rPr>
          <w:rFonts w:cs="Times New Roman"/>
          <w:color w:val="000000" w:themeColor="text1"/>
        </w:rPr>
        <w:t>Cách thức đăng ký tham dự Đại hội đồng cổ đông</w:t>
      </w:r>
      <w:bookmarkEnd w:id="177"/>
      <w:bookmarkEnd w:id="178"/>
      <w:bookmarkEnd w:id="179"/>
      <w:bookmarkEnd w:id="180"/>
    </w:p>
    <w:p w14:paraId="5B1EB7C8" w14:textId="3D8D90AD" w:rsidR="00F90A77" w:rsidRPr="00877A13" w:rsidRDefault="009C4805"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w:t>
      </w:r>
      <w:r w:rsidR="00745622" w:rsidRPr="00877A13">
        <w:rPr>
          <w:rFonts w:cs="Times New Roman"/>
          <w:color w:val="000000" w:themeColor="text1"/>
          <w:szCs w:val="24"/>
          <w:lang w:val="vi-VN"/>
        </w:rPr>
        <w:t xml:space="preserve">hực hiện theo quy định tại </w:t>
      </w:r>
      <w:r w:rsidR="00073F14" w:rsidRPr="00877A13">
        <w:rPr>
          <w:rFonts w:cs="Times New Roman"/>
          <w:color w:val="000000" w:themeColor="text1"/>
          <w:szCs w:val="24"/>
          <w:lang w:val="vi-VN"/>
        </w:rPr>
        <w:t xml:space="preserve">Khoản 1 </w:t>
      </w:r>
      <w:r w:rsidR="00745622" w:rsidRPr="00877A13">
        <w:rPr>
          <w:rFonts w:cs="Times New Roman"/>
          <w:color w:val="000000" w:themeColor="text1"/>
          <w:szCs w:val="24"/>
          <w:lang w:val="vi-VN"/>
        </w:rPr>
        <w:t>Điều 8 và Điều 25 Quy chế này.</w:t>
      </w:r>
    </w:p>
    <w:p w14:paraId="3F95A06B" w14:textId="59B571CE"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81" w:name="_Toc65240766"/>
      <w:bookmarkStart w:id="182" w:name="_Toc65241115"/>
      <w:bookmarkStart w:id="183" w:name="_Toc65607814"/>
      <w:bookmarkStart w:id="184" w:name="_Toc67674259"/>
      <w:r w:rsidRPr="00877A13">
        <w:rPr>
          <w:rFonts w:cs="Times New Roman"/>
          <w:color w:val="000000" w:themeColor="text1"/>
        </w:rPr>
        <w:t>Việc ủy quyền cho người đại diện dự họp Đại hội đồng cổ đông</w:t>
      </w:r>
      <w:bookmarkEnd w:id="181"/>
      <w:bookmarkEnd w:id="182"/>
      <w:bookmarkEnd w:id="183"/>
      <w:bookmarkEnd w:id="184"/>
    </w:p>
    <w:p w14:paraId="5CC5E62E" w14:textId="0509AA77" w:rsidR="00F90A77" w:rsidRPr="00877A13" w:rsidRDefault="00073F14"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Khoản 2 Điều 8 và Điều 28 Quy chế này.</w:t>
      </w:r>
    </w:p>
    <w:p w14:paraId="6A3800E9" w14:textId="6D827D12"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85" w:name="_Toc65240767"/>
      <w:bookmarkStart w:id="186" w:name="_Toc65241116"/>
      <w:bookmarkStart w:id="187" w:name="_Toc65607815"/>
      <w:bookmarkStart w:id="188" w:name="_Toc67674260"/>
      <w:r w:rsidRPr="00877A13">
        <w:rPr>
          <w:rFonts w:cs="Times New Roman"/>
          <w:color w:val="000000" w:themeColor="text1"/>
        </w:rPr>
        <w:t>Điều kiện tiến hành</w:t>
      </w:r>
      <w:bookmarkEnd w:id="185"/>
      <w:bookmarkEnd w:id="186"/>
      <w:bookmarkEnd w:id="187"/>
      <w:bookmarkEnd w:id="188"/>
    </w:p>
    <w:p w14:paraId="69A4BDA4" w14:textId="0457FE03" w:rsidR="00C06173" w:rsidRPr="00877A13" w:rsidRDefault="00C06173"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 xml:space="preserve">Thực hiện theo quy định tại Điều </w:t>
      </w:r>
      <w:r w:rsidR="00935976" w:rsidRPr="00877A13">
        <w:rPr>
          <w:rFonts w:cs="Times New Roman"/>
          <w:color w:val="000000" w:themeColor="text1"/>
          <w:szCs w:val="24"/>
          <w:lang w:val="vi-VN"/>
        </w:rPr>
        <w:t>9</w:t>
      </w:r>
      <w:r w:rsidRPr="00877A13">
        <w:rPr>
          <w:rFonts w:cs="Times New Roman"/>
          <w:color w:val="000000" w:themeColor="text1"/>
          <w:szCs w:val="24"/>
          <w:lang w:val="vi-VN"/>
        </w:rPr>
        <w:t xml:space="preserve"> Quy chế này.</w:t>
      </w:r>
    </w:p>
    <w:p w14:paraId="659C51A7" w14:textId="77777777" w:rsidR="00DD63E7"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89" w:name="_Toc65240768"/>
      <w:bookmarkStart w:id="190" w:name="_Toc65241117"/>
      <w:bookmarkStart w:id="191" w:name="_Toc65607816"/>
      <w:bookmarkStart w:id="192" w:name="_Toc67674261"/>
      <w:r w:rsidRPr="00877A13">
        <w:rPr>
          <w:rFonts w:cs="Times New Roman"/>
          <w:color w:val="000000" w:themeColor="text1"/>
        </w:rPr>
        <w:t>Hình thức thông qua nghị quyết của Đại hội đồng cổ đông</w:t>
      </w:r>
      <w:bookmarkEnd w:id="189"/>
      <w:bookmarkEnd w:id="190"/>
      <w:bookmarkEnd w:id="191"/>
      <w:bookmarkEnd w:id="192"/>
    </w:p>
    <w:p w14:paraId="55E38456" w14:textId="3FE7B929" w:rsidR="00F44882" w:rsidRPr="00877A13" w:rsidRDefault="00DD63E7"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Điều 10, Điều 30 Quy chế này.</w:t>
      </w:r>
    </w:p>
    <w:p w14:paraId="7EF109FA" w14:textId="0018B283" w:rsidR="007538B0" w:rsidRPr="00877A13" w:rsidRDefault="007538B0"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93" w:name="_Toc65240769"/>
      <w:bookmarkStart w:id="194" w:name="_Toc65241118"/>
      <w:bookmarkStart w:id="195" w:name="_Toc65607817"/>
      <w:bookmarkStart w:id="196" w:name="_Toc67674262"/>
      <w:r w:rsidRPr="00877A13">
        <w:rPr>
          <w:rFonts w:cs="Times New Roman"/>
          <w:color w:val="000000" w:themeColor="text1"/>
        </w:rPr>
        <w:t>Cách thức bỏ phiếu</w:t>
      </w:r>
      <w:bookmarkEnd w:id="193"/>
      <w:bookmarkEnd w:id="194"/>
      <w:bookmarkEnd w:id="195"/>
      <w:bookmarkEnd w:id="196"/>
    </w:p>
    <w:p w14:paraId="4E84F446" w14:textId="0E371898" w:rsidR="007538B0" w:rsidRPr="00877A13" w:rsidRDefault="00CD5ADD"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Điều 1</w:t>
      </w:r>
      <w:r w:rsidR="00DD3E54" w:rsidRPr="00877A13">
        <w:rPr>
          <w:rFonts w:cs="Times New Roman"/>
          <w:color w:val="000000" w:themeColor="text1"/>
          <w:szCs w:val="24"/>
          <w:lang w:val="vi-VN"/>
        </w:rPr>
        <w:t>3</w:t>
      </w:r>
      <w:r w:rsidRPr="00877A13">
        <w:rPr>
          <w:rFonts w:cs="Times New Roman"/>
          <w:color w:val="000000" w:themeColor="text1"/>
          <w:szCs w:val="24"/>
          <w:lang w:val="vi-VN"/>
        </w:rPr>
        <w:t>, Điều 1</w:t>
      </w:r>
      <w:r w:rsidR="00DD3E54" w:rsidRPr="00877A13">
        <w:rPr>
          <w:rFonts w:cs="Times New Roman"/>
          <w:color w:val="000000" w:themeColor="text1"/>
          <w:szCs w:val="24"/>
          <w:lang w:val="vi-VN"/>
        </w:rPr>
        <w:t>4</w:t>
      </w:r>
      <w:r w:rsidRPr="00877A13">
        <w:rPr>
          <w:rFonts w:cs="Times New Roman"/>
          <w:color w:val="000000" w:themeColor="text1"/>
          <w:szCs w:val="24"/>
          <w:lang w:val="vi-VN"/>
        </w:rPr>
        <w:t xml:space="preserve"> và Điều 3</w:t>
      </w:r>
      <w:r w:rsidR="00DD3E54" w:rsidRPr="00877A13">
        <w:rPr>
          <w:rFonts w:cs="Times New Roman"/>
          <w:color w:val="000000" w:themeColor="text1"/>
          <w:szCs w:val="24"/>
          <w:lang w:val="vi-VN"/>
        </w:rPr>
        <w:t>1</w:t>
      </w:r>
      <w:r w:rsidRPr="00877A13">
        <w:rPr>
          <w:rFonts w:cs="Times New Roman"/>
          <w:color w:val="000000" w:themeColor="text1"/>
          <w:szCs w:val="24"/>
          <w:lang w:val="vi-VN"/>
        </w:rPr>
        <w:t xml:space="preserve"> Quy chế này.</w:t>
      </w:r>
    </w:p>
    <w:p w14:paraId="203DF44B" w14:textId="669A888A"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197" w:name="_Toc65240770"/>
      <w:bookmarkStart w:id="198" w:name="_Toc65241119"/>
      <w:bookmarkStart w:id="199" w:name="_Toc65607818"/>
      <w:bookmarkStart w:id="200" w:name="_Toc67674263"/>
      <w:r w:rsidRPr="00877A13">
        <w:rPr>
          <w:rFonts w:cs="Times New Roman"/>
          <w:color w:val="000000" w:themeColor="text1"/>
        </w:rPr>
        <w:t>Cách thức kiểm phiếu</w:t>
      </w:r>
      <w:bookmarkEnd w:id="197"/>
      <w:bookmarkEnd w:id="198"/>
      <w:bookmarkEnd w:id="199"/>
      <w:bookmarkEnd w:id="200"/>
    </w:p>
    <w:p w14:paraId="7517BE37" w14:textId="265DC56E" w:rsidR="007538B0" w:rsidRPr="00877A13" w:rsidRDefault="000714A2"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Điều 1</w:t>
      </w:r>
      <w:r w:rsidR="00DD3E54" w:rsidRPr="00877A13">
        <w:rPr>
          <w:rFonts w:cs="Times New Roman"/>
          <w:color w:val="000000" w:themeColor="text1"/>
          <w:szCs w:val="24"/>
          <w:lang w:val="vi-VN"/>
        </w:rPr>
        <w:t>5</w:t>
      </w:r>
      <w:r w:rsidRPr="00877A13">
        <w:rPr>
          <w:rFonts w:cs="Times New Roman"/>
          <w:color w:val="000000" w:themeColor="text1"/>
          <w:szCs w:val="24"/>
          <w:lang w:val="vi-VN"/>
        </w:rPr>
        <w:t xml:space="preserve"> và Điều 3</w:t>
      </w:r>
      <w:r w:rsidR="00DD3E54" w:rsidRPr="00877A13">
        <w:rPr>
          <w:rFonts w:cs="Times New Roman"/>
          <w:color w:val="000000" w:themeColor="text1"/>
          <w:szCs w:val="24"/>
          <w:lang w:val="vi-VN"/>
        </w:rPr>
        <w:t>2</w:t>
      </w:r>
      <w:r w:rsidRPr="00877A13">
        <w:rPr>
          <w:rFonts w:cs="Times New Roman"/>
          <w:color w:val="000000" w:themeColor="text1"/>
          <w:szCs w:val="24"/>
          <w:lang w:val="vi-VN"/>
        </w:rPr>
        <w:t xml:space="preserve"> Quy chế này.</w:t>
      </w:r>
    </w:p>
    <w:p w14:paraId="03D199E5" w14:textId="3ABBDA21"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01" w:name="_Toc65240771"/>
      <w:bookmarkStart w:id="202" w:name="_Toc65241120"/>
      <w:bookmarkStart w:id="203" w:name="_Toc65607819"/>
      <w:bookmarkStart w:id="204" w:name="_Toc67674264"/>
      <w:r w:rsidRPr="00877A13">
        <w:rPr>
          <w:rFonts w:cs="Times New Roman"/>
          <w:color w:val="000000" w:themeColor="text1"/>
        </w:rPr>
        <w:t>Thông báo kết quả kiểm phiếu</w:t>
      </w:r>
      <w:bookmarkEnd w:id="201"/>
      <w:bookmarkEnd w:id="202"/>
      <w:bookmarkEnd w:id="203"/>
      <w:bookmarkEnd w:id="204"/>
    </w:p>
    <w:p w14:paraId="338BAF55" w14:textId="10F1A651" w:rsidR="00EE66A6" w:rsidRPr="00877A13" w:rsidRDefault="00EE66A6"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Điều 1</w:t>
      </w:r>
      <w:r w:rsidR="004F0054" w:rsidRPr="00877A13">
        <w:rPr>
          <w:rFonts w:cs="Times New Roman"/>
          <w:color w:val="000000" w:themeColor="text1"/>
          <w:szCs w:val="24"/>
          <w:lang w:val="vi-VN"/>
        </w:rPr>
        <w:t>7</w:t>
      </w:r>
      <w:r w:rsidRPr="00877A13">
        <w:rPr>
          <w:rFonts w:cs="Times New Roman"/>
          <w:color w:val="000000" w:themeColor="text1"/>
          <w:szCs w:val="24"/>
          <w:lang w:val="vi-VN"/>
        </w:rPr>
        <w:t xml:space="preserve"> và Điều 3</w:t>
      </w:r>
      <w:r w:rsidR="004F0054" w:rsidRPr="00877A13">
        <w:rPr>
          <w:rFonts w:cs="Times New Roman"/>
          <w:color w:val="000000" w:themeColor="text1"/>
          <w:szCs w:val="24"/>
          <w:lang w:val="vi-VN"/>
        </w:rPr>
        <w:t xml:space="preserve">3 </w:t>
      </w:r>
      <w:r w:rsidRPr="00877A13">
        <w:rPr>
          <w:rFonts w:cs="Times New Roman"/>
          <w:color w:val="000000" w:themeColor="text1"/>
          <w:szCs w:val="24"/>
          <w:lang w:val="vi-VN"/>
        </w:rPr>
        <w:t>Quy chế này.</w:t>
      </w:r>
    </w:p>
    <w:p w14:paraId="1B09A5F5" w14:textId="3BF9FA0A" w:rsidR="00CE6A3F"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r w:rsidRPr="00877A13">
        <w:rPr>
          <w:rFonts w:cs="Times New Roman"/>
          <w:color w:val="000000" w:themeColor="text1"/>
        </w:rPr>
        <w:t xml:space="preserve"> </w:t>
      </w:r>
      <w:bookmarkStart w:id="205" w:name="_Toc65240772"/>
      <w:bookmarkStart w:id="206" w:name="_Toc65241121"/>
      <w:bookmarkStart w:id="207" w:name="_Toc65607820"/>
      <w:bookmarkStart w:id="208" w:name="_Toc67674265"/>
      <w:r w:rsidRPr="00877A13">
        <w:rPr>
          <w:rFonts w:cs="Times New Roman"/>
          <w:color w:val="000000" w:themeColor="text1"/>
        </w:rPr>
        <w:t>Lập biên bản họp Đại hội đồng cổ đông</w:t>
      </w:r>
      <w:bookmarkEnd w:id="205"/>
      <w:bookmarkEnd w:id="206"/>
      <w:bookmarkEnd w:id="207"/>
      <w:bookmarkEnd w:id="208"/>
    </w:p>
    <w:p w14:paraId="10D20E72" w14:textId="351E21FB" w:rsidR="00EE66A6" w:rsidRPr="00877A13" w:rsidRDefault="00096FFD"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Thực hiện theo quy định tại Điều 1</w:t>
      </w:r>
      <w:r w:rsidR="008C6707" w:rsidRPr="00877A13">
        <w:rPr>
          <w:rFonts w:cs="Times New Roman"/>
          <w:color w:val="000000" w:themeColor="text1"/>
          <w:szCs w:val="24"/>
          <w:lang w:val="vi-VN"/>
        </w:rPr>
        <w:t xml:space="preserve">9 và Điều 34 </w:t>
      </w:r>
      <w:r w:rsidRPr="00877A13">
        <w:rPr>
          <w:rFonts w:cs="Times New Roman"/>
          <w:color w:val="000000" w:themeColor="text1"/>
          <w:szCs w:val="24"/>
          <w:lang w:val="vi-VN"/>
        </w:rPr>
        <w:t>Quy chế này.</w:t>
      </w:r>
    </w:p>
    <w:p w14:paraId="00F8DDF0" w14:textId="1160A490" w:rsidR="001B65A7" w:rsidRPr="00877A13" w:rsidRDefault="00CE6A3F"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09" w:name="_Toc65240773"/>
      <w:bookmarkStart w:id="210" w:name="_Toc65241122"/>
      <w:bookmarkStart w:id="211" w:name="_Toc65607821"/>
      <w:bookmarkStart w:id="212" w:name="_Toc67674266"/>
      <w:r w:rsidRPr="00877A13">
        <w:rPr>
          <w:rFonts w:cs="Times New Roman"/>
          <w:color w:val="000000" w:themeColor="text1"/>
        </w:rPr>
        <w:t>Công bố Nghị quyết</w:t>
      </w:r>
      <w:r w:rsidR="00851DF8" w:rsidRPr="00877A13">
        <w:rPr>
          <w:rFonts w:cs="Times New Roman"/>
          <w:color w:val="000000" w:themeColor="text1"/>
        </w:rPr>
        <w:t>, Biên bản họp</w:t>
      </w:r>
      <w:r w:rsidRPr="00877A13">
        <w:rPr>
          <w:rFonts w:cs="Times New Roman"/>
          <w:color w:val="000000" w:themeColor="text1"/>
        </w:rPr>
        <w:t xml:space="preserve"> Đại hội đồng cổ đông</w:t>
      </w:r>
      <w:bookmarkEnd w:id="209"/>
      <w:bookmarkEnd w:id="210"/>
      <w:bookmarkEnd w:id="211"/>
      <w:bookmarkEnd w:id="212"/>
    </w:p>
    <w:p w14:paraId="04B0F7E3" w14:textId="1517A366" w:rsidR="00096FFD" w:rsidRPr="00877A13" w:rsidRDefault="00096FFD"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 xml:space="preserve">Thực hiện theo quy định tại Điều </w:t>
      </w:r>
      <w:r w:rsidR="00851DF8" w:rsidRPr="00877A13">
        <w:rPr>
          <w:rFonts w:cs="Times New Roman"/>
          <w:color w:val="000000" w:themeColor="text1"/>
          <w:szCs w:val="24"/>
          <w:lang w:val="vi-VN"/>
        </w:rPr>
        <w:t>20</w:t>
      </w:r>
      <w:r w:rsidRPr="00877A13">
        <w:rPr>
          <w:rFonts w:cs="Times New Roman"/>
          <w:color w:val="000000" w:themeColor="text1"/>
          <w:szCs w:val="24"/>
          <w:lang w:val="vi-VN"/>
        </w:rPr>
        <w:t xml:space="preserve"> Quy chế này.</w:t>
      </w:r>
    </w:p>
    <w:p w14:paraId="56B054D2" w14:textId="77777777" w:rsidR="00CE6A3F" w:rsidRPr="00877A13" w:rsidRDefault="00CE6A3F" w:rsidP="00ED4B65">
      <w:pPr>
        <w:spacing w:before="120" w:after="120" w:line="276" w:lineRule="auto"/>
        <w:rPr>
          <w:rFonts w:cs="Times New Roman"/>
          <w:color w:val="000000" w:themeColor="text1"/>
          <w:szCs w:val="24"/>
          <w:lang w:val="vi-VN"/>
        </w:rPr>
      </w:pPr>
    </w:p>
    <w:p w14:paraId="5B60B67C" w14:textId="6C5158AC" w:rsidR="004F17B2" w:rsidRPr="00877A13" w:rsidRDefault="00096FFD" w:rsidP="003C1467">
      <w:pPr>
        <w:spacing w:before="120" w:after="120" w:line="276" w:lineRule="auto"/>
        <w:rPr>
          <w:color w:val="000000" w:themeColor="text1"/>
          <w:szCs w:val="24"/>
          <w:lang w:val="vi-VN"/>
        </w:rPr>
      </w:pPr>
      <w:r w:rsidRPr="00877A13">
        <w:rPr>
          <w:rFonts w:cs="Times New Roman"/>
          <w:bCs/>
          <w:color w:val="000000" w:themeColor="text1"/>
          <w:szCs w:val="24"/>
          <w:lang w:val="vi-VN"/>
        </w:rPr>
        <w:br w:type="page"/>
      </w:r>
      <w:bookmarkStart w:id="213" w:name="_Toc65240774"/>
      <w:bookmarkStart w:id="214" w:name="_Toc65241123"/>
      <w:bookmarkStart w:id="215" w:name="_Toc65607822"/>
      <w:r w:rsidR="004F17B2" w:rsidRPr="00877A13">
        <w:rPr>
          <w:color w:val="000000" w:themeColor="text1"/>
          <w:szCs w:val="24"/>
          <w:lang w:val="vi-VN"/>
        </w:rPr>
        <w:lastRenderedPageBreak/>
        <w:t xml:space="preserve">CHƯƠNG 3 – </w:t>
      </w:r>
      <w:r w:rsidR="00F94357" w:rsidRPr="00877A13">
        <w:rPr>
          <w:color w:val="000000" w:themeColor="text1"/>
          <w:szCs w:val="24"/>
          <w:lang w:val="vi-VN"/>
        </w:rPr>
        <w:t>H</w:t>
      </w:r>
      <w:r w:rsidR="009E40C9" w:rsidRPr="00877A13">
        <w:rPr>
          <w:color w:val="000000" w:themeColor="text1"/>
          <w:szCs w:val="24"/>
          <w:lang w:val="vi-VN"/>
        </w:rPr>
        <w:t>ỘI ĐỒNG QUẢN TRỊ</w:t>
      </w:r>
      <w:bookmarkEnd w:id="213"/>
      <w:bookmarkEnd w:id="214"/>
      <w:bookmarkEnd w:id="215"/>
      <w:r w:rsidR="00D6629D" w:rsidRPr="00877A13">
        <w:rPr>
          <w:color w:val="000000" w:themeColor="text1"/>
          <w:szCs w:val="24"/>
          <w:lang w:val="vi-VN"/>
        </w:rPr>
        <w:t xml:space="preserve"> </w:t>
      </w:r>
    </w:p>
    <w:p w14:paraId="284588FE" w14:textId="41FC3D0E" w:rsidR="004F17B2" w:rsidRPr="00877A13" w:rsidRDefault="004F17B2" w:rsidP="00ED4B65">
      <w:pPr>
        <w:pStyle w:val="Heading2"/>
        <w:keepNext w:val="0"/>
        <w:widowControl w:val="0"/>
        <w:spacing w:before="120" w:after="120" w:line="276" w:lineRule="auto"/>
        <w:rPr>
          <w:color w:val="000000" w:themeColor="text1"/>
          <w:szCs w:val="24"/>
        </w:rPr>
      </w:pPr>
      <w:bookmarkStart w:id="216" w:name="_Toc65240775"/>
      <w:bookmarkStart w:id="217" w:name="_Toc65241124"/>
      <w:bookmarkStart w:id="218" w:name="_Toc65607823"/>
      <w:bookmarkStart w:id="219" w:name="_Toc67674267"/>
      <w:r w:rsidRPr="00877A13">
        <w:rPr>
          <w:bCs w:val="0"/>
          <w:color w:val="000000" w:themeColor="text1"/>
          <w:szCs w:val="24"/>
          <w:lang w:val="vi-VN"/>
        </w:rPr>
        <w:t>Mục 1. Quy định chung</w:t>
      </w:r>
      <w:bookmarkEnd w:id="216"/>
      <w:bookmarkEnd w:id="217"/>
      <w:bookmarkEnd w:id="218"/>
      <w:bookmarkEnd w:id="219"/>
    </w:p>
    <w:p w14:paraId="7FDDB6C7" w14:textId="3DD4E267" w:rsidR="004F17B2" w:rsidRPr="00877A13" w:rsidRDefault="00663931"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20" w:name="_Toc65240776"/>
      <w:bookmarkStart w:id="221" w:name="_Toc65241125"/>
      <w:bookmarkStart w:id="222" w:name="_Toc65607824"/>
      <w:bookmarkStart w:id="223" w:name="_Toc67674268"/>
      <w:r w:rsidRPr="00877A13">
        <w:rPr>
          <w:rFonts w:cs="Times New Roman"/>
          <w:color w:val="000000" w:themeColor="text1"/>
        </w:rPr>
        <w:t xml:space="preserve">Vai trò, </w:t>
      </w:r>
      <w:r w:rsidR="004F17B2" w:rsidRPr="00877A13">
        <w:rPr>
          <w:rFonts w:cs="Times New Roman"/>
          <w:color w:val="000000" w:themeColor="text1"/>
        </w:rPr>
        <w:t xml:space="preserve">Quyền và </w:t>
      </w:r>
      <w:r w:rsidRPr="00877A13">
        <w:rPr>
          <w:rFonts w:cs="Times New Roman"/>
          <w:color w:val="000000" w:themeColor="text1"/>
          <w:lang w:val="en-US"/>
        </w:rPr>
        <w:t>n</w:t>
      </w:r>
      <w:r w:rsidRPr="00877A13">
        <w:rPr>
          <w:rFonts w:cs="Times New Roman"/>
          <w:color w:val="000000" w:themeColor="text1"/>
        </w:rPr>
        <w:t xml:space="preserve">ghĩa vụ </w:t>
      </w:r>
      <w:r w:rsidR="004F17B2" w:rsidRPr="00877A13">
        <w:rPr>
          <w:rFonts w:cs="Times New Roman"/>
          <w:color w:val="000000" w:themeColor="text1"/>
        </w:rPr>
        <w:t>của HĐQT</w:t>
      </w:r>
      <w:bookmarkEnd w:id="220"/>
      <w:bookmarkEnd w:id="221"/>
      <w:bookmarkEnd w:id="222"/>
      <w:bookmarkEnd w:id="223"/>
      <w:r w:rsidR="00AD58AB" w:rsidRPr="00877A13">
        <w:rPr>
          <w:rFonts w:cs="Times New Roman"/>
          <w:color w:val="000000" w:themeColor="text1"/>
        </w:rPr>
        <w:t xml:space="preserve"> </w:t>
      </w:r>
    </w:p>
    <w:p w14:paraId="69CBFAC4" w14:textId="761C9853" w:rsidR="00BA2D65" w:rsidRPr="00877A13" w:rsidRDefault="00BA2D65" w:rsidP="00ED4B65">
      <w:pPr>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Điều 278, 297 Nghị định số 155/2020/NĐ-CP)</w:t>
      </w:r>
    </w:p>
    <w:p w14:paraId="51601742" w14:textId="4817F5E1" w:rsidR="00BA2D65" w:rsidRPr="00877A13" w:rsidRDefault="00BA2D65"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HĐQT phải tuân thủ đầy đủ trách nhiệm và nghĩa vụ theo quy định của Luật doanh nghiệp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ngoài ra HĐQT có các trách nhiệm và nghĩa vụ sau:</w:t>
      </w:r>
    </w:p>
    <w:p w14:paraId="6E690FF9" w14:textId="0A911A19"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Chịu trách nhiệm trước cổ đông về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F96AADC" w14:textId="32553D10"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Đối xử bình đẳng đối với tất cả cổ đông và tôn trọng lợi ích của người có quyền lợi liên quan đến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22586DF" w14:textId="7866DEE7"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Đảm bảo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tuân thủ các quy định của pháp luật,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và quy định nội bộ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4B407C1" w14:textId="5B729C92"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Xây dựng Quy chế hoạt động của Hội đồng quản trị trình Đại hội đồng cổ đông thông qua và công bố trên trang thông tin điện tử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hướng dẫn tại Thông tư 116/2020/TT-BTC ngày 31/12/2020 hướng dẫn một số điều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áp dụng đối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đại chúng tại Nghị định số 155/2020/NĐ-CP ngày 31 tháng 12 năm 2020 của Chính phủ quy định chi tiết thi hành một số điều của Luật Chứng khoán.;</w:t>
      </w:r>
    </w:p>
    <w:p w14:paraId="199A62CA" w14:textId="5639741B"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Giám sát và ngăn ngừa xung đột lợi ích của các thành viên Hội đồng quản trị, thành viên Ban kiểm soát,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người quản lý khác, bao gồm việc sử dụng tài sản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sai mục đích và lạm dụng các giao dịch với bên liên quan;</w:t>
      </w:r>
    </w:p>
    <w:p w14:paraId="52CC9388" w14:textId="1CEEF118"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Xây dựng Quy chế nội bộ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trình Đại hội đồng cổ đông thông qua theo quy định tại Điều 270 Nghị định số 155/2020/NĐ-CP ngày 31 tháng 12 năm 2020 của Chính phủ quy định chi tiết thi hành một số điều của Luật Chứng khoán;</w:t>
      </w:r>
    </w:p>
    <w:p w14:paraId="0D44B26F" w14:textId="4EB28C94"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Bổ nhiệm 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F7E00A0" w14:textId="1DCA42AD"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Tổ chức đào tạo, tập huấn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các kỹ năng cần thiết cho thành viên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người quản lý khác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64E17A5" w14:textId="77777777" w:rsidR="00BA2D65" w:rsidRPr="00877A13" w:rsidRDefault="00BA2D65" w:rsidP="004423A8">
      <w:pPr>
        <w:pStyle w:val="ListParagraph"/>
        <w:numPr>
          <w:ilvl w:val="0"/>
          <w:numId w:val="22"/>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Báo cáo hoạt động của HĐQT tại Đại hội đồng cổ đông theo quy định tại Điều 18 Quy chế này.</w:t>
      </w:r>
    </w:p>
    <w:p w14:paraId="003419BC" w14:textId="533784E4" w:rsidR="00BA2D65" w:rsidRPr="00877A13" w:rsidRDefault="00BA2D65"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10.Báo cáo về tình hình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tại kỳ họp Đại hội đồng cổ đông thường niên và công bố thông tin trong Báo cáo thường niên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của pháp luật chứng khoán về công bố thông tin.</w:t>
      </w:r>
    </w:p>
    <w:p w14:paraId="0CF27F02" w14:textId="2873B6E9" w:rsidR="001B6B13" w:rsidRPr="00877A13" w:rsidRDefault="001B6B13" w:rsidP="001B6B13">
      <w:pPr>
        <w:spacing w:before="80" w:after="80" w:line="276" w:lineRule="auto"/>
        <w:jc w:val="both"/>
        <w:rPr>
          <w:rFonts w:cs="Times New Roman"/>
          <w:color w:val="000000" w:themeColor="text1"/>
          <w:szCs w:val="24"/>
          <w:lang w:val="vi-VN"/>
        </w:rPr>
      </w:pPr>
      <w:r w:rsidRPr="00877A13">
        <w:rPr>
          <w:color w:val="000000" w:themeColor="text1"/>
          <w:lang w:val="vi-VN"/>
        </w:rPr>
        <w:t xml:space="preserve">11. Quyền và nghĩa vụ khác theo quy định </w:t>
      </w:r>
      <w:r w:rsidR="000C0C04" w:rsidRPr="00877A13">
        <w:rPr>
          <w:color w:val="000000" w:themeColor="text1"/>
          <w:lang w:val="vi-VN"/>
        </w:rPr>
        <w:t>Điều lệ</w:t>
      </w:r>
      <w:r w:rsidRPr="00877A13">
        <w:rPr>
          <w:color w:val="000000" w:themeColor="text1"/>
          <w:lang w:val="vi-VN"/>
        </w:rPr>
        <w:t xml:space="preserve"> </w:t>
      </w:r>
      <w:r w:rsidR="00A676B2" w:rsidRPr="00877A13">
        <w:rPr>
          <w:color w:val="000000" w:themeColor="text1"/>
          <w:lang w:val="vi-VN"/>
        </w:rPr>
        <w:t>Công ty</w:t>
      </w:r>
      <w:r w:rsidRPr="00877A13">
        <w:rPr>
          <w:color w:val="000000" w:themeColor="text1"/>
          <w:lang w:val="vi-VN"/>
        </w:rPr>
        <w:t xml:space="preserve">, quy chế quản trị nội bộ </w:t>
      </w:r>
      <w:r w:rsidR="00A676B2" w:rsidRPr="00877A13">
        <w:rPr>
          <w:color w:val="000000" w:themeColor="text1"/>
          <w:lang w:val="vi-VN"/>
        </w:rPr>
        <w:t>Công ty</w:t>
      </w:r>
    </w:p>
    <w:p w14:paraId="14E1226F" w14:textId="57019FCC" w:rsidR="00412FED" w:rsidRPr="00877A13" w:rsidRDefault="001F6980"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24" w:name="_Toc65240777"/>
      <w:bookmarkStart w:id="225" w:name="_Toc65241126"/>
      <w:bookmarkStart w:id="226" w:name="_Toc65607825"/>
      <w:bookmarkStart w:id="227" w:name="_Toc67674269"/>
      <w:r w:rsidRPr="00877A13">
        <w:rPr>
          <w:rFonts w:cs="Times New Roman"/>
          <w:color w:val="000000" w:themeColor="text1"/>
        </w:rPr>
        <w:t>Quyền và nghĩa vụ, t</w:t>
      </w:r>
      <w:r w:rsidR="004F17B2" w:rsidRPr="00877A13">
        <w:rPr>
          <w:rFonts w:cs="Times New Roman"/>
          <w:color w:val="000000" w:themeColor="text1"/>
        </w:rPr>
        <w:t xml:space="preserve">rách nhiệm của </w:t>
      </w:r>
      <w:r w:rsidR="00BA2D65" w:rsidRPr="00877A13">
        <w:rPr>
          <w:rFonts w:cs="Times New Roman"/>
          <w:color w:val="000000" w:themeColor="text1"/>
        </w:rPr>
        <w:t xml:space="preserve">thành viên </w:t>
      </w:r>
      <w:r w:rsidR="004F17B2" w:rsidRPr="00877A13">
        <w:rPr>
          <w:rFonts w:cs="Times New Roman"/>
          <w:color w:val="000000" w:themeColor="text1"/>
        </w:rPr>
        <w:t>HĐQT</w:t>
      </w:r>
      <w:bookmarkEnd w:id="224"/>
      <w:bookmarkEnd w:id="225"/>
      <w:bookmarkEnd w:id="226"/>
      <w:bookmarkEnd w:id="227"/>
      <w:r w:rsidR="00AD58AB" w:rsidRPr="00877A13">
        <w:rPr>
          <w:rFonts w:cs="Times New Roman"/>
          <w:color w:val="000000" w:themeColor="text1"/>
        </w:rPr>
        <w:t xml:space="preserve"> </w:t>
      </w:r>
    </w:p>
    <w:p w14:paraId="7324E545" w14:textId="77777777" w:rsidR="00BA2D65" w:rsidRPr="00877A13" w:rsidRDefault="00BA2D65"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(Căn cứ quy định tại Điều 277 Nghị định số 155/2020/NĐ-CP)</w:t>
      </w:r>
    </w:p>
    <w:p w14:paraId="697C8DA9" w14:textId="07575F72" w:rsidR="00BA2D65" w:rsidRPr="00877A13" w:rsidRDefault="00BA2D65" w:rsidP="004423A8">
      <w:pPr>
        <w:pStyle w:val="ListParagraph"/>
        <w:numPr>
          <w:ilvl w:val="0"/>
          <w:numId w:val="21"/>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có đầy đủ các quyền theo quy định của Luật Chứng khoán, pháp luật liên quan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r w:rsidR="002369D3" w:rsidRPr="00877A13">
        <w:rPr>
          <w:color w:val="000000" w:themeColor="text1"/>
          <w:lang w:val="vi-VN"/>
        </w:rPr>
        <w:t xml:space="preserve">quy chế quản trị nội bộ </w:t>
      </w:r>
      <w:r w:rsidR="00A676B2" w:rsidRPr="00877A13">
        <w:rPr>
          <w:color w:val="000000" w:themeColor="text1"/>
          <w:lang w:val="vi-VN"/>
        </w:rPr>
        <w:t>Công ty</w:t>
      </w:r>
      <w:r w:rsidR="002369D3" w:rsidRPr="00877A13">
        <w:rPr>
          <w:rFonts w:cs="Times New Roman"/>
          <w:color w:val="000000" w:themeColor="text1"/>
          <w:szCs w:val="24"/>
          <w:lang w:val="vi-VN"/>
        </w:rPr>
        <w:t xml:space="preserve"> </w:t>
      </w:r>
      <w:r w:rsidRPr="00877A13">
        <w:rPr>
          <w:rFonts w:cs="Times New Roman"/>
          <w:color w:val="000000" w:themeColor="text1"/>
          <w:szCs w:val="24"/>
          <w:lang w:val="vi-VN"/>
        </w:rPr>
        <w:t xml:space="preserve">trong đó có quyền được cung cấp các thông tin, tài liệu về tình hình tài chính, hoạt động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của các đơn vị trong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A538780" w14:textId="06F1758E" w:rsidR="00BA2D65" w:rsidRPr="00877A13" w:rsidRDefault="00BA2D65" w:rsidP="004423A8">
      <w:pPr>
        <w:pStyle w:val="ListParagraph"/>
        <w:numPr>
          <w:ilvl w:val="0"/>
          <w:numId w:val="21"/>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có nghĩa vụ theo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các nghĩa vụ sau:</w:t>
      </w:r>
    </w:p>
    <w:p w14:paraId="2182240D" w14:textId="583F1033" w:rsidR="00BA2D65" w:rsidRPr="00877A13" w:rsidRDefault="00BA2D65" w:rsidP="004423A8">
      <w:pPr>
        <w:pStyle w:val="ListParagraph"/>
        <w:numPr>
          <w:ilvl w:val="1"/>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Thực hiện các nhiệm vụ của mình một cách trung thực, cẩn trọng vì lợi ích cao nhất của cổ đông và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8ADC571" w14:textId="77777777" w:rsidR="00BA2D65" w:rsidRPr="00877A13" w:rsidRDefault="00BA2D65" w:rsidP="004423A8">
      <w:pPr>
        <w:pStyle w:val="ListParagraph"/>
        <w:numPr>
          <w:ilvl w:val="1"/>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Tham dự đầy đủ các cuộc họp của Hội đồng quản trị và có ý kiến về các vấn đề được đưa ra thảo luận;</w:t>
      </w:r>
    </w:p>
    <w:p w14:paraId="5D7C34CD" w14:textId="4A35A26C" w:rsidR="00BA2D65" w:rsidRPr="00877A13" w:rsidRDefault="00BA2D65" w:rsidP="004423A8">
      <w:pPr>
        <w:pStyle w:val="ListParagraph"/>
        <w:numPr>
          <w:ilvl w:val="1"/>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Báo cáo kịp thời, đầy đủ với Hội đồng quản trị các khoản thù lao nhận được từ các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con,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liên kết và các tổ chức khác;</w:t>
      </w:r>
    </w:p>
    <w:p w14:paraId="01027185" w14:textId="03E44062" w:rsidR="00BA2D65" w:rsidRPr="00877A13" w:rsidRDefault="00BA2D65" w:rsidP="004423A8">
      <w:pPr>
        <w:pStyle w:val="ListParagraph"/>
        <w:numPr>
          <w:ilvl w:val="1"/>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Báo cáo Hội đồng quản trị tại cuộc họp gần nhất các giao dịch giữa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con,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do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đại chúng nắm quyền kiểm soát trên 50% trở lên vốn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với thành viên Hội đồng quản trị và những người có liên quan của thành viên đó; giao dịch giữa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trong đó thành viên Hội đồng quản trị là thành viên sáng lập hoặc là người quản lý doanh nghiệp trong thời gian 03 năm gần nhất trước thời điểm giao dịch;</w:t>
      </w:r>
    </w:p>
    <w:p w14:paraId="55C9B503" w14:textId="37A225CB" w:rsidR="00BA2D65" w:rsidRPr="00877A13" w:rsidRDefault="00BA2D65" w:rsidP="004423A8">
      <w:pPr>
        <w:pStyle w:val="ListParagraph"/>
        <w:numPr>
          <w:ilvl w:val="1"/>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Thực hiện công bố thông tin khi thực hiện giao dịch cổ phiếu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của pháp luật.</w:t>
      </w:r>
    </w:p>
    <w:p w14:paraId="02017E83" w14:textId="16E8999F" w:rsidR="004F17B2" w:rsidRPr="00877A13" w:rsidRDefault="004F17B2" w:rsidP="00ED4B65">
      <w:pPr>
        <w:pStyle w:val="Heading2"/>
        <w:tabs>
          <w:tab w:val="left" w:pos="284"/>
        </w:tabs>
        <w:spacing w:before="120" w:after="120" w:line="276" w:lineRule="auto"/>
        <w:rPr>
          <w:color w:val="000000" w:themeColor="text1"/>
          <w:szCs w:val="24"/>
        </w:rPr>
      </w:pPr>
      <w:bookmarkStart w:id="228" w:name="_Toc65240778"/>
      <w:bookmarkStart w:id="229" w:name="_Toc65241127"/>
      <w:bookmarkStart w:id="230" w:name="_Toc65607826"/>
      <w:bookmarkStart w:id="231" w:name="_Toc67674270"/>
      <w:r w:rsidRPr="00877A13">
        <w:rPr>
          <w:bCs w:val="0"/>
          <w:color w:val="000000" w:themeColor="text1"/>
          <w:szCs w:val="24"/>
          <w:lang w:val="vi-VN"/>
        </w:rPr>
        <w:t>M</w:t>
      </w:r>
      <w:r w:rsidR="00FE2370" w:rsidRPr="00877A13">
        <w:rPr>
          <w:bCs w:val="0"/>
          <w:color w:val="000000" w:themeColor="text1"/>
          <w:szCs w:val="24"/>
          <w:lang w:val="vi-VN"/>
        </w:rPr>
        <w:t xml:space="preserve">ục 2 – Quy định về </w:t>
      </w:r>
      <w:r w:rsidR="00F5778B" w:rsidRPr="00877A13">
        <w:rPr>
          <w:bCs w:val="0"/>
          <w:color w:val="000000" w:themeColor="text1"/>
          <w:szCs w:val="24"/>
          <w:lang w:val="vi-VN"/>
        </w:rPr>
        <w:t>Đ</w:t>
      </w:r>
      <w:r w:rsidR="00FE2370" w:rsidRPr="00877A13">
        <w:rPr>
          <w:bCs w:val="0"/>
          <w:color w:val="000000" w:themeColor="text1"/>
          <w:szCs w:val="24"/>
          <w:lang w:val="vi-VN"/>
        </w:rPr>
        <w:t>ề cử</w:t>
      </w:r>
      <w:r w:rsidRPr="00877A13">
        <w:rPr>
          <w:bCs w:val="0"/>
          <w:color w:val="000000" w:themeColor="text1"/>
          <w:szCs w:val="24"/>
          <w:lang w:val="vi-VN"/>
        </w:rPr>
        <w:t xml:space="preserve">, </w:t>
      </w:r>
      <w:r w:rsidR="00F5778B" w:rsidRPr="00877A13">
        <w:rPr>
          <w:bCs w:val="0"/>
          <w:color w:val="000000" w:themeColor="text1"/>
          <w:szCs w:val="24"/>
          <w:lang w:val="vi-VN"/>
        </w:rPr>
        <w:t>Ứ</w:t>
      </w:r>
      <w:r w:rsidR="00FE2370" w:rsidRPr="00877A13">
        <w:rPr>
          <w:bCs w:val="0"/>
          <w:color w:val="000000" w:themeColor="text1"/>
          <w:szCs w:val="24"/>
          <w:lang w:val="vi-VN"/>
        </w:rPr>
        <w:t xml:space="preserve">ng cử, </w:t>
      </w:r>
      <w:r w:rsidR="00F5778B" w:rsidRPr="00877A13">
        <w:rPr>
          <w:bCs w:val="0"/>
          <w:color w:val="000000" w:themeColor="text1"/>
          <w:szCs w:val="24"/>
          <w:lang w:val="vi-VN"/>
        </w:rPr>
        <w:t>B</w:t>
      </w:r>
      <w:r w:rsidR="00FE2370" w:rsidRPr="00877A13">
        <w:rPr>
          <w:bCs w:val="0"/>
          <w:color w:val="000000" w:themeColor="text1"/>
          <w:szCs w:val="24"/>
          <w:lang w:val="vi-VN"/>
        </w:rPr>
        <w:t xml:space="preserve">ầu, </w:t>
      </w:r>
      <w:r w:rsidR="00F5778B" w:rsidRPr="00877A13">
        <w:rPr>
          <w:bCs w:val="0"/>
          <w:color w:val="000000" w:themeColor="text1"/>
          <w:szCs w:val="24"/>
          <w:lang w:val="vi-VN"/>
        </w:rPr>
        <w:t>M</w:t>
      </w:r>
      <w:r w:rsidR="00FE2370" w:rsidRPr="00877A13">
        <w:rPr>
          <w:bCs w:val="0"/>
          <w:color w:val="000000" w:themeColor="text1"/>
          <w:szCs w:val="24"/>
          <w:lang w:val="vi-VN"/>
        </w:rPr>
        <w:t xml:space="preserve">iễn nhiệm và </w:t>
      </w:r>
      <w:r w:rsidR="00F5778B" w:rsidRPr="00877A13">
        <w:rPr>
          <w:bCs w:val="0"/>
          <w:color w:val="000000" w:themeColor="text1"/>
          <w:szCs w:val="24"/>
          <w:lang w:val="vi-VN"/>
        </w:rPr>
        <w:t>B</w:t>
      </w:r>
      <w:r w:rsidR="00FE2370" w:rsidRPr="00877A13">
        <w:rPr>
          <w:bCs w:val="0"/>
          <w:color w:val="000000" w:themeColor="text1"/>
          <w:szCs w:val="24"/>
          <w:lang w:val="vi-VN"/>
        </w:rPr>
        <w:t>ãi nhiệm thành viên HĐQT</w:t>
      </w:r>
      <w:bookmarkEnd w:id="228"/>
      <w:bookmarkEnd w:id="229"/>
      <w:bookmarkEnd w:id="230"/>
      <w:bookmarkEnd w:id="231"/>
      <w:r w:rsidRPr="00877A13">
        <w:rPr>
          <w:color w:val="000000" w:themeColor="text1"/>
          <w:szCs w:val="24"/>
        </w:rPr>
        <w:t xml:space="preserve"> </w:t>
      </w:r>
    </w:p>
    <w:p w14:paraId="0401891D" w14:textId="7E31AA7A" w:rsidR="00663931" w:rsidRPr="00877A13" w:rsidRDefault="00AB444A" w:rsidP="004423A8">
      <w:pPr>
        <w:pStyle w:val="ml"/>
        <w:keepNext w:val="0"/>
        <w:keepLines w:val="0"/>
        <w:widowControl w:val="0"/>
        <w:numPr>
          <w:ilvl w:val="0"/>
          <w:numId w:val="71"/>
        </w:numPr>
        <w:tabs>
          <w:tab w:val="clear" w:pos="284"/>
        </w:tabs>
        <w:ind w:left="284" w:hanging="426"/>
        <w:rPr>
          <w:rFonts w:cs="Times New Roman"/>
          <w:b w:val="0"/>
          <w:color w:val="000000" w:themeColor="text1"/>
        </w:rPr>
      </w:pPr>
      <w:bookmarkStart w:id="232" w:name="_Toc65240779"/>
      <w:bookmarkStart w:id="233" w:name="_Toc65241128"/>
      <w:bookmarkStart w:id="234" w:name="_Toc65607827"/>
      <w:bookmarkStart w:id="235" w:name="_Toc67674271"/>
      <w:r w:rsidRPr="00877A13">
        <w:rPr>
          <w:rFonts w:cs="Times New Roman"/>
          <w:color w:val="000000" w:themeColor="text1"/>
          <w:lang w:val="en-US"/>
        </w:rPr>
        <w:t>Số lượng, nhiệm kỳ và cơ cấu</w:t>
      </w:r>
      <w:r w:rsidR="00360476" w:rsidRPr="00877A13">
        <w:rPr>
          <w:rFonts w:cs="Times New Roman"/>
          <w:color w:val="000000" w:themeColor="text1"/>
        </w:rPr>
        <w:t xml:space="preserve"> thành viên Hội đồng quản trị </w:t>
      </w:r>
      <w:r w:rsidR="00663931" w:rsidRPr="00877A13">
        <w:rPr>
          <w:rFonts w:cs="Times New Roman"/>
          <w:color w:val="000000" w:themeColor="text1"/>
        </w:rPr>
        <w:t>HĐQT</w:t>
      </w:r>
      <w:bookmarkEnd w:id="232"/>
      <w:bookmarkEnd w:id="233"/>
      <w:bookmarkEnd w:id="234"/>
      <w:bookmarkEnd w:id="235"/>
      <w:r w:rsidR="00663931" w:rsidRPr="00877A13">
        <w:rPr>
          <w:rFonts w:cs="Times New Roman"/>
          <w:color w:val="000000" w:themeColor="text1"/>
        </w:rPr>
        <w:t xml:space="preserve"> </w:t>
      </w:r>
    </w:p>
    <w:p w14:paraId="49F5C6AC" w14:textId="30B75A76" w:rsidR="00663931" w:rsidRPr="00877A13" w:rsidRDefault="00663931" w:rsidP="00ED4B65">
      <w:pPr>
        <w:widowControl w:val="0"/>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w:t>
      </w:r>
      <w:r w:rsidR="00877A13" w:rsidRPr="00877A13">
        <w:rPr>
          <w:rFonts w:cs="Times New Roman"/>
          <w:color w:val="000000" w:themeColor="text1"/>
          <w:szCs w:val="24"/>
          <w:lang w:val="vi-VN" w:eastAsia="x-none"/>
        </w:rPr>
        <w:t>2</w:t>
      </w:r>
      <w:r w:rsidR="00877A13" w:rsidRPr="00877A13">
        <w:rPr>
          <w:rFonts w:cs="Times New Roman"/>
          <w:color w:val="000000" w:themeColor="text1"/>
          <w:szCs w:val="24"/>
          <w:lang w:val="en-US" w:eastAsia="x-none"/>
        </w:rPr>
        <w:t>5</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4D3839B" w14:textId="7E04CAA4" w:rsidR="00663931" w:rsidRPr="00877A13" w:rsidRDefault="00663931" w:rsidP="004423A8">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Số lượng thành viên Hội đồng quản trị là </w:t>
      </w:r>
      <w:r w:rsidR="008B022E" w:rsidRPr="00877A13">
        <w:rPr>
          <w:rFonts w:cs="Times New Roman"/>
          <w:color w:val="000000" w:themeColor="text1"/>
          <w:szCs w:val="24"/>
          <w:lang w:val="en-US"/>
        </w:rPr>
        <w:t xml:space="preserve">05 </w:t>
      </w:r>
      <w:r w:rsidRPr="00877A13">
        <w:rPr>
          <w:rFonts w:cs="Times New Roman"/>
          <w:color w:val="000000" w:themeColor="text1"/>
          <w:szCs w:val="24"/>
          <w:lang w:val="vi-VN"/>
        </w:rPr>
        <w:t>người.</w:t>
      </w:r>
    </w:p>
    <w:p w14:paraId="716CCA51" w14:textId="7337A654" w:rsidR="00663931" w:rsidRPr="00877A13" w:rsidRDefault="00663931" w:rsidP="004423A8">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00" w:themeColor="text1"/>
          <w:szCs w:val="24"/>
          <w:lang w:val="vi-VN"/>
        </w:rPr>
      </w:pPr>
      <w:r w:rsidRPr="00877A13">
        <w:rPr>
          <w:rFonts w:cs="Times New Roman"/>
          <w:color w:val="000000" w:themeColor="text1"/>
          <w:szCs w:val="24"/>
          <w:lang w:val="vi-VN"/>
        </w:rPr>
        <w:t>Nhiệm kỳ của thành viên Hội đồng quản trị không quá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759A6CC0" w14:textId="77777777" w:rsidR="00663931" w:rsidRPr="00877A13" w:rsidRDefault="00663931" w:rsidP="004423A8">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00" w:themeColor="text1"/>
          <w:szCs w:val="24"/>
          <w:lang w:val="vi-VN"/>
        </w:rPr>
      </w:pPr>
      <w:r w:rsidRPr="00877A13">
        <w:rPr>
          <w:rFonts w:cs="Times New Roman"/>
          <w:color w:val="000000" w:themeColor="text1"/>
          <w:szCs w:val="24"/>
          <w:lang w:val="vi-VN"/>
        </w:rPr>
        <w:t>Cơ cấu thành viên HĐQT như sau:</w:t>
      </w:r>
    </w:p>
    <w:p w14:paraId="45F4EDDB" w14:textId="77777777" w:rsidR="009452C1" w:rsidRPr="00877A13" w:rsidRDefault="00663931" w:rsidP="009452C1">
      <w:pPr>
        <w:pStyle w:val="ListParagraph"/>
        <w:widowControl w:val="0"/>
        <w:numPr>
          <w:ilvl w:val="1"/>
          <w:numId w:val="1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Cơ cấu Hội đồng quản trị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đảm bảo tối thiểu 1/3 tổng số thành viên Hội đồng quản trị là thành viên không điều hành.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hạn chế tối đa thành viên Hội đồng quản trị kiêm nhiệm chức danh điều hành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để đảm bảo tính độc lập của Hội đồng quản trị.</w:t>
      </w:r>
    </w:p>
    <w:p w14:paraId="4A4D6711" w14:textId="77777777" w:rsidR="009452C1" w:rsidRPr="00877A13" w:rsidRDefault="00663931" w:rsidP="009452C1">
      <w:pPr>
        <w:pStyle w:val="ListParagraph"/>
        <w:widowControl w:val="0"/>
        <w:numPr>
          <w:ilvl w:val="1"/>
          <w:numId w:val="1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Thành viên Hội đồng quản trị không còn tư cách thành viên Hội đồng quản trị trong trường hợp bị Đại hội đồng cổ đông miễn nhiệm, bãi nhiệm, thay thế theo quy định tại Điều 160 Luật Doanh nghiệp.</w:t>
      </w:r>
    </w:p>
    <w:p w14:paraId="2F54CE11" w14:textId="77777777" w:rsidR="009452C1" w:rsidRPr="00877A13" w:rsidRDefault="00663931" w:rsidP="009452C1">
      <w:pPr>
        <w:pStyle w:val="ListParagraph"/>
        <w:widowControl w:val="0"/>
        <w:numPr>
          <w:ilvl w:val="1"/>
          <w:numId w:val="1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Việc bổ nhiệm thành viên Hội đồng quản trị phải được công bố thông tin theo quy định pháp luật về công bố thông tin trên thị trường chứng khoán.</w:t>
      </w:r>
    </w:p>
    <w:p w14:paraId="1C5F02F7" w14:textId="63723844" w:rsidR="00663931" w:rsidRPr="00877A13" w:rsidRDefault="00663931" w:rsidP="009452C1">
      <w:pPr>
        <w:pStyle w:val="ListParagraph"/>
        <w:widowControl w:val="0"/>
        <w:numPr>
          <w:ilvl w:val="1"/>
          <w:numId w:val="1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không nhất thiết phải là cổ đông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E5F06C3" w14:textId="3AFF297B" w:rsidR="004F17B2" w:rsidRPr="00877A13" w:rsidRDefault="00AB444A"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36" w:name="_Toc65240780"/>
      <w:bookmarkStart w:id="237" w:name="_Toc65241129"/>
      <w:bookmarkStart w:id="238" w:name="_Toc65607828"/>
      <w:bookmarkStart w:id="239" w:name="_Toc67674272"/>
      <w:r w:rsidRPr="00877A13">
        <w:rPr>
          <w:rFonts w:cs="Times New Roman"/>
          <w:color w:val="000000" w:themeColor="text1"/>
        </w:rPr>
        <w:t xml:space="preserve">Tiêu chuẩn và điều kiện </w:t>
      </w:r>
      <w:r w:rsidR="004F17B2" w:rsidRPr="00877A13">
        <w:rPr>
          <w:rFonts w:cs="Times New Roman"/>
          <w:color w:val="000000" w:themeColor="text1"/>
        </w:rPr>
        <w:t>Thành viên HĐQT</w:t>
      </w:r>
      <w:bookmarkEnd w:id="236"/>
      <w:bookmarkEnd w:id="237"/>
      <w:bookmarkEnd w:id="238"/>
      <w:bookmarkEnd w:id="239"/>
      <w:r w:rsidR="00B87E4E" w:rsidRPr="00877A13">
        <w:rPr>
          <w:rFonts w:cs="Times New Roman"/>
          <w:color w:val="000000" w:themeColor="text1"/>
        </w:rPr>
        <w:t xml:space="preserve"> </w:t>
      </w:r>
    </w:p>
    <w:p w14:paraId="5152BBAD" w14:textId="10638517" w:rsidR="009E37DD" w:rsidRPr="00877A13" w:rsidRDefault="009E37DD"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 (Căn cứ quy định tại Khoản 1, Khoản 2  Điều 155 Luật doanh nghiệp số </w:t>
      </w:r>
      <w:r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 Điều 275 Nghị định số 155/2020/NĐ-CP)</w:t>
      </w:r>
    </w:p>
    <w:p w14:paraId="6DF6BA8E" w14:textId="1AE475FB" w:rsidR="009E37DD" w:rsidRPr="00877A13" w:rsidRDefault="009E37DD" w:rsidP="004423A8">
      <w:pPr>
        <w:pStyle w:val="ListParagraph"/>
        <w:numPr>
          <w:ilvl w:val="0"/>
          <w:numId w:val="23"/>
        </w:numPr>
        <w:tabs>
          <w:tab w:val="left" w:pos="284"/>
        </w:tabs>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phải đáp ứng các tiêu chuẩn và điều kiện theo quy định tại khoản 1, khoản 2 Điều 155 Luật Doanh nghiệp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D5FCA34" w14:textId="29212B8D" w:rsidR="009E37DD" w:rsidRPr="00877A13" w:rsidRDefault="009E37DD" w:rsidP="004423A8">
      <w:pPr>
        <w:pStyle w:val="ListParagraph"/>
        <w:numPr>
          <w:ilvl w:val="0"/>
          <w:numId w:val="23"/>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Chủ tịch Hội đồng quản trị không được kiêm nhiệm chức danh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của 01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đại chúng.</w:t>
      </w:r>
    </w:p>
    <w:p w14:paraId="203F9AF7" w14:textId="1AEF3E5A" w:rsidR="009E37DD" w:rsidRPr="00877A13" w:rsidRDefault="009E37DD" w:rsidP="004423A8">
      <w:pPr>
        <w:pStyle w:val="ListParagraph"/>
        <w:numPr>
          <w:ilvl w:val="0"/>
          <w:numId w:val="23"/>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của một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đại chúng chỉ được đồng thời là thành viên Hội đồng quản trị tại tối đa 05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khác.</w:t>
      </w:r>
    </w:p>
    <w:p w14:paraId="20DD98BF" w14:textId="77777777" w:rsidR="00BC0A3F" w:rsidRPr="00877A13" w:rsidRDefault="00BC0A3F" w:rsidP="00BC0A3F">
      <w:pPr>
        <w:pStyle w:val="ml"/>
        <w:keepNext w:val="0"/>
        <w:keepLines w:val="0"/>
        <w:widowControl w:val="0"/>
        <w:numPr>
          <w:ilvl w:val="0"/>
          <w:numId w:val="71"/>
        </w:numPr>
        <w:tabs>
          <w:tab w:val="clear" w:pos="284"/>
        </w:tabs>
        <w:ind w:left="284" w:hanging="426"/>
        <w:rPr>
          <w:rFonts w:cs="Times New Roman"/>
          <w:color w:val="000000" w:themeColor="text1"/>
        </w:rPr>
      </w:pPr>
      <w:bookmarkStart w:id="240" w:name="_Toc65240781"/>
      <w:bookmarkStart w:id="241" w:name="_Toc65241130"/>
      <w:bookmarkStart w:id="242" w:name="_Toc65607829"/>
      <w:bookmarkStart w:id="243" w:name="_Toc67674273"/>
      <w:bookmarkStart w:id="244" w:name="_Toc65240782"/>
      <w:bookmarkStart w:id="245" w:name="_Toc65241131"/>
      <w:bookmarkStart w:id="246" w:name="_Toc65607830"/>
      <w:r w:rsidRPr="00877A13">
        <w:rPr>
          <w:rFonts w:cs="Times New Roman"/>
          <w:color w:val="000000" w:themeColor="text1"/>
        </w:rPr>
        <w:lastRenderedPageBreak/>
        <w:t>Đề cử, ứng cử thành viên Hội đồng quản trị</w:t>
      </w:r>
      <w:bookmarkEnd w:id="240"/>
      <w:bookmarkEnd w:id="241"/>
      <w:bookmarkEnd w:id="242"/>
      <w:bookmarkEnd w:id="243"/>
      <w:r w:rsidRPr="00877A13">
        <w:rPr>
          <w:rFonts w:cs="Times New Roman"/>
          <w:color w:val="000000" w:themeColor="text1"/>
        </w:rPr>
        <w:t xml:space="preserve"> </w:t>
      </w:r>
    </w:p>
    <w:p w14:paraId="7039AB61" w14:textId="18DEE7EC" w:rsidR="00BC0A3F" w:rsidRPr="00877A13" w:rsidRDefault="00BC0A3F" w:rsidP="00BC0A3F">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quy định tại Điều 274 Nghị định số 155/2020/NĐ-CP ; Khoản 1,2,3 Điều </w:t>
      </w:r>
      <w:r w:rsidR="00877A13" w:rsidRPr="00877A13">
        <w:rPr>
          <w:rFonts w:cs="Times New Roman"/>
          <w:color w:val="000000" w:themeColor="text1"/>
          <w:szCs w:val="24"/>
          <w:lang w:val="vi-VN" w:eastAsia="x-none"/>
        </w:rPr>
        <w:t>2</w:t>
      </w:r>
      <w:r w:rsidR="00877A13" w:rsidRPr="00877A13">
        <w:rPr>
          <w:rFonts w:cs="Times New Roman"/>
          <w:color w:val="000000" w:themeColor="text1"/>
          <w:szCs w:val="24"/>
          <w:lang w:val="en-US" w:eastAsia="x-none"/>
        </w:rPr>
        <w:t>4</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Công ty)</w:t>
      </w:r>
    </w:p>
    <w:p w14:paraId="6F7099D4" w14:textId="268F9400" w:rsidR="00BC0A3F" w:rsidRPr="009B01F9" w:rsidRDefault="00BC0A3F" w:rsidP="00BC0A3F">
      <w:pPr>
        <w:pStyle w:val="ListParagraph"/>
        <w:numPr>
          <w:ilvl w:val="2"/>
          <w:numId w:val="68"/>
        </w:numPr>
        <w:spacing w:before="120" w:after="120" w:line="276" w:lineRule="auto"/>
        <w:ind w:left="284" w:hanging="284"/>
        <w:jc w:val="both"/>
        <w:rPr>
          <w:rFonts w:cs="Times New Roman"/>
          <w:strike/>
          <w:color w:val="FF0000"/>
          <w:szCs w:val="24"/>
          <w:lang w:val="vi-VN"/>
        </w:rPr>
      </w:pPr>
      <w:r w:rsidRPr="00877A13">
        <w:rPr>
          <w:rFonts w:cs="Times New Roman"/>
          <w:color w:val="000000" w:themeColor="text1"/>
          <w:szCs w:val="24"/>
          <w:lang w:val="vi-VN"/>
        </w:rPr>
        <w:t xml:space="preserve">Cổ đông hoặc nhóm cổ đông sở hữu từ 10% tổng số cổ phần phổ thông trở lên có quyền đề cử ứng cử viên Hội đồng quản trị theo quy định của Luật Doanh nghiệp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Công ty. Các cổ đông nắm giữ cổ phần phổ thông có quyền gộp số quyền biểu quyết để đề cử các ứng viên Hội đồng quản trị. Cổ đông hoặc nhóm cổ đông nắm giữ</w:t>
      </w:r>
      <w:r w:rsidR="00E76BF2" w:rsidRPr="00877A13">
        <w:rPr>
          <w:rFonts w:cs="Times New Roman"/>
          <w:color w:val="000000" w:themeColor="text1"/>
          <w:szCs w:val="24"/>
          <w:lang w:val="vi-VN"/>
        </w:rPr>
        <w:t xml:space="preserve"> </w:t>
      </w:r>
      <w:r w:rsidR="00E76BF2" w:rsidRPr="00877A13">
        <w:rPr>
          <w:color w:val="000000" w:themeColor="text1"/>
          <w:lang w:val="en-US"/>
        </w:rPr>
        <w:t xml:space="preserve">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w:t>
      </w:r>
      <w:r w:rsidR="009B01F9" w:rsidRPr="009B01F9">
        <w:rPr>
          <w:b/>
          <w:color w:val="FF0000"/>
          <w:sz w:val="32"/>
          <w:lang w:val="en-US"/>
        </w:rPr>
        <w:t>trở lên</w:t>
      </w:r>
      <w:r w:rsidR="009B01F9" w:rsidRPr="009B01F9">
        <w:rPr>
          <w:color w:val="FF0000"/>
          <w:sz w:val="32"/>
          <w:lang w:val="en-US"/>
        </w:rPr>
        <w:t xml:space="preserve"> </w:t>
      </w:r>
      <w:r w:rsidR="00E76BF2" w:rsidRPr="009B01F9">
        <w:rPr>
          <w:strike/>
          <w:color w:val="FF0000"/>
          <w:lang w:val="en-US"/>
        </w:rPr>
        <w:t>đến dưới 60%</w:t>
      </w:r>
      <w:r w:rsidR="00E76BF2" w:rsidRPr="009B01F9">
        <w:rPr>
          <w:color w:val="FF0000"/>
          <w:lang w:val="en-US"/>
        </w:rPr>
        <w:t xml:space="preserve"> </w:t>
      </w:r>
      <w:r w:rsidR="00E76BF2" w:rsidRPr="00877A13">
        <w:rPr>
          <w:color w:val="000000" w:themeColor="text1"/>
          <w:lang w:val="en-US"/>
        </w:rPr>
        <w:t>được đề cử tối đa năm (05) ứng viên</w:t>
      </w:r>
      <w:r w:rsidR="00E76BF2" w:rsidRPr="009B01F9">
        <w:rPr>
          <w:strike/>
          <w:color w:val="FF0000"/>
          <w:lang w:val="en-US"/>
        </w:rPr>
        <w:t>; từ 60% đến dưới 70% được đề cử tối đa sáu (06) ứng viên; từ 70% đến 80% được đề cử tối đa bảy (07) ứng viên; và từ 80% đến dưới 90% được đề cử tối đa tám (08) ứng viên.</w:t>
      </w:r>
    </w:p>
    <w:p w14:paraId="4DCA41F1" w14:textId="77777777" w:rsidR="00BC0A3F" w:rsidRPr="00877A13" w:rsidRDefault="00BC0A3F" w:rsidP="00BC0A3F">
      <w:pPr>
        <w:pStyle w:val="ListParagraph"/>
        <w:numPr>
          <w:ilvl w:val="2"/>
          <w:numId w:val="6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Trường hợp số lượng ứng viên HĐQT thông qua đề cử và ứng cử vẫn không đủ số lượng cần thiết, Hội đồng quản trị đương nhiệm giới thiệu thêm ứng cử viên hoặc tổ chức đề cử theo quy định tại Quy chế hoạt động của HĐQT.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398C178C" w14:textId="77777777" w:rsidR="00F51EFE" w:rsidRPr="00877A13" w:rsidRDefault="00F51EFE"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47" w:name="_Toc67674274"/>
      <w:r w:rsidRPr="00877A13">
        <w:rPr>
          <w:rFonts w:cs="Times New Roman"/>
          <w:color w:val="000000" w:themeColor="text1"/>
        </w:rPr>
        <w:t>Cách thức bầu thành viên HĐQT</w:t>
      </w:r>
      <w:bookmarkEnd w:id="244"/>
      <w:bookmarkEnd w:id="245"/>
      <w:bookmarkEnd w:id="246"/>
      <w:bookmarkEnd w:id="247"/>
    </w:p>
    <w:p w14:paraId="643FB74F" w14:textId="57296087" w:rsidR="009608E4" w:rsidRPr="00877A13" w:rsidRDefault="009608E4"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eastAsia="x-none"/>
        </w:rPr>
        <w:t xml:space="preserve">(Căn cứ quy định tại Khoản 3 Điều 148 Luật doanh nghiệp số 59/2020/QH14, Khoản 2 Điều </w:t>
      </w:r>
      <w:r w:rsidR="00877A13" w:rsidRPr="00877A13">
        <w:rPr>
          <w:rFonts w:cs="Times New Roman"/>
          <w:color w:val="000000" w:themeColor="text1"/>
          <w:szCs w:val="24"/>
          <w:lang w:val="vi-VN" w:eastAsia="x-none"/>
        </w:rPr>
        <w:t>2</w:t>
      </w:r>
      <w:r w:rsidR="00877A13" w:rsidRPr="00877A13">
        <w:rPr>
          <w:rFonts w:cs="Times New Roman"/>
          <w:color w:val="000000" w:themeColor="text1"/>
          <w:szCs w:val="24"/>
          <w:lang w:val="en-US" w:eastAsia="x-none"/>
        </w:rPr>
        <w:t>0</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B68393F" w14:textId="7324BBF6" w:rsidR="009608E4" w:rsidRPr="00877A13" w:rsidRDefault="009608E4" w:rsidP="004423A8">
      <w:pPr>
        <w:pStyle w:val="ListParagraph"/>
        <w:numPr>
          <w:ilvl w:val="0"/>
          <w:numId w:val="24"/>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hoặc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p>
    <w:p w14:paraId="60924C0B" w14:textId="6968FED8" w:rsidR="009608E4" w:rsidRPr="00877A13" w:rsidRDefault="009608E4" w:rsidP="004423A8">
      <w:pPr>
        <w:pStyle w:val="ListParagraph"/>
        <w:numPr>
          <w:ilvl w:val="0"/>
          <w:numId w:val="24"/>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Nếu số ứng viên nhỏ hơn hoặc bằng số thành viên HĐQT cần bầu thì việc bầu thành viên HĐQT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w:t>
      </w:r>
      <w:r w:rsidR="00877A13" w:rsidRPr="00877A13">
        <w:rPr>
          <w:rFonts w:cs="Times New Roman"/>
          <w:color w:val="000000" w:themeColor="text1"/>
          <w:szCs w:val="24"/>
          <w:lang w:val="vi-VN"/>
        </w:rPr>
        <w:t>2</w:t>
      </w:r>
      <w:r w:rsidR="00877A13" w:rsidRPr="00877A13">
        <w:rPr>
          <w:rFonts w:cs="Times New Roman"/>
          <w:color w:val="000000" w:themeColor="text1"/>
          <w:szCs w:val="24"/>
          <w:lang w:val="en-US"/>
        </w:rPr>
        <w:t>0</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FE78D63" w14:textId="500D41C6" w:rsidR="004F17B2" w:rsidRPr="00877A13" w:rsidRDefault="004F17B2"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48" w:name="_Toc65240783"/>
      <w:bookmarkStart w:id="249" w:name="_Toc65241132"/>
      <w:bookmarkStart w:id="250" w:name="_Toc65607831"/>
      <w:bookmarkStart w:id="251" w:name="_Toc67674275"/>
      <w:r w:rsidRPr="00877A13">
        <w:rPr>
          <w:rFonts w:cs="Times New Roman"/>
          <w:color w:val="000000" w:themeColor="text1"/>
        </w:rPr>
        <w:t xml:space="preserve">Các </w:t>
      </w:r>
      <w:r w:rsidR="00936198" w:rsidRPr="00877A13">
        <w:rPr>
          <w:rFonts w:cs="Times New Roman"/>
          <w:color w:val="000000" w:themeColor="text1"/>
        </w:rPr>
        <w:t>trường hợp miễn nhiệm, bãi nhiệm</w:t>
      </w:r>
      <w:r w:rsidR="002369D3" w:rsidRPr="00877A13">
        <w:rPr>
          <w:rFonts w:cs="Times New Roman"/>
          <w:color w:val="000000" w:themeColor="text1"/>
        </w:rPr>
        <w:t>, thay thế</w:t>
      </w:r>
      <w:r w:rsidR="00936198" w:rsidRPr="00877A13">
        <w:rPr>
          <w:rFonts w:cs="Times New Roman"/>
          <w:color w:val="000000" w:themeColor="text1"/>
        </w:rPr>
        <w:t xml:space="preserve"> và bổ sung thành viên Hội đồng quản trị</w:t>
      </w:r>
      <w:bookmarkEnd w:id="248"/>
      <w:bookmarkEnd w:id="249"/>
      <w:bookmarkEnd w:id="250"/>
      <w:bookmarkEnd w:id="251"/>
    </w:p>
    <w:p w14:paraId="33BC5EEB" w14:textId="77777777" w:rsidR="00936198" w:rsidRPr="00877A13" w:rsidRDefault="00936198" w:rsidP="00ED4B65">
      <w:pPr>
        <w:tabs>
          <w:tab w:val="left" w:pos="284"/>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eastAsia="x-none"/>
        </w:rPr>
        <w:t xml:space="preserve">(Căn cứ Điều 160 Luật doanh nghiệp số </w:t>
      </w:r>
      <w:r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w:t>
      </w:r>
    </w:p>
    <w:p w14:paraId="5C922FB7" w14:textId="77777777" w:rsidR="00936198" w:rsidRPr="00877A13" w:rsidRDefault="00936198" w:rsidP="00ED4B65">
      <w:p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1. Đại hội đồng cổ đông miễn nhiệm thành viên Hội đồng quản trị trong trường hợp sau đây:</w:t>
      </w:r>
    </w:p>
    <w:p w14:paraId="6F3D7138" w14:textId="77777777" w:rsidR="00936198" w:rsidRPr="00877A13" w:rsidRDefault="00936198" w:rsidP="004423A8">
      <w:pPr>
        <w:pStyle w:val="ListParagraph"/>
        <w:numPr>
          <w:ilvl w:val="1"/>
          <w:numId w:val="8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Không có đủ tiêu chuẩn và điều kiện theo quy định tại Điều 155 của Luật Doanh nghiệp;</w:t>
      </w:r>
    </w:p>
    <w:p w14:paraId="232D6735" w14:textId="77777777" w:rsidR="00936198" w:rsidRPr="00877A13" w:rsidRDefault="00936198" w:rsidP="004423A8">
      <w:pPr>
        <w:pStyle w:val="ListParagraph"/>
        <w:numPr>
          <w:ilvl w:val="1"/>
          <w:numId w:val="8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Có đơn từ chức và được chấp thuận;</w:t>
      </w:r>
    </w:p>
    <w:p w14:paraId="1FDD2B75" w14:textId="2B40E4D1" w:rsidR="00936198" w:rsidRPr="00877A13" w:rsidRDefault="00936198" w:rsidP="004423A8">
      <w:pPr>
        <w:pStyle w:val="ListParagraph"/>
        <w:numPr>
          <w:ilvl w:val="1"/>
          <w:numId w:val="8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Trường hợp khác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2D8DAC2" w14:textId="77777777" w:rsidR="00936198" w:rsidRPr="00877A13" w:rsidRDefault="00936198" w:rsidP="00ED4B65">
      <w:p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lastRenderedPageBreak/>
        <w:t>2. Đại hội đồng cổ đông bãi nhiệm thành viên Hội đồng quản trị trong trường hợp sau đây:</w:t>
      </w:r>
    </w:p>
    <w:p w14:paraId="544D013E" w14:textId="77777777" w:rsidR="00936198" w:rsidRPr="00877A13" w:rsidRDefault="00936198" w:rsidP="004423A8">
      <w:pPr>
        <w:pStyle w:val="ListParagraph"/>
        <w:numPr>
          <w:ilvl w:val="0"/>
          <w:numId w:val="8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Không tham gia các hoạt động của Hội đồng quản trị trong 06 tháng liên tục, trừ trường hợp bất khả kháng;</w:t>
      </w:r>
    </w:p>
    <w:p w14:paraId="29358D48" w14:textId="01ED5EBE" w:rsidR="00936198" w:rsidRPr="00877A13" w:rsidRDefault="00936198" w:rsidP="004423A8">
      <w:pPr>
        <w:pStyle w:val="ListParagraph"/>
        <w:numPr>
          <w:ilvl w:val="0"/>
          <w:numId w:val="8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Trường hợp khác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679C0E7" w14:textId="77777777" w:rsidR="00936198" w:rsidRPr="00877A13" w:rsidRDefault="00936198" w:rsidP="00ED4B65">
      <w:p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7EA04CF" w14:textId="77777777" w:rsidR="00936198" w:rsidRPr="00877A13" w:rsidRDefault="00936198" w:rsidP="00ED4B65">
      <w:p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4. Hội đồng quản trị phải triệu tập họp Đại hội đồng cổ đông để bầu bổ sung thành viên Hội đồng quản trị trong trường hợp sau đây:</w:t>
      </w:r>
    </w:p>
    <w:p w14:paraId="7099488A" w14:textId="38F4E279" w:rsidR="00936198" w:rsidRPr="00877A13" w:rsidRDefault="00936198" w:rsidP="0091101E">
      <w:pPr>
        <w:pStyle w:val="ListParagraph"/>
        <w:numPr>
          <w:ilvl w:val="1"/>
          <w:numId w:val="8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Số thành viên Hội đồng quản trị bị giảm quá một phần ba (1/3) so với số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Trường hợp này, Hội đồng quản trị phải triệu tập họp Đại hội đồng cổ đông trong thời hạn 60 ngày kể từ ngày số thành viên bị giảm quá một phần ba;</w:t>
      </w:r>
    </w:p>
    <w:p w14:paraId="54BEC9B4" w14:textId="45959B20" w:rsidR="00936198" w:rsidRPr="00877A13" w:rsidRDefault="00936198" w:rsidP="004423A8">
      <w:pPr>
        <w:pStyle w:val="ListParagraph"/>
        <w:numPr>
          <w:ilvl w:val="1"/>
          <w:numId w:val="8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Trừ trường hợp quy định tại điểm a và điểm b khoản này, Đại hội đồng cổ đông bầu thành viên mới thay thế thành viên Hội đồng quản trị đã bị miễn nhiệm, bãi nhiệm tại cuộc họp gần nhất.</w:t>
      </w:r>
    </w:p>
    <w:p w14:paraId="60C26789" w14:textId="45A61C9F" w:rsidR="001C6863" w:rsidRPr="00877A13" w:rsidRDefault="001C6863"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52" w:name="_Toc65240784"/>
      <w:bookmarkStart w:id="253" w:name="_Toc65241133"/>
      <w:bookmarkStart w:id="254" w:name="_Toc65607832"/>
      <w:bookmarkStart w:id="255" w:name="_Toc67674276"/>
      <w:r w:rsidRPr="00877A13">
        <w:rPr>
          <w:rFonts w:cs="Times New Roman"/>
          <w:color w:val="000000" w:themeColor="text1"/>
        </w:rPr>
        <w:t>Thông báo về bầu, miễn nhiệm, bãi nhiệm thành viên Hội đồng quản trị</w:t>
      </w:r>
      <w:bookmarkEnd w:id="252"/>
      <w:bookmarkEnd w:id="253"/>
      <w:bookmarkEnd w:id="254"/>
      <w:bookmarkEnd w:id="255"/>
    </w:p>
    <w:p w14:paraId="2D1BF839" w14:textId="4E9ED7CF" w:rsidR="001C6863" w:rsidRPr="00877A13" w:rsidRDefault="001C6863" w:rsidP="00ED4B65">
      <w:pPr>
        <w:spacing w:before="120" w:after="120" w:line="276" w:lineRule="auto"/>
        <w:ind w:left="-142"/>
        <w:rPr>
          <w:rFonts w:cs="Times New Roman"/>
          <w:color w:val="000000" w:themeColor="text1"/>
          <w:szCs w:val="24"/>
          <w:lang w:val="vi-VN"/>
        </w:rPr>
      </w:pPr>
      <w:r w:rsidRPr="00877A13">
        <w:rPr>
          <w:rFonts w:cs="Times New Roman"/>
          <w:color w:val="000000" w:themeColor="text1"/>
          <w:szCs w:val="24"/>
          <w:lang w:val="vi-VN"/>
        </w:rPr>
        <w:t xml:space="preserve">Sau khi có quyết định bầu, miễn nhiệm, bãi nhiệm thành viên HĐQT,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trách nhiệm công bố thông tin trong nội bộ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cho các cơ quan hữu quan, trên các phương tiện thông tin đại chúng, trên trang website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trình tự và quy định của Luật hiện hành.</w:t>
      </w:r>
    </w:p>
    <w:p w14:paraId="1D0AE470" w14:textId="10A4D482" w:rsidR="001C6863" w:rsidRPr="00877A13" w:rsidRDefault="001C6863"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56" w:name="_Toc65240785"/>
      <w:bookmarkStart w:id="257" w:name="_Toc65241134"/>
      <w:bookmarkStart w:id="258" w:name="_Toc65607833"/>
      <w:bookmarkStart w:id="259" w:name="_Toc67674277"/>
      <w:r w:rsidRPr="00877A13">
        <w:rPr>
          <w:rFonts w:cs="Times New Roman"/>
          <w:color w:val="000000" w:themeColor="text1"/>
        </w:rPr>
        <w:t>Cách thức giới thiệu ứng viên thành viên Hội đồng quản trị</w:t>
      </w:r>
      <w:bookmarkEnd w:id="256"/>
      <w:bookmarkEnd w:id="257"/>
      <w:bookmarkEnd w:id="258"/>
      <w:bookmarkEnd w:id="259"/>
    </w:p>
    <w:p w14:paraId="60885DEE" w14:textId="00B53971" w:rsidR="00CB7F87" w:rsidRPr="00877A13" w:rsidRDefault="00CB7F87"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 xml:space="preserve">Trường hợp đã xác định được ứng cử viên Hội đồng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công bố thông tin liên quan đến các ứng cử viên tối thiểu 10 ngày trước ngày khai mạc họp Đại hội đồng cổ đông trên trang thông tin điện tử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nếu được bầu làm thành viên Hội đồng quản trị. Thông tin liên quan đến ứng cử viên Hội đồng quản trị được công bố bao gồm:</w:t>
      </w:r>
    </w:p>
    <w:p w14:paraId="6A884F8C" w14:textId="77777777"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Họ tên, ngày, tháng, năm sinh;</w:t>
      </w:r>
    </w:p>
    <w:p w14:paraId="0A6090C5" w14:textId="77777777"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Trình độ chuyên môn;</w:t>
      </w:r>
    </w:p>
    <w:p w14:paraId="359E800D" w14:textId="77777777"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Quá trình công tác;</w:t>
      </w:r>
    </w:p>
    <w:p w14:paraId="1CA34C31" w14:textId="3D18B327"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Các chức danh quản lý khác (bao gồm cả chức danh Hội đồng quản trị của </w:t>
      </w:r>
      <w:r w:rsidR="00A676B2" w:rsidRPr="00877A13">
        <w:rPr>
          <w:rFonts w:cs="Times New Roman"/>
          <w:color w:val="000000" w:themeColor="text1"/>
          <w:szCs w:val="24"/>
        </w:rPr>
        <w:t>Công ty</w:t>
      </w:r>
      <w:r w:rsidRPr="00877A13">
        <w:rPr>
          <w:rFonts w:cs="Times New Roman"/>
          <w:color w:val="000000" w:themeColor="text1"/>
          <w:szCs w:val="24"/>
        </w:rPr>
        <w:t xml:space="preserve"> khác);</w:t>
      </w:r>
    </w:p>
    <w:p w14:paraId="3FAEA2A2" w14:textId="570A9E35"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Lợi ích có liên quan tới </w:t>
      </w:r>
      <w:r w:rsidR="00A676B2" w:rsidRPr="00877A13">
        <w:rPr>
          <w:rFonts w:cs="Times New Roman"/>
          <w:color w:val="000000" w:themeColor="text1"/>
          <w:szCs w:val="24"/>
        </w:rPr>
        <w:t>Công ty</w:t>
      </w:r>
      <w:r w:rsidRPr="00877A13">
        <w:rPr>
          <w:rFonts w:cs="Times New Roman"/>
          <w:color w:val="000000" w:themeColor="text1"/>
          <w:szCs w:val="24"/>
        </w:rPr>
        <w:t xml:space="preserve"> và các bên có liên quan của </w:t>
      </w:r>
      <w:r w:rsidR="00A676B2" w:rsidRPr="00877A13">
        <w:rPr>
          <w:rFonts w:cs="Times New Roman"/>
          <w:color w:val="000000" w:themeColor="text1"/>
          <w:szCs w:val="24"/>
        </w:rPr>
        <w:t>Công ty</w:t>
      </w:r>
      <w:r w:rsidRPr="00877A13">
        <w:rPr>
          <w:rFonts w:cs="Times New Roman"/>
          <w:color w:val="000000" w:themeColor="text1"/>
          <w:szCs w:val="24"/>
        </w:rPr>
        <w:t>;</w:t>
      </w:r>
    </w:p>
    <w:p w14:paraId="29A1E87C" w14:textId="27AF7629" w:rsidR="00CB7F87" w:rsidRPr="00877A13" w:rsidRDefault="00CB7F87" w:rsidP="004423A8">
      <w:pPr>
        <w:pStyle w:val="ListParagraph"/>
        <w:numPr>
          <w:ilvl w:val="1"/>
          <w:numId w:val="119"/>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Các thông tin khác (nếu có) theo quy định tại </w:t>
      </w:r>
      <w:r w:rsidR="000C0C04" w:rsidRPr="00877A13">
        <w:rPr>
          <w:rFonts w:cs="Times New Roman"/>
          <w:color w:val="000000" w:themeColor="text1"/>
          <w:szCs w:val="24"/>
        </w:rPr>
        <w:t>Điều lệ</w:t>
      </w:r>
      <w:r w:rsidRPr="00877A13">
        <w:rPr>
          <w:rFonts w:cs="Times New Roman"/>
          <w:color w:val="000000" w:themeColor="text1"/>
          <w:szCs w:val="24"/>
        </w:rPr>
        <w:t xml:space="preserve"> </w:t>
      </w:r>
      <w:r w:rsidR="00A676B2" w:rsidRPr="00877A13">
        <w:rPr>
          <w:rFonts w:cs="Times New Roman"/>
          <w:color w:val="000000" w:themeColor="text1"/>
          <w:szCs w:val="24"/>
        </w:rPr>
        <w:t>Công ty</w:t>
      </w:r>
      <w:r w:rsidRPr="00877A13">
        <w:rPr>
          <w:rFonts w:cs="Times New Roman"/>
          <w:color w:val="000000" w:themeColor="text1"/>
          <w:szCs w:val="24"/>
        </w:rPr>
        <w:t>.</w:t>
      </w:r>
    </w:p>
    <w:p w14:paraId="6F0AEC30" w14:textId="69005510" w:rsidR="00CB7F87" w:rsidRPr="00877A13" w:rsidRDefault="00A676B2"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Công ty</w:t>
      </w:r>
      <w:r w:rsidR="00CB7F87" w:rsidRPr="00877A13">
        <w:rPr>
          <w:rFonts w:cs="Times New Roman"/>
          <w:color w:val="000000" w:themeColor="text1"/>
          <w:szCs w:val="24"/>
          <w:lang w:val="vi-VN"/>
        </w:rPr>
        <w:t xml:space="preserve"> phải có trách nhiệm công bố thông tin về các </w:t>
      </w:r>
      <w:r w:rsidRPr="00877A13">
        <w:rPr>
          <w:rFonts w:cs="Times New Roman"/>
          <w:color w:val="000000" w:themeColor="text1"/>
          <w:szCs w:val="24"/>
          <w:lang w:val="vi-VN"/>
        </w:rPr>
        <w:t>Công ty</w:t>
      </w:r>
      <w:r w:rsidR="00CB7F87" w:rsidRPr="00877A13">
        <w:rPr>
          <w:rFonts w:cs="Times New Roman"/>
          <w:color w:val="000000" w:themeColor="text1"/>
          <w:szCs w:val="24"/>
          <w:lang w:val="vi-VN"/>
        </w:rPr>
        <w:t xml:space="preserve"> mà ứng cử viên đang nắm giữ chức vụ thành viên Hội đồng quản trị, các chức danh quản lý khác và các lợi ích có liên quan tới </w:t>
      </w:r>
      <w:r w:rsidRPr="00877A13">
        <w:rPr>
          <w:rFonts w:cs="Times New Roman"/>
          <w:color w:val="000000" w:themeColor="text1"/>
          <w:szCs w:val="24"/>
          <w:lang w:val="vi-VN"/>
        </w:rPr>
        <w:t>Công ty</w:t>
      </w:r>
      <w:r w:rsidR="00CB7F87" w:rsidRPr="00877A13">
        <w:rPr>
          <w:rFonts w:cs="Times New Roman"/>
          <w:color w:val="000000" w:themeColor="text1"/>
          <w:szCs w:val="24"/>
          <w:lang w:val="vi-VN"/>
        </w:rPr>
        <w:t xml:space="preserve"> của ứng cử viên Hội đồng quản trị (nếu có).</w:t>
      </w:r>
    </w:p>
    <w:p w14:paraId="45EA6538" w14:textId="1B48BAF1" w:rsidR="001C6863" w:rsidRPr="00877A13" w:rsidRDefault="001C6863"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60" w:name="_Toc65240786"/>
      <w:bookmarkStart w:id="261" w:name="_Toc65241135"/>
      <w:bookmarkStart w:id="262" w:name="_Toc65607834"/>
      <w:bookmarkStart w:id="263" w:name="_Toc67674278"/>
      <w:r w:rsidRPr="00877A13">
        <w:rPr>
          <w:rFonts w:cs="Times New Roman"/>
          <w:color w:val="000000" w:themeColor="text1"/>
        </w:rPr>
        <w:t>Bầu, bãi nhiệm, miễn nhiệm Chủ tịch Hội đồng quản trị</w:t>
      </w:r>
      <w:bookmarkEnd w:id="260"/>
      <w:bookmarkEnd w:id="261"/>
      <w:bookmarkEnd w:id="262"/>
      <w:bookmarkEnd w:id="263"/>
    </w:p>
    <w:p w14:paraId="194390D0" w14:textId="7C05A292" w:rsidR="00071C62" w:rsidRPr="00877A13" w:rsidRDefault="00071C62"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w:t>
      </w:r>
      <w:r w:rsidR="00877A13" w:rsidRPr="00877A13">
        <w:rPr>
          <w:rFonts w:cs="Times New Roman"/>
          <w:color w:val="000000" w:themeColor="text1"/>
          <w:szCs w:val="24"/>
          <w:lang w:val="vi-VN"/>
        </w:rPr>
        <w:t>2</w:t>
      </w:r>
      <w:r w:rsidR="00877A13" w:rsidRPr="00877A13">
        <w:rPr>
          <w:rFonts w:cs="Times New Roman"/>
          <w:color w:val="000000" w:themeColor="text1"/>
          <w:szCs w:val="24"/>
          <w:lang w:val="en-US"/>
        </w:rPr>
        <w:t>8</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B32F17D" w14:textId="475C2D8D" w:rsidR="00071C62" w:rsidRPr="00877A13" w:rsidRDefault="00071C62" w:rsidP="004423A8">
      <w:pPr>
        <w:pStyle w:val="ListParagraph"/>
        <w:numPr>
          <w:ilvl w:val="0"/>
          <w:numId w:val="84"/>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do Hội đồng quản trị bầu, miễn nhiệm, bãi nhiệm trong số các thành viên Hội đồng quản trị.</w:t>
      </w:r>
    </w:p>
    <w:p w14:paraId="6C6733DB" w14:textId="595FE3F0" w:rsidR="00071C62" w:rsidRPr="00877A13" w:rsidRDefault="00071C62" w:rsidP="004423A8">
      <w:pPr>
        <w:pStyle w:val="ListParagraph"/>
        <w:numPr>
          <w:ilvl w:val="0"/>
          <w:numId w:val="84"/>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Chủ tịch Hội đồng quản trị không được kiêm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w:t>
      </w:r>
    </w:p>
    <w:p w14:paraId="4E3D44AE" w14:textId="4AF401DE" w:rsidR="00071C62" w:rsidRPr="00877A13" w:rsidRDefault="00071C62" w:rsidP="004423A8">
      <w:pPr>
        <w:pStyle w:val="ListParagraph"/>
        <w:numPr>
          <w:ilvl w:val="0"/>
          <w:numId w:val="84"/>
        </w:numPr>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có quyền và nghĩa vụ sau đây:</w:t>
      </w:r>
    </w:p>
    <w:p w14:paraId="1F80A540" w14:textId="77777777"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Lập chương trình, kế hoạch hoạt động của Hội đồng quản trị;</w:t>
      </w:r>
    </w:p>
    <w:p w14:paraId="25503A27" w14:textId="77777777"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Chuẩn bị chương trình, nội dung, tài liệu phục vụ cuộc họp; triệu tập, chủ trì và làm chủ tọa cuộc họp Hội đồng quản trị;</w:t>
      </w:r>
    </w:p>
    <w:p w14:paraId="11D3C2F6" w14:textId="77777777"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Tổ chức việc thông qua nghị quyết, quyết định của Hội đồng quản trị;</w:t>
      </w:r>
    </w:p>
    <w:p w14:paraId="03EB1437" w14:textId="77777777"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Giám sát quá trình tổ chức thực hiện các nghị quyết, quyết định của Hội đồng quản trị;</w:t>
      </w:r>
    </w:p>
    <w:p w14:paraId="6C7321F9" w14:textId="77777777"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Chủ tọa cuộc họp Đại hội đồng cổ đông;</w:t>
      </w:r>
    </w:p>
    <w:p w14:paraId="17EB3CCE" w14:textId="217CAB55" w:rsidR="00071C62" w:rsidRPr="00877A13" w:rsidRDefault="00071C62" w:rsidP="004423A8">
      <w:pPr>
        <w:pStyle w:val="ListParagraph"/>
        <w:numPr>
          <w:ilvl w:val="0"/>
          <w:numId w:val="85"/>
        </w:numPr>
        <w:spacing w:before="120" w:after="120" w:line="276" w:lineRule="auto"/>
        <w:ind w:left="567" w:hanging="283"/>
        <w:jc w:val="both"/>
        <w:rPr>
          <w:rFonts w:cs="Times New Roman"/>
          <w:color w:val="000000" w:themeColor="text1"/>
          <w:szCs w:val="24"/>
          <w:lang w:val="vi-VN"/>
        </w:rPr>
      </w:pPr>
      <w:r w:rsidRPr="00877A13">
        <w:rPr>
          <w:rFonts w:cs="Times New Roman"/>
          <w:color w:val="000000" w:themeColor="text1"/>
          <w:szCs w:val="24"/>
          <w:lang w:val="vi-VN"/>
        </w:rPr>
        <w:t xml:space="preserve">Quyền và nghĩa vụ khác theo quy định của Luật Doanh nghiệp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6885B51" w14:textId="01F7DF02" w:rsidR="00071C62" w:rsidRPr="00877A13" w:rsidRDefault="00071C62" w:rsidP="004423A8">
      <w:pPr>
        <w:pStyle w:val="ListParagraph"/>
        <w:numPr>
          <w:ilvl w:val="0"/>
          <w:numId w:val="8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6891FACC" w14:textId="6D0C2F39" w:rsidR="00191474" w:rsidRPr="00877A13" w:rsidRDefault="00071C62" w:rsidP="004423A8">
      <w:pPr>
        <w:pStyle w:val="ListParagraph"/>
        <w:numPr>
          <w:ilvl w:val="0"/>
          <w:numId w:val="8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70EC053B" w14:textId="10101D75" w:rsidR="004F17B2" w:rsidRPr="00877A13" w:rsidRDefault="004F17B2" w:rsidP="00ED4B65">
      <w:pPr>
        <w:pStyle w:val="Heading2"/>
        <w:spacing w:before="120" w:after="120" w:line="276" w:lineRule="auto"/>
        <w:ind w:left="567" w:hanging="709"/>
        <w:rPr>
          <w:bCs w:val="0"/>
          <w:color w:val="000000" w:themeColor="text1"/>
          <w:szCs w:val="24"/>
          <w:lang w:val="vi-VN"/>
        </w:rPr>
      </w:pPr>
      <w:bookmarkStart w:id="264" w:name="_Toc65240787"/>
      <w:bookmarkStart w:id="265" w:name="_Toc65241136"/>
      <w:bookmarkStart w:id="266" w:name="_Toc65607835"/>
      <w:bookmarkStart w:id="267" w:name="_Toc67674279"/>
      <w:r w:rsidRPr="00877A13">
        <w:rPr>
          <w:bCs w:val="0"/>
          <w:color w:val="000000" w:themeColor="text1"/>
          <w:szCs w:val="24"/>
          <w:lang w:val="vi-VN"/>
        </w:rPr>
        <w:t>M</w:t>
      </w:r>
      <w:r w:rsidR="00FE2370" w:rsidRPr="00877A13">
        <w:rPr>
          <w:bCs w:val="0"/>
          <w:color w:val="000000" w:themeColor="text1"/>
          <w:szCs w:val="24"/>
          <w:lang w:val="vi-VN"/>
        </w:rPr>
        <w:t xml:space="preserve">ục 3 – </w:t>
      </w:r>
      <w:r w:rsidR="00191474" w:rsidRPr="00877A13">
        <w:rPr>
          <w:bCs w:val="0"/>
          <w:color w:val="000000" w:themeColor="text1"/>
          <w:szCs w:val="24"/>
          <w:lang w:val="vi-VN"/>
        </w:rPr>
        <w:t>Thù lao</w:t>
      </w:r>
      <w:r w:rsidR="006E389D" w:rsidRPr="00877A13">
        <w:rPr>
          <w:bCs w:val="0"/>
          <w:color w:val="000000" w:themeColor="text1"/>
          <w:szCs w:val="24"/>
          <w:lang w:val="vi-VN"/>
        </w:rPr>
        <w:t>, lương thưởng</w:t>
      </w:r>
      <w:r w:rsidR="00191474" w:rsidRPr="00877A13">
        <w:rPr>
          <w:bCs w:val="0"/>
          <w:color w:val="000000" w:themeColor="text1"/>
          <w:szCs w:val="24"/>
          <w:lang w:val="vi-VN"/>
        </w:rPr>
        <w:t xml:space="preserve"> và lợi ích khác của thành viên Hội đồng quản trị</w:t>
      </w:r>
      <w:bookmarkEnd w:id="264"/>
      <w:bookmarkEnd w:id="265"/>
      <w:bookmarkEnd w:id="266"/>
      <w:bookmarkEnd w:id="267"/>
    </w:p>
    <w:p w14:paraId="7307352B" w14:textId="2E738A4E" w:rsidR="00191474" w:rsidRPr="00877A13" w:rsidRDefault="006E389D" w:rsidP="004423A8">
      <w:pPr>
        <w:pStyle w:val="ml"/>
        <w:keepNext w:val="0"/>
        <w:keepLines w:val="0"/>
        <w:widowControl w:val="0"/>
        <w:numPr>
          <w:ilvl w:val="0"/>
          <w:numId w:val="71"/>
        </w:numPr>
        <w:tabs>
          <w:tab w:val="clear" w:pos="284"/>
        </w:tabs>
        <w:ind w:left="567" w:hanging="720"/>
        <w:rPr>
          <w:rFonts w:cs="Times New Roman"/>
          <w:color w:val="000000" w:themeColor="text1"/>
        </w:rPr>
      </w:pPr>
      <w:bookmarkStart w:id="268" w:name="_Toc65240788"/>
      <w:bookmarkStart w:id="269" w:name="_Toc65241137"/>
      <w:bookmarkStart w:id="270" w:name="_Toc65607836"/>
      <w:bookmarkStart w:id="271" w:name="_Toc67674280"/>
      <w:r w:rsidRPr="00877A13">
        <w:rPr>
          <w:rFonts w:cs="Times New Roman"/>
          <w:color w:val="000000" w:themeColor="text1"/>
        </w:rPr>
        <w:t>Thù lao, thưởng và lợi ích khác của thành viên Hội đồng quản trị</w:t>
      </w:r>
      <w:bookmarkEnd w:id="268"/>
      <w:bookmarkEnd w:id="269"/>
      <w:bookmarkEnd w:id="270"/>
      <w:bookmarkEnd w:id="271"/>
    </w:p>
    <w:p w14:paraId="157BAD95" w14:textId="7F3AAFC6" w:rsidR="00191474" w:rsidRPr="00877A13" w:rsidRDefault="006E389D"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w:t>
      </w:r>
      <w:r w:rsidR="00877A13" w:rsidRPr="00877A13">
        <w:rPr>
          <w:rFonts w:cs="Times New Roman"/>
          <w:color w:val="000000" w:themeColor="text1"/>
          <w:szCs w:val="24"/>
          <w:lang w:val="vi-VN"/>
        </w:rPr>
        <w:t>2</w:t>
      </w:r>
      <w:r w:rsidR="00877A13" w:rsidRPr="00877A13">
        <w:rPr>
          <w:rFonts w:cs="Times New Roman"/>
          <w:color w:val="000000" w:themeColor="text1"/>
          <w:szCs w:val="24"/>
          <w:lang w:val="en-US"/>
        </w:rPr>
        <w:t>7</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D8FECDD" w14:textId="59CB2A45" w:rsidR="006E389D" w:rsidRPr="00877A13" w:rsidRDefault="00A676B2"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Công ty</w:t>
      </w:r>
      <w:r w:rsidR="006E389D" w:rsidRPr="00877A13">
        <w:rPr>
          <w:rFonts w:cs="Times New Roman"/>
          <w:color w:val="000000" w:themeColor="text1"/>
          <w:szCs w:val="24"/>
          <w:lang w:val="vi-VN"/>
        </w:rPr>
        <w:t xml:space="preserve"> có quyền trả thù lao, thưởng cho thành viên Hội đồng quản trị theo kết quả và hiệu quả kinh doanh.</w:t>
      </w:r>
    </w:p>
    <w:p w14:paraId="257EC702" w14:textId="2210780C" w:rsidR="006E389D" w:rsidRPr="00877A13" w:rsidRDefault="006E389D"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BA560B6" w14:textId="46CE0656" w:rsidR="006E389D" w:rsidRPr="00877A13" w:rsidRDefault="006E389D"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Thù lao của từng thành viên Hội đồng quản trị được tính vào chi phí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của pháp luật về thuế thu nhập doanh nghiệp, được thể hiện thành mục riêng trong báo cáo tài chính hằng năm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phải báo cáo Đại hội đồng cổ đông tại cuộc họp thường niên.</w:t>
      </w:r>
    </w:p>
    <w:p w14:paraId="627BD672" w14:textId="1D33012F" w:rsidR="006E389D" w:rsidRPr="00877A13" w:rsidRDefault="006E389D"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43DEB353" w14:textId="1AE743D6" w:rsidR="006E389D" w:rsidRPr="00877A13" w:rsidRDefault="006E389D"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có quyền được thanh toán tất cả các chi phí đi lại, ăn, ở và các khoản chi phí hợp lý khác mà họ đã phải chi trả khi thực hiện trách nhiệm thành viên Hội đồng </w:t>
      </w:r>
      <w:r w:rsidRPr="00877A13">
        <w:rPr>
          <w:rFonts w:cs="Times New Roman"/>
          <w:color w:val="000000" w:themeColor="text1"/>
          <w:szCs w:val="24"/>
          <w:lang w:val="vi-VN"/>
        </w:rPr>
        <w:lastRenderedPageBreak/>
        <w:t>quản trị của mình, bao gồm cả các chi phí phát sinh trong việc tới tham dự các cuộc họp Đại hội đồng cổ đông, Hội đồng quản trị hoặc các tiểu ban của Hội đồng quản trị.</w:t>
      </w:r>
    </w:p>
    <w:p w14:paraId="0B6489B2" w14:textId="2C162AF1" w:rsidR="006E389D" w:rsidRPr="00877A13" w:rsidRDefault="006E389D" w:rsidP="004423A8">
      <w:pPr>
        <w:pStyle w:val="ListParagraph"/>
        <w:numPr>
          <w:ilvl w:val="0"/>
          <w:numId w:val="8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có thể được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mua bảo hiểm trách nhiệm sau khi có sự chấp thuận của Đại hội đồng cổ đông. Bảo hiểm này không bao gồm bảo hiểm cho những trách nhiệm của thành viên Hội đồng quản trị liên quan đến việc vi phạm pháp luật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E7E6646" w14:textId="4D0B751F" w:rsidR="00191474" w:rsidRPr="00877A13" w:rsidRDefault="00191474" w:rsidP="00ED4B65">
      <w:pPr>
        <w:pStyle w:val="Heading2"/>
        <w:spacing w:before="120" w:after="120" w:line="276" w:lineRule="auto"/>
        <w:ind w:left="567" w:hanging="720"/>
        <w:rPr>
          <w:bCs w:val="0"/>
          <w:color w:val="000000" w:themeColor="text1"/>
          <w:szCs w:val="24"/>
          <w:lang w:val="vi-VN"/>
        </w:rPr>
      </w:pPr>
      <w:bookmarkStart w:id="272" w:name="_Toc65240789"/>
      <w:bookmarkStart w:id="273" w:name="_Toc65241138"/>
      <w:bookmarkStart w:id="274" w:name="_Toc65607837"/>
      <w:bookmarkStart w:id="275" w:name="_Toc67674281"/>
      <w:r w:rsidRPr="00877A13">
        <w:rPr>
          <w:bCs w:val="0"/>
          <w:color w:val="000000" w:themeColor="text1"/>
          <w:szCs w:val="24"/>
          <w:lang w:val="vi-VN"/>
        </w:rPr>
        <w:t xml:space="preserve">Mục </w:t>
      </w:r>
      <w:r w:rsidR="001C06EA" w:rsidRPr="00877A13">
        <w:rPr>
          <w:bCs w:val="0"/>
          <w:color w:val="000000" w:themeColor="text1"/>
          <w:szCs w:val="24"/>
          <w:lang w:val="vi-VN"/>
        </w:rPr>
        <w:t>4</w:t>
      </w:r>
      <w:r w:rsidRPr="00877A13">
        <w:rPr>
          <w:bCs w:val="0"/>
          <w:color w:val="000000" w:themeColor="text1"/>
          <w:szCs w:val="24"/>
          <w:lang w:val="vi-VN"/>
        </w:rPr>
        <w:t xml:space="preserve"> – Quy định về </w:t>
      </w:r>
      <w:r w:rsidR="00EB1CE1" w:rsidRPr="00877A13">
        <w:rPr>
          <w:bCs w:val="0"/>
          <w:color w:val="000000" w:themeColor="text1"/>
          <w:szCs w:val="24"/>
          <w:lang w:val="vi-VN"/>
        </w:rPr>
        <w:t>trình tự và thủ tục tổ chức họp Hội đồng quản trị</w:t>
      </w:r>
      <w:bookmarkEnd w:id="272"/>
      <w:bookmarkEnd w:id="273"/>
      <w:bookmarkEnd w:id="274"/>
      <w:bookmarkEnd w:id="275"/>
    </w:p>
    <w:p w14:paraId="2991A03F" w14:textId="2C2B60A7" w:rsidR="004F17B2"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76" w:name="_Toc65240790"/>
      <w:bookmarkStart w:id="277" w:name="_Toc65241139"/>
      <w:bookmarkStart w:id="278" w:name="_Toc65607838"/>
      <w:bookmarkStart w:id="279" w:name="_Toc67674282"/>
      <w:r w:rsidRPr="00877A13">
        <w:rPr>
          <w:rFonts w:cs="Times New Roman"/>
          <w:color w:val="000000" w:themeColor="text1"/>
        </w:rPr>
        <w:t>Số lượng cuộc họp tối thiểu theo tháng/quý/năm</w:t>
      </w:r>
      <w:bookmarkEnd w:id="276"/>
      <w:bookmarkEnd w:id="277"/>
      <w:bookmarkEnd w:id="278"/>
      <w:bookmarkEnd w:id="279"/>
    </w:p>
    <w:p w14:paraId="57029939" w14:textId="09763F23" w:rsidR="00A8384A" w:rsidRPr="00877A13" w:rsidRDefault="00A8384A"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w:t>
      </w:r>
      <w:r w:rsidRPr="00877A13">
        <w:rPr>
          <w:rFonts w:cs="Times New Roman"/>
          <w:color w:val="000000" w:themeColor="text1"/>
          <w:szCs w:val="24"/>
          <w:lang w:val="vi-VN" w:eastAsia="x-none"/>
        </w:rPr>
        <w:t xml:space="preserve">Điều 157 Luật doanh nghiệp số </w:t>
      </w:r>
      <w:r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 xml:space="preserve">; </w:t>
      </w:r>
      <w:r w:rsidRPr="00877A13">
        <w:rPr>
          <w:rFonts w:cs="Times New Roman"/>
          <w:color w:val="000000" w:themeColor="text1"/>
          <w:szCs w:val="24"/>
          <w:lang w:val="vi-VN"/>
        </w:rPr>
        <w:t xml:space="preserve">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9B6001E" w14:textId="3B4F38F7" w:rsidR="007D7D83" w:rsidRPr="00877A13" w:rsidRDefault="007D7D83" w:rsidP="004423A8">
      <w:pPr>
        <w:pStyle w:val="ListParagraph"/>
        <w:numPr>
          <w:ilvl w:val="2"/>
          <w:numId w:val="15"/>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7A2DCB01" w14:textId="4F6B6A8B" w:rsidR="008F590B" w:rsidRPr="00877A13" w:rsidRDefault="007D7D83" w:rsidP="004423A8">
      <w:pPr>
        <w:pStyle w:val="ListParagraph"/>
        <w:numPr>
          <w:ilvl w:val="2"/>
          <w:numId w:val="15"/>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Hội đồng quản trị họp ít nhất mỗi quý một lần và có thể họp bất thường.</w:t>
      </w:r>
    </w:p>
    <w:p w14:paraId="002D8DAF" w14:textId="4A1F867F" w:rsidR="008F590B"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80" w:name="_Toc65240791"/>
      <w:bookmarkStart w:id="281" w:name="_Toc65241140"/>
      <w:bookmarkStart w:id="282" w:name="_Toc65607839"/>
      <w:bookmarkStart w:id="283" w:name="_Toc67674283"/>
      <w:r w:rsidRPr="00877A13">
        <w:rPr>
          <w:rFonts w:cs="Times New Roman"/>
          <w:color w:val="000000" w:themeColor="text1"/>
        </w:rPr>
        <w:t>Các trường hợp phải triệu tập họp Hội đồng quản trị bất thường</w:t>
      </w:r>
      <w:bookmarkEnd w:id="280"/>
      <w:bookmarkEnd w:id="281"/>
      <w:bookmarkEnd w:id="282"/>
      <w:bookmarkEnd w:id="283"/>
    </w:p>
    <w:p w14:paraId="373DC02F" w14:textId="1860CD1A" w:rsidR="00A8384A" w:rsidRPr="00877A13" w:rsidRDefault="00A8384A"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157 Luật doanh nghiệp số 59/2020/QH14; 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1CFB3C9" w14:textId="0868FC67" w:rsidR="00157F9E" w:rsidRPr="00877A13" w:rsidRDefault="00157F9E" w:rsidP="004423A8">
      <w:pPr>
        <w:pStyle w:val="ListParagraph"/>
        <w:numPr>
          <w:ilvl w:val="2"/>
          <w:numId w:val="87"/>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triệu tập họp Hội đồng quản trị trong trường hợp sau đây:</w:t>
      </w:r>
    </w:p>
    <w:p w14:paraId="48310AB9" w14:textId="25A0FC79" w:rsidR="00157F9E" w:rsidRPr="00877A13" w:rsidRDefault="00157F9E" w:rsidP="004423A8">
      <w:pPr>
        <w:pStyle w:val="ListParagraph"/>
        <w:numPr>
          <w:ilvl w:val="1"/>
          <w:numId w:val="11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Có đề nghị của Ban kiểm soát;</w:t>
      </w:r>
    </w:p>
    <w:p w14:paraId="1C7539D8" w14:textId="11D4E202" w:rsidR="00157F9E" w:rsidRPr="00877A13" w:rsidRDefault="00157F9E" w:rsidP="004423A8">
      <w:pPr>
        <w:pStyle w:val="ListParagraph"/>
        <w:numPr>
          <w:ilvl w:val="1"/>
          <w:numId w:val="11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Có đề nghị của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hoặc ít nhất 05 người quản lý khác;</w:t>
      </w:r>
    </w:p>
    <w:p w14:paraId="11E0B1D1" w14:textId="6ADF2817" w:rsidR="00157F9E" w:rsidRPr="00877A13" w:rsidRDefault="00157F9E" w:rsidP="00877A13">
      <w:pPr>
        <w:pStyle w:val="ListParagraph"/>
        <w:numPr>
          <w:ilvl w:val="1"/>
          <w:numId w:val="11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Có đề nghị của ít nhất 02 thành viên Hội đồng quản trị;</w:t>
      </w:r>
      <w:r w:rsidR="00877A13" w:rsidRPr="00877A13" w:rsidDel="00877A13">
        <w:rPr>
          <w:rFonts w:cs="Times New Roman"/>
          <w:color w:val="000000" w:themeColor="text1"/>
          <w:szCs w:val="24"/>
          <w:lang w:val="vi-VN"/>
        </w:rPr>
        <w:t xml:space="preserve"> </w:t>
      </w:r>
      <w:r w:rsidRPr="00877A13">
        <w:rPr>
          <w:rFonts w:cs="Times New Roman"/>
          <w:color w:val="000000" w:themeColor="text1"/>
          <w:szCs w:val="24"/>
          <w:lang w:val="vi-VN"/>
        </w:rPr>
        <w:t>Đề nghị quy định tại khoản 3 Điều này phải được lập thành văn bản, trong đó nêu rõ mục đích, vấn đề cần thảo luận và quyết định thuộc thẩm quyền của Hội đồng quản trị.</w:t>
      </w:r>
    </w:p>
    <w:p w14:paraId="4874A2B8" w14:textId="36A84AEE" w:rsidR="00A8384A" w:rsidRPr="00877A13" w:rsidRDefault="00157F9E" w:rsidP="004423A8">
      <w:pPr>
        <w:pStyle w:val="ListParagraph"/>
        <w:numPr>
          <w:ilvl w:val="2"/>
          <w:numId w:val="87"/>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người đề nghị có quyền thay thế Chủ tịch Hội đồng quản trị triệu tập họp Hội đồng quản trị.</w:t>
      </w:r>
    </w:p>
    <w:p w14:paraId="3599E547" w14:textId="682CCD0E" w:rsidR="008F590B"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84" w:name="_Toc65240792"/>
      <w:bookmarkStart w:id="285" w:name="_Toc65241141"/>
      <w:bookmarkStart w:id="286" w:name="_Toc65607840"/>
      <w:bookmarkStart w:id="287" w:name="_Toc67674284"/>
      <w:r w:rsidRPr="00877A13">
        <w:rPr>
          <w:rFonts w:cs="Times New Roman"/>
          <w:color w:val="000000" w:themeColor="text1"/>
        </w:rPr>
        <w:t xml:space="preserve">Thông báo họp Hội đồng quản trị </w:t>
      </w:r>
      <w:r w:rsidR="00C73F69" w:rsidRPr="00877A13">
        <w:rPr>
          <w:rFonts w:cs="Times New Roman"/>
          <w:color w:val="000000" w:themeColor="text1"/>
        </w:rPr>
        <w:t xml:space="preserve"> và q</w:t>
      </w:r>
      <w:r w:rsidRPr="00877A13">
        <w:rPr>
          <w:rFonts w:cs="Times New Roman"/>
          <w:color w:val="000000" w:themeColor="text1"/>
        </w:rPr>
        <w:t>uyền dự họp Hội đồng quản trị của thành viên Ban kiểm soát</w:t>
      </w:r>
      <w:bookmarkEnd w:id="284"/>
      <w:bookmarkEnd w:id="285"/>
      <w:bookmarkEnd w:id="286"/>
      <w:bookmarkEnd w:id="287"/>
    </w:p>
    <w:p w14:paraId="173C9617" w14:textId="0E11DFD0" w:rsidR="00C73F69" w:rsidRPr="00877A13" w:rsidRDefault="00C73F69"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157 Luật doanh nghiệp số 59/2020/QH14; 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960D48F" w14:textId="329E60A8" w:rsidR="009E2E37" w:rsidRPr="00877A13" w:rsidRDefault="009E2E37" w:rsidP="004423A8">
      <w:pPr>
        <w:pStyle w:val="ListParagraph"/>
        <w:numPr>
          <w:ilvl w:val="0"/>
          <w:numId w:val="8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2C77BB4" w14:textId="79A291E7" w:rsidR="009E2E37" w:rsidRPr="00877A13" w:rsidRDefault="009E2E37" w:rsidP="00ED4B65">
      <w:pPr>
        <w:pStyle w:val="ListParagraph"/>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Thông báo mời họp Hội đồng quản trị có thể gửi bằng giấy mời, điện thoại, fax, phương tiện điện tử hoặc phương thức khác do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 định và bảo đảm đến được địa chỉ liên lạc của từng thành viên Hội đồng quản trị được đăng ký tại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09E16576" w14:textId="3BC124AB" w:rsidR="009E2E37" w:rsidRPr="00877A13" w:rsidRDefault="009E2E37" w:rsidP="004423A8">
      <w:pPr>
        <w:pStyle w:val="ListParagraph"/>
        <w:numPr>
          <w:ilvl w:val="0"/>
          <w:numId w:val="88"/>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hoặc người triệu tập gửi thông báo mời họp và các tài liệu kèm theo đến các thành viên Ban Kiểm soát như đối với các thành viên Hội đồng quản trị.</w:t>
      </w:r>
    </w:p>
    <w:p w14:paraId="7DDE7D6A" w14:textId="3E972BE5" w:rsidR="00C73F69" w:rsidRPr="00877A13" w:rsidRDefault="009E2E37" w:rsidP="00ED4B65">
      <w:pPr>
        <w:pStyle w:val="ListParagraph"/>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lastRenderedPageBreak/>
        <w:t>Thành viên Ban Kiểm soát có quyền dự các cuộc họp Hội đồng quản trị; có quyền thảo luận nhưng không được biểu quyết.</w:t>
      </w:r>
    </w:p>
    <w:p w14:paraId="6BFDB06E" w14:textId="70B88C37" w:rsidR="008F590B"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88" w:name="_Toc65240793"/>
      <w:bookmarkStart w:id="289" w:name="_Toc65241142"/>
      <w:bookmarkStart w:id="290" w:name="_Toc65607841"/>
      <w:bookmarkStart w:id="291" w:name="_Toc67674285"/>
      <w:r w:rsidRPr="00877A13">
        <w:rPr>
          <w:rFonts w:cs="Times New Roman"/>
          <w:color w:val="000000" w:themeColor="text1"/>
        </w:rPr>
        <w:t>Điều kiện tổ chức họp Hội đồng quản trị</w:t>
      </w:r>
      <w:bookmarkEnd w:id="288"/>
      <w:bookmarkEnd w:id="289"/>
      <w:bookmarkEnd w:id="290"/>
      <w:bookmarkEnd w:id="291"/>
    </w:p>
    <w:p w14:paraId="761A0E2F" w14:textId="5EC3DFF0" w:rsidR="0080522F" w:rsidRPr="00877A13" w:rsidRDefault="0080522F"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157 Luật doanh nghiệp số 59/2020/QH14; 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A586DBE" w14:textId="00EEEE71" w:rsidR="00704006" w:rsidRPr="00877A13" w:rsidRDefault="00704006"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278BF4DE" w14:textId="77777777" w:rsidR="0080522F"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92" w:name="_Toc65240794"/>
      <w:bookmarkStart w:id="293" w:name="_Toc65241143"/>
      <w:bookmarkStart w:id="294" w:name="_Toc65607842"/>
      <w:bookmarkStart w:id="295" w:name="_Toc67674286"/>
      <w:r w:rsidRPr="00877A13">
        <w:rPr>
          <w:rFonts w:cs="Times New Roman"/>
          <w:color w:val="000000" w:themeColor="text1"/>
        </w:rPr>
        <w:t>Cách thức biểu quyết</w:t>
      </w:r>
      <w:bookmarkEnd w:id="292"/>
      <w:bookmarkEnd w:id="293"/>
      <w:bookmarkEnd w:id="294"/>
      <w:bookmarkEnd w:id="295"/>
    </w:p>
    <w:p w14:paraId="5C0AC9AF" w14:textId="1B72EEEE" w:rsidR="0080522F" w:rsidRPr="00877A13" w:rsidRDefault="0080522F"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DFD2340" w14:textId="77777777" w:rsidR="00BA1D4F" w:rsidRPr="00877A13" w:rsidRDefault="00BA1D4F" w:rsidP="004423A8">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Thành viên Hội đồng quản trị được coi là tham dự và biểu quyết tại cuộc họp trong trường hợp sau đây:</w:t>
      </w:r>
    </w:p>
    <w:p w14:paraId="133E15CF" w14:textId="77777777" w:rsidR="00BA1D4F" w:rsidRPr="00877A13" w:rsidRDefault="00BA1D4F" w:rsidP="004423A8">
      <w:pPr>
        <w:pStyle w:val="ListParagraph"/>
        <w:numPr>
          <w:ilvl w:val="0"/>
          <w:numId w:val="12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Tham dự và biểu quyết trực tiếp tại cuộc họp;</w:t>
      </w:r>
    </w:p>
    <w:p w14:paraId="4FD76B95" w14:textId="027FA353" w:rsidR="00BA1D4F" w:rsidRPr="00877A13" w:rsidRDefault="00BA1D4F" w:rsidP="004423A8">
      <w:pPr>
        <w:pStyle w:val="ListParagraph"/>
        <w:numPr>
          <w:ilvl w:val="0"/>
          <w:numId w:val="12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Ủy quyền cho người khác đến dự họp và biểu quyết theo quy định tạ</w:t>
      </w:r>
      <w:r w:rsidR="00A676B2" w:rsidRPr="00877A13">
        <w:rPr>
          <w:rFonts w:cs="Times New Roman"/>
          <w:color w:val="000000" w:themeColor="text1"/>
          <w:szCs w:val="24"/>
          <w:lang w:val="vi-VN"/>
        </w:rPr>
        <w:t>i</w:t>
      </w:r>
      <w:r w:rsidRPr="00877A13">
        <w:rPr>
          <w:rFonts w:cs="Times New Roman"/>
          <w:color w:val="000000" w:themeColor="text1"/>
          <w:szCs w:val="24"/>
          <w:lang w:val="vi-VN"/>
        </w:rPr>
        <w:t xml:space="preserve"> Điều này;</w:t>
      </w:r>
    </w:p>
    <w:p w14:paraId="1647149D" w14:textId="77777777" w:rsidR="00BA1D4F" w:rsidRPr="00877A13" w:rsidRDefault="00BA1D4F" w:rsidP="004423A8">
      <w:pPr>
        <w:pStyle w:val="ListParagraph"/>
        <w:numPr>
          <w:ilvl w:val="0"/>
          <w:numId w:val="12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Tham dự và biểu quyết thông qua hội nghị trực tuyến, bỏ phiếu điện tử hoặc hình thức điện tử khác;</w:t>
      </w:r>
    </w:p>
    <w:p w14:paraId="3FEE8A93" w14:textId="77777777" w:rsidR="00BA1D4F" w:rsidRPr="00877A13" w:rsidRDefault="00BA1D4F" w:rsidP="004423A8">
      <w:pPr>
        <w:pStyle w:val="ListParagraph"/>
        <w:numPr>
          <w:ilvl w:val="0"/>
          <w:numId w:val="12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Gửi phiếu biểu quyết đến cuộc họp thông qua thư, fax, thư điện tử;</w:t>
      </w:r>
    </w:p>
    <w:p w14:paraId="3D470471" w14:textId="693E1D9F" w:rsidR="00BA1D4F" w:rsidRPr="00877A13" w:rsidRDefault="00BA1D4F" w:rsidP="004423A8">
      <w:pPr>
        <w:pStyle w:val="ListParagraph"/>
        <w:numPr>
          <w:ilvl w:val="0"/>
          <w:numId w:val="12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Gửi phiếu biểu quyết bằng phương tiện khác theo quy định trong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CE033B3" w14:textId="5A02D1BC" w:rsidR="00BA1D4F" w:rsidRPr="00877A13" w:rsidRDefault="00BA1D4F" w:rsidP="004423A8">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35F26343" w14:textId="5F07536C" w:rsidR="00352912" w:rsidRPr="00877A13" w:rsidRDefault="00352912" w:rsidP="004423A8">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Biểu quyết</w:t>
      </w:r>
    </w:p>
    <w:p w14:paraId="2ED6D3FD" w14:textId="1B159040" w:rsidR="00352912" w:rsidRPr="00877A13" w:rsidRDefault="00352912" w:rsidP="004423A8">
      <w:pPr>
        <w:pStyle w:val="ListParagraph"/>
        <w:numPr>
          <w:ilvl w:val="1"/>
          <w:numId w:val="8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Trừ quy định tại điểm b khoản </w:t>
      </w:r>
      <w:r w:rsidR="00AA7B23" w:rsidRPr="00877A13">
        <w:rPr>
          <w:rFonts w:cs="Times New Roman"/>
          <w:color w:val="000000" w:themeColor="text1"/>
          <w:szCs w:val="24"/>
          <w:lang w:val="vi-VN"/>
        </w:rPr>
        <w:t>3</w:t>
      </w:r>
      <w:r w:rsidRPr="00877A13">
        <w:rPr>
          <w:rFonts w:cs="Times New Roman"/>
          <w:color w:val="000000" w:themeColor="text1"/>
          <w:szCs w:val="24"/>
          <w:lang w:val="vi-VN"/>
        </w:rPr>
        <w:t xml:space="preserve"> Điều </w:t>
      </w:r>
      <w:r w:rsidR="00AA7B23" w:rsidRPr="00877A13">
        <w:rPr>
          <w:rFonts w:cs="Times New Roman"/>
          <w:color w:val="000000" w:themeColor="text1"/>
          <w:szCs w:val="24"/>
          <w:lang w:val="vi-VN"/>
        </w:rPr>
        <w:t>này</w:t>
      </w:r>
      <w:r w:rsidRPr="00877A13">
        <w:rPr>
          <w:rFonts w:cs="Times New Roman"/>
          <w:color w:val="000000" w:themeColor="text1"/>
          <w:szCs w:val="24"/>
          <w:lang w:val="vi-VN"/>
        </w:rPr>
        <w:t xml:space="preserve">, mỗi thành viên Hội đồng quản trị hoặc người được ủy quyền theo quy định tại khoản </w:t>
      </w:r>
      <w:r w:rsidR="00041F42" w:rsidRPr="00877A13">
        <w:rPr>
          <w:rFonts w:cs="Times New Roman"/>
          <w:color w:val="000000" w:themeColor="text1"/>
          <w:szCs w:val="24"/>
          <w:lang w:val="vi-VN"/>
        </w:rPr>
        <w:t>1</w:t>
      </w:r>
      <w:r w:rsidRPr="00877A13">
        <w:rPr>
          <w:rFonts w:cs="Times New Roman"/>
          <w:color w:val="000000" w:themeColor="text1"/>
          <w:szCs w:val="24"/>
          <w:lang w:val="vi-VN"/>
        </w:rPr>
        <w:t xml:space="preserve"> Điều này trực tiếp có mặt với tư cách cá nhân tại cuộc họp Hội đồng quản trị có một (01) phiếu biểu quyết;</w:t>
      </w:r>
    </w:p>
    <w:p w14:paraId="028F51CD" w14:textId="5769D93F" w:rsidR="00352912" w:rsidRPr="00877A13" w:rsidRDefault="00352912" w:rsidP="004423A8">
      <w:pPr>
        <w:pStyle w:val="ListParagraph"/>
        <w:numPr>
          <w:ilvl w:val="1"/>
          <w:numId w:val="8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4F41E47D" w14:textId="227DB01F" w:rsidR="00352912" w:rsidRPr="00877A13" w:rsidRDefault="00352912" w:rsidP="004423A8">
      <w:pPr>
        <w:pStyle w:val="ListParagraph"/>
        <w:numPr>
          <w:ilvl w:val="1"/>
          <w:numId w:val="8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Theo quy định tại điểm d khoản 11 Điều </w:t>
      </w:r>
      <w:r w:rsidR="00877A13" w:rsidRPr="00877A13">
        <w:rPr>
          <w:rFonts w:cs="Times New Roman"/>
          <w:color w:val="000000" w:themeColor="text1"/>
          <w:szCs w:val="24"/>
          <w:lang w:val="en-US"/>
        </w:rPr>
        <w:t xml:space="preserve">29 </w:t>
      </w:r>
      <w:r w:rsidR="000C0C04" w:rsidRPr="00877A13">
        <w:rPr>
          <w:rFonts w:cs="Times New Roman"/>
          <w:color w:val="000000" w:themeColor="text1"/>
          <w:szCs w:val="24"/>
          <w:lang w:val="en-US"/>
        </w:rPr>
        <w:t>Điều lệ</w:t>
      </w:r>
      <w:r w:rsidR="00A676B2" w:rsidRPr="00877A13">
        <w:rPr>
          <w:rFonts w:cs="Times New Roman"/>
          <w:color w:val="000000" w:themeColor="text1"/>
          <w:szCs w:val="24"/>
          <w:lang w:val="en-US"/>
        </w:rPr>
        <w:t xml:space="preserve"> Công ty</w:t>
      </w:r>
      <w:r w:rsidRPr="00877A13">
        <w:rPr>
          <w:rFonts w:cs="Times New Roman"/>
          <w:color w:val="000000" w:themeColor="text1"/>
          <w:szCs w:val="24"/>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2DE76009" w14:textId="4ADA5088" w:rsidR="00352912" w:rsidRPr="00877A13" w:rsidRDefault="00352912" w:rsidP="004423A8">
      <w:pPr>
        <w:pStyle w:val="ListParagraph"/>
        <w:numPr>
          <w:ilvl w:val="1"/>
          <w:numId w:val="8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hưởng lợi từ một hợp đồng được quy định tại điểm a và điểm b khoản 6 Điều </w:t>
      </w:r>
      <w:r w:rsidR="00877A13" w:rsidRPr="00877A13">
        <w:rPr>
          <w:rFonts w:cs="Times New Roman"/>
          <w:color w:val="000000" w:themeColor="text1"/>
          <w:szCs w:val="24"/>
          <w:lang w:val="en-US"/>
        </w:rPr>
        <w:t>42</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en-US"/>
        </w:rPr>
        <w:t xml:space="preserve">Công ty </w:t>
      </w:r>
      <w:r w:rsidRPr="00877A13">
        <w:rPr>
          <w:rFonts w:cs="Times New Roman"/>
          <w:color w:val="000000" w:themeColor="text1"/>
          <w:szCs w:val="24"/>
          <w:lang w:val="vi-VN"/>
        </w:rPr>
        <w:t>được coi là có lợi ích đáng kể trong hợp đồng đó;</w:t>
      </w:r>
    </w:p>
    <w:p w14:paraId="205C14D6" w14:textId="311BB428" w:rsidR="00352912" w:rsidRPr="00877A13" w:rsidRDefault="00352912" w:rsidP="004423A8">
      <w:pPr>
        <w:pStyle w:val="ListParagraph"/>
        <w:numPr>
          <w:ilvl w:val="1"/>
          <w:numId w:val="89"/>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Kiểm soát viên có quyền dự cuộc họp Hội đồng quản trị, có quyền thảo luận nhưng không được biểu quyết.</w:t>
      </w:r>
    </w:p>
    <w:p w14:paraId="4DD4BFAB" w14:textId="52E2BAEF" w:rsidR="00EC6796" w:rsidRPr="00877A13" w:rsidRDefault="00352912" w:rsidP="004423A8">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Hội đồng quản trị trực tiếp hoặc gián tiếp được hưởng lợi từ một hợp đồng hoặc giao dịch đã được ký kết hoặc đang dự kiến ký kết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biết bản thân là người có lợi ích </w:t>
      </w:r>
      <w:r w:rsidRPr="00877A13">
        <w:rPr>
          <w:rFonts w:cs="Times New Roman"/>
          <w:color w:val="000000" w:themeColor="text1"/>
          <w:szCs w:val="24"/>
          <w:lang w:val="vi-VN"/>
        </w:rPr>
        <w:lastRenderedPageBreak/>
        <w:t xml:space="preserve">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1DF1D58" w14:textId="34503EE2" w:rsidR="001B74F6" w:rsidRPr="00877A13" w:rsidRDefault="001B74F6" w:rsidP="004423A8">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w:t>
      </w:r>
      <w:r w:rsidR="00877A13" w:rsidRPr="00877A13">
        <w:rPr>
          <w:rFonts w:cs="Times New Roman"/>
          <w:color w:val="000000" w:themeColor="text1"/>
          <w:szCs w:val="24"/>
          <w:lang w:val="vi-VN"/>
        </w:rPr>
        <w:t>2</w:t>
      </w:r>
      <w:r w:rsidR="00877A13" w:rsidRPr="00877A13">
        <w:rPr>
          <w:rFonts w:cs="Times New Roman"/>
          <w:color w:val="000000" w:themeColor="text1"/>
          <w:szCs w:val="24"/>
          <w:lang w:val="en-US"/>
        </w:rPr>
        <w:t>6</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839999E" w14:textId="19B8ADEF" w:rsidR="001B74F6" w:rsidRPr="00877A13" w:rsidRDefault="001B74F6" w:rsidP="0033639D">
      <w:pPr>
        <w:pStyle w:val="ListParagraph"/>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18D43882" w14:textId="77777777" w:rsidR="0033639D" w:rsidRPr="00877A13" w:rsidRDefault="0033639D" w:rsidP="0033639D">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208891A5" w14:textId="21BCD11B" w:rsidR="0033639D" w:rsidRPr="00877A13" w:rsidRDefault="0033639D" w:rsidP="008D28B9">
      <w:pPr>
        <w:pStyle w:val="ListParagraph"/>
        <w:numPr>
          <w:ilvl w:val="1"/>
          <w:numId w:val="127"/>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Nghe từng thành viên Hội đồng quản trị khác cùng tham gia phát biểu trong cuộc họp;</w:t>
      </w:r>
    </w:p>
    <w:p w14:paraId="3248262F" w14:textId="63AEB2F3" w:rsidR="0033639D" w:rsidRPr="00877A13" w:rsidRDefault="0033639D" w:rsidP="008D28B9">
      <w:pPr>
        <w:pStyle w:val="ListParagraph"/>
        <w:numPr>
          <w:ilvl w:val="1"/>
          <w:numId w:val="127"/>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3FAEC156" w14:textId="14ED983E" w:rsidR="0033639D" w:rsidRPr="00877A13" w:rsidRDefault="0033639D" w:rsidP="008D28B9">
      <w:pPr>
        <w:pStyle w:val="ListParagraph"/>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5A95211" w14:textId="5FABAC32" w:rsidR="00994206" w:rsidRPr="00877A13" w:rsidRDefault="00994206" w:rsidP="00994206">
      <w:pPr>
        <w:pStyle w:val="ListParagraph"/>
        <w:numPr>
          <w:ilvl w:val="0"/>
          <w:numId w:val="10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35683199" w14:textId="30C24866" w:rsidR="008F590B"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296" w:name="_Toc65240795"/>
      <w:bookmarkStart w:id="297" w:name="_Toc65241144"/>
      <w:bookmarkStart w:id="298" w:name="_Toc65607843"/>
      <w:bookmarkStart w:id="299" w:name="_Toc67674287"/>
      <w:r w:rsidRPr="00877A13">
        <w:rPr>
          <w:rFonts w:cs="Times New Roman"/>
          <w:color w:val="000000" w:themeColor="text1"/>
        </w:rPr>
        <w:t>Cách thức thông qua nghị quyết của Hội đồng quản trị</w:t>
      </w:r>
      <w:bookmarkEnd w:id="296"/>
      <w:bookmarkEnd w:id="297"/>
      <w:bookmarkEnd w:id="298"/>
      <w:bookmarkEnd w:id="299"/>
    </w:p>
    <w:p w14:paraId="42590746" w14:textId="058936E7" w:rsidR="0080522F" w:rsidRPr="00877A13" w:rsidRDefault="0080522F"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Điều </w:t>
      </w:r>
      <w:r w:rsidR="00877A13" w:rsidRPr="00877A13">
        <w:rPr>
          <w:rFonts w:cs="Times New Roman"/>
          <w:color w:val="000000" w:themeColor="text1"/>
          <w:szCs w:val="24"/>
          <w:lang w:val="en-US"/>
        </w:rPr>
        <w:t>29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B31A66B" w14:textId="2A7D4FC0" w:rsidR="00EC6796" w:rsidRPr="00877A13" w:rsidRDefault="0092098F"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79437972" w14:textId="286041D4" w:rsidR="008F590B" w:rsidRPr="00877A13" w:rsidRDefault="008F590B"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300" w:name="_Toc65240796"/>
      <w:bookmarkStart w:id="301" w:name="_Toc65241145"/>
      <w:bookmarkStart w:id="302" w:name="_Toc65607844"/>
      <w:bookmarkStart w:id="303" w:name="_Toc67674288"/>
      <w:r w:rsidRPr="00877A13">
        <w:rPr>
          <w:rFonts w:cs="Times New Roman"/>
          <w:color w:val="000000" w:themeColor="text1"/>
        </w:rPr>
        <w:t>Việc ủy quyền cho người khác dự họp của thành viên Hội đồng quản trị</w:t>
      </w:r>
      <w:bookmarkEnd w:id="300"/>
      <w:bookmarkEnd w:id="301"/>
      <w:bookmarkEnd w:id="302"/>
      <w:bookmarkEnd w:id="303"/>
    </w:p>
    <w:p w14:paraId="205290A1" w14:textId="68E7D787" w:rsidR="0080522F" w:rsidRPr="00877A13" w:rsidRDefault="0080522F"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(Căn cứ Điều </w:t>
      </w:r>
      <w:r w:rsidR="00877A13" w:rsidRPr="00877A13">
        <w:rPr>
          <w:rFonts w:cs="Times New Roman"/>
          <w:color w:val="000000" w:themeColor="text1"/>
          <w:szCs w:val="24"/>
          <w:lang w:val="en-US"/>
        </w:rPr>
        <w:t>29</w:t>
      </w:r>
      <w:r w:rsidR="00B96419">
        <w:rPr>
          <w:rFonts w:cs="Times New Roman"/>
          <w:color w:val="000000" w:themeColor="text1"/>
          <w:szCs w:val="24"/>
          <w:lang w:val="en-US"/>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AE0582F" w14:textId="64AB7273" w:rsidR="0092098F" w:rsidRPr="00877A13" w:rsidRDefault="0092098F"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14:paraId="2C96F377" w14:textId="0FCA3484" w:rsidR="008F590B" w:rsidRPr="00877A13" w:rsidRDefault="008F590B"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304" w:name="_Toc65240797"/>
      <w:bookmarkStart w:id="305" w:name="_Toc65241146"/>
      <w:bookmarkStart w:id="306" w:name="_Toc65607845"/>
      <w:bookmarkStart w:id="307" w:name="_Toc67674289"/>
      <w:r w:rsidRPr="00877A13">
        <w:rPr>
          <w:rFonts w:cs="Times New Roman"/>
          <w:color w:val="000000" w:themeColor="text1"/>
        </w:rPr>
        <w:t>Lập biên bản họp Hội đồng quản trị</w:t>
      </w:r>
      <w:bookmarkEnd w:id="304"/>
      <w:bookmarkEnd w:id="305"/>
      <w:bookmarkEnd w:id="306"/>
      <w:bookmarkEnd w:id="307"/>
    </w:p>
    <w:p w14:paraId="265BAF3E" w14:textId="3FCAEE52" w:rsidR="00A87166" w:rsidRPr="00877A13" w:rsidRDefault="005A4975"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(Căn cứ quy định tại Điều 158 Luật doanh nghiệp số 59/2020/QH14)</w:t>
      </w:r>
    </w:p>
    <w:p w14:paraId="2902BDC1" w14:textId="77777777" w:rsidR="005A4975" w:rsidRPr="00877A13" w:rsidRDefault="005A4975"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lastRenderedPageBreak/>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9366ECD" w14:textId="4D33E773"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Tên, địa chỉ trụ sở chính, mã số doanh nghiệp;</w:t>
      </w:r>
    </w:p>
    <w:p w14:paraId="6845AF92" w14:textId="1DB77D42"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Thời gian, địa điểm họp;</w:t>
      </w:r>
    </w:p>
    <w:p w14:paraId="546D72F7" w14:textId="7C3F3E14"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Mục đích, chương trình và nội dung họp;</w:t>
      </w:r>
    </w:p>
    <w:p w14:paraId="4FFFA5B3" w14:textId="77777777"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Họ, tên từng thành viên dự họp hoặc người được ủy quyền dự họp và cách thức dự họp; họ, tên các thành viên không dự họp và lý do;</w:t>
      </w:r>
    </w:p>
    <w:p w14:paraId="0C2B8F6A" w14:textId="1D84ADD4"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Vấn đề được thảo luận và biểu quyết tại cuộc họp;</w:t>
      </w:r>
    </w:p>
    <w:p w14:paraId="7E299D5C" w14:textId="73985746"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Tóm tắt phát biểu ý kiến của từng thành viên dự họp theo trình tự diễn biến của cuộc họp;</w:t>
      </w:r>
    </w:p>
    <w:p w14:paraId="1D86DA0B" w14:textId="16196A4E"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Kết quả biểu quyết trong đó ghi rõ những thành viên tán thành, không tán thành và không có ý kiến;</w:t>
      </w:r>
    </w:p>
    <w:p w14:paraId="5967A924" w14:textId="5153AD61"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Vấn đề đã được thông qua và tỷ lệ biểu quyết thông qua tương ứng;</w:t>
      </w:r>
    </w:p>
    <w:p w14:paraId="4D13F922" w14:textId="732B860E" w:rsidR="005A4975" w:rsidRPr="00877A13" w:rsidRDefault="005A4975" w:rsidP="004423A8">
      <w:pPr>
        <w:pStyle w:val="ListParagraph"/>
        <w:numPr>
          <w:ilvl w:val="1"/>
          <w:numId w:val="9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Họ, tên, chữ ký chủ tọa và người ghi biên bản, trừ trường hợp quy định tại Điều 65 Quy chế này.</w:t>
      </w:r>
    </w:p>
    <w:p w14:paraId="52F43ED3" w14:textId="4AE462DD" w:rsidR="005A3D92" w:rsidRPr="00877A13" w:rsidRDefault="005A3D92"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Biên bản họp Hội đồng quản trị và tài liệu sử dụng trong cuộc họp phải được lưu giữ tại trụ sở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7C78EEA" w14:textId="5576D310" w:rsidR="00B25FBA" w:rsidRPr="00877A13" w:rsidRDefault="005A3D92"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5195AF5" w14:textId="5A159C59" w:rsidR="00A943C6" w:rsidRPr="00877A13" w:rsidRDefault="00A943C6"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Chủ tọa, người ghi biên bản và những người ký tên trong biên bản phải chịu trách nhiệm về tính trung thực và chính xác của nội dung biên bản họp Hội đồng quản trị.</w:t>
      </w:r>
    </w:p>
    <w:p w14:paraId="68C3575F" w14:textId="5736B0AA" w:rsidR="00A943C6" w:rsidRPr="00877A13" w:rsidRDefault="00A943C6"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Biên bản họp Hội đồng quản trị và tài liệu sử dụng trong cuộc họp phải được lưu giữ tại trụ sở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606E92F" w14:textId="5B4D5EE7" w:rsidR="008F590B" w:rsidRPr="00877A13" w:rsidRDefault="008F590B"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308" w:name="_Toc65240798"/>
      <w:bookmarkStart w:id="309" w:name="_Toc65241147"/>
      <w:bookmarkStart w:id="310" w:name="_Toc65607846"/>
      <w:bookmarkStart w:id="311" w:name="_Toc67674290"/>
      <w:r w:rsidRPr="00877A13">
        <w:rPr>
          <w:rFonts w:cs="Times New Roman"/>
          <w:color w:val="000000" w:themeColor="text1"/>
        </w:rPr>
        <w:t>Trường hợp chủ tọa và/hoặc thư ký từ chối ký Biên bản họp Hội đồng quản trị</w:t>
      </w:r>
      <w:bookmarkEnd w:id="308"/>
      <w:bookmarkEnd w:id="309"/>
      <w:bookmarkEnd w:id="310"/>
      <w:bookmarkEnd w:id="311"/>
    </w:p>
    <w:p w14:paraId="4EAB00E8" w14:textId="22992163" w:rsidR="00DB4268" w:rsidRPr="00877A13" w:rsidRDefault="00DB4268"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(Căn cứ quy định tại Điều 158 Luật doanh nghiệp số 59/2020/QH14)</w:t>
      </w:r>
    </w:p>
    <w:p w14:paraId="265EA9E1" w14:textId="6621595E" w:rsidR="00A87166" w:rsidRPr="00877A13" w:rsidRDefault="00D033F6"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Điều 64 Quy chế này thì biên bản này có hiệu lực.</w:t>
      </w:r>
    </w:p>
    <w:p w14:paraId="2B2100E0" w14:textId="423EB18A" w:rsidR="008F590B" w:rsidRPr="00877A13" w:rsidRDefault="008F590B" w:rsidP="004423A8">
      <w:pPr>
        <w:pStyle w:val="ml"/>
        <w:keepNext w:val="0"/>
        <w:keepLines w:val="0"/>
        <w:widowControl w:val="0"/>
        <w:numPr>
          <w:ilvl w:val="0"/>
          <w:numId w:val="71"/>
        </w:numPr>
        <w:tabs>
          <w:tab w:val="clear" w:pos="284"/>
        </w:tabs>
        <w:ind w:left="284" w:hanging="426"/>
        <w:jc w:val="both"/>
        <w:rPr>
          <w:rFonts w:cs="Times New Roman"/>
          <w:color w:val="000000" w:themeColor="text1"/>
        </w:rPr>
      </w:pPr>
      <w:bookmarkStart w:id="312" w:name="_Toc65240799"/>
      <w:bookmarkStart w:id="313" w:name="_Toc65241148"/>
      <w:bookmarkStart w:id="314" w:name="_Toc65607847"/>
      <w:bookmarkStart w:id="315" w:name="_Toc67674291"/>
      <w:r w:rsidRPr="00877A13">
        <w:rPr>
          <w:rFonts w:cs="Times New Roman"/>
          <w:color w:val="000000" w:themeColor="text1"/>
        </w:rPr>
        <w:t>Thông báo nghị quyết, quyết định của Hội đồng quản trị</w:t>
      </w:r>
      <w:bookmarkEnd w:id="312"/>
      <w:bookmarkEnd w:id="313"/>
      <w:bookmarkEnd w:id="314"/>
      <w:bookmarkEnd w:id="315"/>
    </w:p>
    <w:p w14:paraId="1727A0E4" w14:textId="22503F93" w:rsidR="008F590B" w:rsidRPr="00877A13" w:rsidRDefault="0053443A"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Sau khi ban hành Nghị quyết</w:t>
      </w:r>
      <w:r w:rsidR="00A943C6" w:rsidRPr="00877A13">
        <w:rPr>
          <w:rFonts w:cs="Times New Roman"/>
          <w:color w:val="000000" w:themeColor="text1"/>
          <w:szCs w:val="24"/>
          <w:lang w:val="vi-VN"/>
        </w:rPr>
        <w:t>/Quyết định</w:t>
      </w:r>
      <w:r w:rsidRPr="00877A13">
        <w:rPr>
          <w:rFonts w:cs="Times New Roman"/>
          <w:color w:val="000000" w:themeColor="text1"/>
          <w:szCs w:val="24"/>
          <w:lang w:val="vi-VN"/>
        </w:rPr>
        <w:t xml:space="preserve"> HĐQT,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trách nhiệm công bố thông tin trong nội bộ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cho các cơ quan hữu quan, trên các phương tiện thông tin đại chúng, trên trang website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trình tự và quy định của hiện hành.</w:t>
      </w:r>
    </w:p>
    <w:p w14:paraId="5AD883DF" w14:textId="470A7221" w:rsidR="001C06EA" w:rsidRPr="00877A13" w:rsidRDefault="001C06EA" w:rsidP="00ED4B65">
      <w:pPr>
        <w:pStyle w:val="Heading2"/>
        <w:spacing w:before="120" w:after="120" w:line="276" w:lineRule="auto"/>
        <w:ind w:left="567" w:hanging="720"/>
        <w:rPr>
          <w:color w:val="000000" w:themeColor="text1"/>
          <w:szCs w:val="24"/>
        </w:rPr>
      </w:pPr>
      <w:r w:rsidRPr="00877A13">
        <w:rPr>
          <w:color w:val="000000" w:themeColor="text1"/>
          <w:szCs w:val="24"/>
        </w:rPr>
        <w:br w:type="page"/>
      </w:r>
      <w:bookmarkStart w:id="316" w:name="_Toc65240800"/>
      <w:bookmarkStart w:id="317" w:name="_Toc65241149"/>
      <w:bookmarkStart w:id="318" w:name="_Toc65607848"/>
      <w:bookmarkStart w:id="319" w:name="_Toc67674292"/>
      <w:r w:rsidRPr="00877A13">
        <w:rPr>
          <w:bCs w:val="0"/>
          <w:color w:val="000000" w:themeColor="text1"/>
          <w:szCs w:val="24"/>
          <w:lang w:val="vi-VN"/>
        </w:rPr>
        <w:lastRenderedPageBreak/>
        <w:t>Mục 5 - Các tiểu ban thuộc Hội đồng quản trị</w:t>
      </w:r>
      <w:bookmarkEnd w:id="316"/>
      <w:bookmarkEnd w:id="317"/>
      <w:bookmarkEnd w:id="318"/>
      <w:bookmarkEnd w:id="319"/>
    </w:p>
    <w:p w14:paraId="5E62CCC3" w14:textId="77777777" w:rsidR="006F2E8E" w:rsidRPr="00877A13" w:rsidRDefault="006F2E8E"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320" w:name="_Toc65240801"/>
      <w:bookmarkStart w:id="321" w:name="_Toc65241150"/>
      <w:bookmarkStart w:id="322" w:name="_Toc65607849"/>
      <w:bookmarkStart w:id="323" w:name="_Toc67674293"/>
      <w:r w:rsidRPr="00877A13">
        <w:rPr>
          <w:rFonts w:cs="Times New Roman"/>
          <w:color w:val="000000" w:themeColor="text1"/>
        </w:rPr>
        <w:t>Các tiểu ban trực thuộc HĐQT</w:t>
      </w:r>
      <w:bookmarkEnd w:id="320"/>
      <w:bookmarkEnd w:id="321"/>
      <w:bookmarkEnd w:id="322"/>
      <w:bookmarkEnd w:id="323"/>
    </w:p>
    <w:p w14:paraId="0F563AAC" w14:textId="6F453A5F" w:rsidR="006F2E8E" w:rsidRPr="00877A13" w:rsidRDefault="006F2E8E"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Điều </w:t>
      </w:r>
      <w:r w:rsidR="00877A13" w:rsidRPr="00877A13">
        <w:rPr>
          <w:rFonts w:cs="Times New Roman"/>
          <w:color w:val="000000" w:themeColor="text1"/>
          <w:szCs w:val="24"/>
          <w:lang w:val="en-US" w:eastAsia="x-none"/>
        </w:rPr>
        <w:t>30</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A158630" w14:textId="582D34BA" w:rsidR="006F2E8E" w:rsidRPr="00877A13" w:rsidRDefault="006F2E8E" w:rsidP="004423A8">
      <w:pPr>
        <w:numPr>
          <w:ilvl w:val="0"/>
          <w:numId w:val="91"/>
        </w:numPr>
        <w:spacing w:before="120" w:after="120" w:line="276" w:lineRule="auto"/>
        <w:ind w:left="284" w:hanging="284"/>
        <w:contextualSpacing/>
        <w:jc w:val="both"/>
        <w:rPr>
          <w:rFonts w:cs="Times New Roman"/>
          <w:color w:val="000000" w:themeColor="text1"/>
          <w:szCs w:val="24"/>
          <w:lang w:val="vi-VN"/>
        </w:rPr>
      </w:pPr>
      <w:r w:rsidRPr="00877A13">
        <w:rPr>
          <w:rFonts w:cs="Times New Roman"/>
          <w:color w:val="000000" w:themeColor="text1"/>
          <w:szCs w:val="24"/>
          <w:lang w:val="vi-VN"/>
        </w:rPr>
        <w:t xml:space="preserve">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w:t>
      </w:r>
      <w:r w:rsidRPr="001E6271">
        <w:rPr>
          <w:rFonts w:cs="Times New Roman"/>
          <w:strike/>
          <w:color w:val="FF0000"/>
          <w:szCs w:val="24"/>
          <w:lang w:val="vi-VN"/>
        </w:rPr>
        <w:t>0</w:t>
      </w:r>
      <w:r w:rsidR="00B65C9B" w:rsidRPr="001E6271">
        <w:rPr>
          <w:rFonts w:cs="Times New Roman"/>
          <w:strike/>
          <w:color w:val="FF0000"/>
          <w:szCs w:val="24"/>
          <w:lang w:val="vi-VN"/>
        </w:rPr>
        <w:t>2</w:t>
      </w:r>
      <w:r w:rsidR="001E6271">
        <w:rPr>
          <w:rFonts w:cs="Times New Roman"/>
          <w:color w:val="000000" w:themeColor="text1"/>
          <w:szCs w:val="24"/>
          <w:lang w:val="en-US"/>
        </w:rPr>
        <w:t xml:space="preserve"> </w:t>
      </w:r>
      <w:r w:rsidR="001E6271" w:rsidRPr="001E6271">
        <w:rPr>
          <w:rFonts w:cs="Times New Roman"/>
          <w:b/>
          <w:color w:val="FF0000"/>
          <w:sz w:val="36"/>
          <w:szCs w:val="24"/>
          <w:lang w:val="en-US"/>
        </w:rPr>
        <w:t>03</w:t>
      </w:r>
      <w:r w:rsidRPr="00877A13">
        <w:rPr>
          <w:rFonts w:cs="Times New Roman"/>
          <w:color w:val="000000" w:themeColor="text1"/>
          <w:szCs w:val="24"/>
          <w:lang w:val="vi-VN"/>
        </w:rPr>
        <w:t xml:space="preserve"> người bao gồm thành viên của Hội đồng quản trị và thành viên bên ngoài. </w:t>
      </w:r>
      <w:r w:rsidR="002F1E3C" w:rsidRPr="00877A13">
        <w:rPr>
          <w:rFonts w:cs="Times New Roman"/>
          <w:color w:val="000000" w:themeColor="text1"/>
          <w:szCs w:val="24"/>
          <w:lang w:val="vi-VN"/>
        </w:rPr>
        <w:t xml:space="preserve">Các </w:t>
      </w:r>
      <w:r w:rsidRPr="00877A13">
        <w:rPr>
          <w:rFonts w:cs="Times New Roman"/>
          <w:color w:val="000000" w:themeColor="text1"/>
          <w:szCs w:val="24"/>
          <w:lang w:val="vi-VN"/>
        </w:rPr>
        <w:t>thành viên Hội đồng quản trị không điều hành nên chiếm đa số trong tiểu ban và một trong số các thành viên này được bổ nhiệm làm Trưởng tiểu ban theo quyết định của Hội đồng quản trị</w:t>
      </w:r>
      <w:r w:rsidR="00BE64FB" w:rsidRPr="00877A13">
        <w:rPr>
          <w:rFonts w:cs="Times New Roman"/>
          <w:color w:val="000000" w:themeColor="text1"/>
          <w:szCs w:val="24"/>
          <w:lang w:val="vi-VN"/>
        </w:rPr>
        <w:t xml:space="preserve">. </w:t>
      </w:r>
      <w:r w:rsidRPr="00877A13">
        <w:rPr>
          <w:rFonts w:cs="Times New Roman"/>
          <w:color w:val="000000" w:themeColor="text1"/>
          <w:szCs w:val="24"/>
          <w:lang w:val="vi-VN"/>
        </w:rPr>
        <w:t>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0FB850C4" w14:textId="72336CB6" w:rsidR="00090365" w:rsidRPr="00877A13" w:rsidRDefault="006F2E8E" w:rsidP="00465C12">
      <w:pPr>
        <w:numPr>
          <w:ilvl w:val="0"/>
          <w:numId w:val="91"/>
        </w:numPr>
        <w:spacing w:before="120" w:after="120" w:line="276" w:lineRule="auto"/>
        <w:ind w:left="284" w:hanging="284"/>
        <w:contextualSpacing/>
        <w:jc w:val="both"/>
        <w:rPr>
          <w:color w:val="000000" w:themeColor="text1"/>
          <w:lang w:val="vi-VN"/>
        </w:rPr>
      </w:pPr>
      <w:r w:rsidRPr="00877A13">
        <w:rPr>
          <w:rFonts w:cs="Times New Roman"/>
          <w:color w:val="000000" w:themeColor="text1"/>
          <w:szCs w:val="24"/>
          <w:lang w:val="vi-VN"/>
        </w:rPr>
        <w:t xml:space="preserve">Việc thực thi quyết định của Hội đồng quản trị, hoặc của tiểu ban trực thuộc Hội đồng quản trị phải phù hợp với các quy định pháp luật hiện hành và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 chế nội bộ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C28F8AB" w14:textId="3FA23B30" w:rsidR="009520F6" w:rsidRPr="00877A13" w:rsidRDefault="00204C08" w:rsidP="00ED4B65">
      <w:pPr>
        <w:pStyle w:val="Heading2"/>
        <w:spacing w:before="120" w:after="120" w:line="276" w:lineRule="auto"/>
        <w:ind w:left="567" w:hanging="720"/>
        <w:rPr>
          <w:color w:val="000000" w:themeColor="text1"/>
          <w:szCs w:val="24"/>
        </w:rPr>
      </w:pPr>
      <w:bookmarkStart w:id="324" w:name="_Toc65240806"/>
      <w:bookmarkStart w:id="325" w:name="_Toc65241155"/>
      <w:bookmarkStart w:id="326" w:name="_Toc65607850"/>
      <w:bookmarkStart w:id="327" w:name="_Toc67674294"/>
      <w:r w:rsidRPr="00877A13">
        <w:rPr>
          <w:bCs w:val="0"/>
          <w:color w:val="000000" w:themeColor="text1"/>
          <w:szCs w:val="24"/>
          <w:lang w:val="vi-VN"/>
        </w:rPr>
        <w:t xml:space="preserve">Mục 6 - </w:t>
      </w:r>
      <w:r w:rsidR="009520F6" w:rsidRPr="00877A13">
        <w:rPr>
          <w:color w:val="000000" w:themeColor="text1"/>
          <w:szCs w:val="24"/>
        </w:rPr>
        <w:t xml:space="preserve">Lựa chọn, bổ nhiệm, miễn nhiệm Người phụ trách quản trị </w:t>
      </w:r>
      <w:r w:rsidR="00A676B2" w:rsidRPr="00877A13">
        <w:rPr>
          <w:color w:val="000000" w:themeColor="text1"/>
          <w:szCs w:val="24"/>
        </w:rPr>
        <w:t>Công ty</w:t>
      </w:r>
      <w:bookmarkEnd w:id="324"/>
      <w:bookmarkEnd w:id="325"/>
      <w:bookmarkEnd w:id="326"/>
      <w:bookmarkEnd w:id="327"/>
    </w:p>
    <w:p w14:paraId="7D7E1915" w14:textId="2773FD84" w:rsidR="00EE6185" w:rsidRPr="00877A13" w:rsidRDefault="00EE6185" w:rsidP="004423A8">
      <w:pPr>
        <w:pStyle w:val="ml"/>
        <w:numPr>
          <w:ilvl w:val="0"/>
          <w:numId w:val="71"/>
        </w:numPr>
        <w:tabs>
          <w:tab w:val="clear" w:pos="284"/>
        </w:tabs>
        <w:ind w:left="0" w:hanging="142"/>
        <w:jc w:val="both"/>
        <w:rPr>
          <w:rFonts w:cs="Times New Roman"/>
          <w:color w:val="000000" w:themeColor="text1"/>
          <w:lang w:val="en-US"/>
        </w:rPr>
      </w:pPr>
      <w:bookmarkStart w:id="328" w:name="_Toc65240807"/>
      <w:bookmarkStart w:id="329" w:name="_Toc65241156"/>
      <w:bookmarkStart w:id="330" w:name="_Toc65607851"/>
      <w:bookmarkStart w:id="331" w:name="_Toc67674295"/>
      <w:r w:rsidRPr="00877A13">
        <w:rPr>
          <w:rFonts w:cs="Times New Roman"/>
          <w:color w:val="000000" w:themeColor="text1"/>
          <w:lang w:val="en-US"/>
        </w:rPr>
        <w:t xml:space="preserve">Tiêu chuẩn của Người phụ trách quản trị </w:t>
      </w:r>
      <w:r w:rsidR="00A676B2" w:rsidRPr="00877A13">
        <w:rPr>
          <w:rFonts w:cs="Times New Roman"/>
          <w:color w:val="000000" w:themeColor="text1"/>
          <w:lang w:val="en-US"/>
        </w:rPr>
        <w:t>Công ty</w:t>
      </w:r>
      <w:bookmarkEnd w:id="328"/>
      <w:bookmarkEnd w:id="329"/>
      <w:bookmarkEnd w:id="330"/>
      <w:bookmarkEnd w:id="331"/>
    </w:p>
    <w:p w14:paraId="1574A619" w14:textId="4DDD4652" w:rsidR="00476193" w:rsidRPr="00877A13" w:rsidRDefault="00EE6185"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en-US" w:eastAsia="x-none"/>
        </w:rPr>
        <w:t xml:space="preserve">(Căn cứ Khoản 2 Điều </w:t>
      </w:r>
      <w:r w:rsidR="00877A13" w:rsidRPr="00877A13">
        <w:rPr>
          <w:rFonts w:cs="Times New Roman"/>
          <w:color w:val="000000" w:themeColor="text1"/>
          <w:szCs w:val="24"/>
          <w:lang w:val="en-US" w:eastAsia="x-none"/>
        </w:rPr>
        <w:t xml:space="preserve">31 </w:t>
      </w:r>
      <w:r w:rsidR="000C0C04" w:rsidRPr="00877A13">
        <w:rPr>
          <w:rFonts w:cs="Times New Roman"/>
          <w:color w:val="000000" w:themeColor="text1"/>
          <w:szCs w:val="24"/>
          <w:lang w:val="en-US" w:eastAsia="x-none"/>
        </w:rPr>
        <w:t>Điều lệ</w:t>
      </w:r>
      <w:r w:rsidRPr="00877A13">
        <w:rPr>
          <w:rFonts w:cs="Times New Roman"/>
          <w:color w:val="000000" w:themeColor="text1"/>
          <w:szCs w:val="24"/>
          <w:lang w:val="en-US" w:eastAsia="x-none"/>
        </w:rPr>
        <w:t xml:space="preserve"> </w:t>
      </w:r>
      <w:r w:rsidR="00A676B2" w:rsidRPr="00877A13">
        <w:rPr>
          <w:rFonts w:cs="Times New Roman"/>
          <w:color w:val="000000" w:themeColor="text1"/>
          <w:szCs w:val="24"/>
          <w:lang w:val="en-US" w:eastAsia="x-none"/>
        </w:rPr>
        <w:t>Công ty</w:t>
      </w:r>
      <w:r w:rsidRPr="00877A13">
        <w:rPr>
          <w:rFonts w:cs="Times New Roman"/>
          <w:color w:val="000000" w:themeColor="text1"/>
          <w:szCs w:val="24"/>
          <w:lang w:val="en-US" w:eastAsia="x-none"/>
        </w:rPr>
        <w:t>)</w:t>
      </w:r>
      <w:r w:rsidR="00476193" w:rsidRPr="00877A13">
        <w:rPr>
          <w:rFonts w:cs="Times New Roman"/>
          <w:color w:val="000000" w:themeColor="text1"/>
          <w:szCs w:val="24"/>
          <w:lang w:val="vi-VN"/>
        </w:rPr>
        <w:t xml:space="preserve"> </w:t>
      </w:r>
    </w:p>
    <w:p w14:paraId="69953AC1" w14:textId="2F831AD3" w:rsidR="00EE6185" w:rsidRPr="00877A13" w:rsidRDefault="00476193"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không được đồng thời làm việc cho tổ chức kiểm toán được chấp thuận đang thực hiện kiểm toán các báo cáo tài chính của </w:t>
      </w:r>
      <w:r w:rsidR="00A676B2" w:rsidRPr="00877A13">
        <w:rPr>
          <w:rFonts w:cs="Times New Roman"/>
          <w:color w:val="000000" w:themeColor="text1"/>
          <w:szCs w:val="24"/>
          <w:lang w:val="vi-VN"/>
        </w:rPr>
        <w:t>Công ty</w:t>
      </w:r>
    </w:p>
    <w:p w14:paraId="0A594408" w14:textId="0EE5DBBB" w:rsidR="00EE6185" w:rsidRPr="00877A13" w:rsidRDefault="00EE6185" w:rsidP="004423A8">
      <w:pPr>
        <w:pStyle w:val="ml"/>
        <w:numPr>
          <w:ilvl w:val="0"/>
          <w:numId w:val="71"/>
        </w:numPr>
        <w:tabs>
          <w:tab w:val="clear" w:pos="284"/>
        </w:tabs>
        <w:ind w:left="0" w:hanging="142"/>
        <w:jc w:val="both"/>
        <w:rPr>
          <w:rFonts w:cs="Times New Roman"/>
          <w:color w:val="000000" w:themeColor="text1"/>
        </w:rPr>
      </w:pPr>
      <w:bookmarkStart w:id="332" w:name="_Toc65240808"/>
      <w:bookmarkStart w:id="333" w:name="_Toc65241157"/>
      <w:bookmarkStart w:id="334" w:name="_Toc65607852"/>
      <w:bookmarkStart w:id="335" w:name="_Toc67674296"/>
      <w:r w:rsidRPr="00877A13">
        <w:rPr>
          <w:rFonts w:cs="Times New Roman"/>
          <w:color w:val="000000" w:themeColor="text1"/>
        </w:rPr>
        <w:t xml:space="preserve">Việc bổ nhiệm Người phụ trách quản trị </w:t>
      </w:r>
      <w:r w:rsidR="00A676B2" w:rsidRPr="00877A13">
        <w:rPr>
          <w:rFonts w:cs="Times New Roman"/>
          <w:color w:val="000000" w:themeColor="text1"/>
        </w:rPr>
        <w:t>Công ty</w:t>
      </w:r>
      <w:bookmarkEnd w:id="332"/>
      <w:bookmarkEnd w:id="333"/>
      <w:bookmarkEnd w:id="334"/>
      <w:bookmarkEnd w:id="335"/>
    </w:p>
    <w:p w14:paraId="03BE5E88" w14:textId="3CDFA2B6" w:rsidR="00267DF1" w:rsidRPr="00877A13" w:rsidRDefault="00EE6185"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eastAsia="x-none"/>
        </w:rPr>
        <w:t>(Căn cứ Khoả</w:t>
      </w:r>
      <w:r w:rsidR="00267DF1" w:rsidRPr="00877A13">
        <w:rPr>
          <w:rFonts w:cs="Times New Roman"/>
          <w:color w:val="000000" w:themeColor="text1"/>
          <w:szCs w:val="24"/>
          <w:lang w:val="vi-VN" w:eastAsia="x-none"/>
        </w:rPr>
        <w:t xml:space="preserve">n 1 </w:t>
      </w:r>
      <w:r w:rsidRPr="00877A13">
        <w:rPr>
          <w:rFonts w:cs="Times New Roman"/>
          <w:color w:val="000000" w:themeColor="text1"/>
          <w:szCs w:val="24"/>
          <w:lang w:val="vi-VN" w:eastAsia="x-none"/>
        </w:rPr>
        <w:t xml:space="preserve">Điều </w:t>
      </w:r>
      <w:r w:rsidR="00877A13" w:rsidRPr="00877A13">
        <w:rPr>
          <w:rFonts w:cs="Times New Roman"/>
          <w:color w:val="000000" w:themeColor="text1"/>
          <w:szCs w:val="24"/>
          <w:lang w:val="en-US" w:eastAsia="x-none"/>
        </w:rPr>
        <w:t>31</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r w:rsidR="00267DF1" w:rsidRPr="00877A13">
        <w:rPr>
          <w:rFonts w:cs="Times New Roman"/>
          <w:color w:val="000000" w:themeColor="text1"/>
          <w:szCs w:val="24"/>
          <w:lang w:val="vi-VN"/>
        </w:rPr>
        <w:t xml:space="preserve"> </w:t>
      </w:r>
    </w:p>
    <w:p w14:paraId="1D939CB5" w14:textId="3E367E12" w:rsidR="00EE6185" w:rsidRPr="00877A13" w:rsidRDefault="00267DF1"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Hội đồng quản trị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bổ nhiệm ít nhất 01 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để hỗ trợ công tác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tại doanh nghiệp. 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thể kiêm nhiệm làm Thư ký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tại </w:t>
      </w:r>
      <w:bookmarkStart w:id="336" w:name="dc_30"/>
      <w:r w:rsidRPr="00877A13">
        <w:rPr>
          <w:rFonts w:cs="Times New Roman"/>
          <w:color w:val="000000" w:themeColor="text1"/>
          <w:szCs w:val="24"/>
          <w:lang w:val="vi-VN"/>
        </w:rPr>
        <w:t>khoản 5 Điều 156 Luật Doanh nghiệp</w:t>
      </w:r>
      <w:bookmarkEnd w:id="336"/>
      <w:r w:rsidRPr="00877A13">
        <w:rPr>
          <w:rFonts w:cs="Times New Roman"/>
          <w:color w:val="000000" w:themeColor="text1"/>
          <w:szCs w:val="24"/>
          <w:lang w:val="vi-VN"/>
        </w:rPr>
        <w:t>.</w:t>
      </w:r>
    </w:p>
    <w:p w14:paraId="6DA6A1A4" w14:textId="50EB6C5B" w:rsidR="009B12A7" w:rsidRPr="00877A13" w:rsidRDefault="009B12A7" w:rsidP="004423A8">
      <w:pPr>
        <w:pStyle w:val="ml"/>
        <w:numPr>
          <w:ilvl w:val="0"/>
          <w:numId w:val="71"/>
        </w:numPr>
        <w:tabs>
          <w:tab w:val="clear" w:pos="284"/>
        </w:tabs>
        <w:ind w:left="0" w:hanging="142"/>
        <w:jc w:val="both"/>
        <w:rPr>
          <w:rFonts w:cs="Times New Roman"/>
          <w:color w:val="000000" w:themeColor="text1"/>
        </w:rPr>
      </w:pPr>
      <w:bookmarkStart w:id="337" w:name="_Toc65240809"/>
      <w:bookmarkStart w:id="338" w:name="_Toc65241158"/>
      <w:bookmarkStart w:id="339" w:name="_Toc65607853"/>
      <w:bookmarkStart w:id="340" w:name="_Toc67674297"/>
      <w:r w:rsidRPr="00877A13">
        <w:rPr>
          <w:rFonts w:cs="Times New Roman"/>
          <w:color w:val="000000" w:themeColor="text1"/>
        </w:rPr>
        <w:t xml:space="preserve">Các trường hợp miễn nhiệm Người phụ trách quản trị </w:t>
      </w:r>
      <w:r w:rsidR="00A676B2" w:rsidRPr="00877A13">
        <w:rPr>
          <w:rFonts w:cs="Times New Roman"/>
          <w:color w:val="000000" w:themeColor="text1"/>
        </w:rPr>
        <w:t>Công ty</w:t>
      </w:r>
      <w:bookmarkEnd w:id="337"/>
      <w:bookmarkEnd w:id="338"/>
      <w:bookmarkEnd w:id="339"/>
      <w:bookmarkEnd w:id="340"/>
    </w:p>
    <w:p w14:paraId="4289318D" w14:textId="435E5A55" w:rsidR="009B12A7" w:rsidRPr="00877A13" w:rsidRDefault="009B12A7" w:rsidP="004423A8">
      <w:pPr>
        <w:numPr>
          <w:ilvl w:val="0"/>
          <w:numId w:val="48"/>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HĐQT có thể bãi nhiệm/miễn nhiệm 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khi cần nhưng không trái với các quy định pháp luật hiện hành về lao động.</w:t>
      </w:r>
    </w:p>
    <w:p w14:paraId="243EC298" w14:textId="706A2D1A" w:rsidR="009B12A7" w:rsidRPr="00877A13" w:rsidRDefault="009B12A7" w:rsidP="004423A8">
      <w:pPr>
        <w:numPr>
          <w:ilvl w:val="0"/>
          <w:numId w:val="48"/>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thể bị bãi nhiệm theo nghị quyết của Đại hội đồng cổ đông.</w:t>
      </w:r>
    </w:p>
    <w:p w14:paraId="16BC08EE" w14:textId="2C33742C" w:rsidR="009B12A7" w:rsidRPr="00877A13" w:rsidRDefault="009B12A7" w:rsidP="004423A8">
      <w:pPr>
        <w:pStyle w:val="ml"/>
        <w:numPr>
          <w:ilvl w:val="0"/>
          <w:numId w:val="71"/>
        </w:numPr>
        <w:tabs>
          <w:tab w:val="clear" w:pos="284"/>
        </w:tabs>
        <w:ind w:left="0" w:hanging="142"/>
        <w:jc w:val="both"/>
        <w:rPr>
          <w:rFonts w:cs="Times New Roman"/>
          <w:color w:val="000000" w:themeColor="text1"/>
        </w:rPr>
      </w:pPr>
      <w:bookmarkStart w:id="341" w:name="_Toc65240810"/>
      <w:bookmarkStart w:id="342" w:name="_Toc65241159"/>
      <w:bookmarkStart w:id="343" w:name="_Toc65607854"/>
      <w:bookmarkStart w:id="344" w:name="_Toc67674298"/>
      <w:r w:rsidRPr="00877A13">
        <w:rPr>
          <w:rFonts w:cs="Times New Roman"/>
          <w:color w:val="000000" w:themeColor="text1"/>
        </w:rPr>
        <w:t xml:space="preserve">Thông báo bổ nhiệm, miễn nhiệm Người phụ trách quản trị </w:t>
      </w:r>
      <w:r w:rsidR="00A676B2" w:rsidRPr="00877A13">
        <w:rPr>
          <w:rFonts w:cs="Times New Roman"/>
          <w:color w:val="000000" w:themeColor="text1"/>
        </w:rPr>
        <w:t>Công ty</w:t>
      </w:r>
      <w:bookmarkEnd w:id="341"/>
      <w:bookmarkEnd w:id="342"/>
      <w:bookmarkEnd w:id="343"/>
      <w:bookmarkEnd w:id="344"/>
    </w:p>
    <w:p w14:paraId="069DC54C" w14:textId="1DB2BCE1" w:rsidR="009B12A7" w:rsidRPr="00877A13" w:rsidRDefault="009B12A7"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Sau khi có quyết định bổ nhiệm, miễn nhiệm 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trách nhiệm công bố thông tin trong nội bộ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cho các cơ quan hữu quan, trên các phương tiện thông tin đại chúng, trên trang website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trình tự và quy định của luật hiện hành.</w:t>
      </w:r>
    </w:p>
    <w:p w14:paraId="77AF85CC" w14:textId="6C036779" w:rsidR="00EE6185" w:rsidRPr="00877A13" w:rsidRDefault="00EE6185" w:rsidP="004423A8">
      <w:pPr>
        <w:pStyle w:val="ml"/>
        <w:numPr>
          <w:ilvl w:val="0"/>
          <w:numId w:val="71"/>
        </w:numPr>
        <w:tabs>
          <w:tab w:val="clear" w:pos="284"/>
        </w:tabs>
        <w:ind w:left="0" w:hanging="142"/>
        <w:jc w:val="both"/>
        <w:rPr>
          <w:rFonts w:cs="Times New Roman"/>
          <w:color w:val="000000" w:themeColor="text1"/>
        </w:rPr>
      </w:pPr>
      <w:bookmarkStart w:id="345" w:name="_Toc65240811"/>
      <w:bookmarkStart w:id="346" w:name="_Toc65241160"/>
      <w:bookmarkStart w:id="347" w:name="_Toc65607855"/>
      <w:bookmarkStart w:id="348" w:name="_Toc67674299"/>
      <w:r w:rsidRPr="00877A13">
        <w:rPr>
          <w:rFonts w:cs="Times New Roman"/>
          <w:color w:val="000000" w:themeColor="text1"/>
        </w:rPr>
        <w:t xml:space="preserve">Quyền và Nghĩa vụ của Người phụ trách quản trị </w:t>
      </w:r>
      <w:r w:rsidR="00A676B2" w:rsidRPr="00877A13">
        <w:rPr>
          <w:rFonts w:cs="Times New Roman"/>
          <w:color w:val="000000" w:themeColor="text1"/>
        </w:rPr>
        <w:t>Công ty</w:t>
      </w:r>
      <w:bookmarkEnd w:id="345"/>
      <w:bookmarkEnd w:id="346"/>
      <w:bookmarkEnd w:id="347"/>
      <w:bookmarkEnd w:id="348"/>
    </w:p>
    <w:p w14:paraId="23ACDB39" w14:textId="6A7201AC" w:rsidR="00EE6185" w:rsidRPr="00877A13" w:rsidRDefault="00EE6185"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Khoản </w:t>
      </w:r>
      <w:r w:rsidR="00291B80" w:rsidRPr="00877A13">
        <w:rPr>
          <w:rFonts w:cs="Times New Roman"/>
          <w:color w:val="000000" w:themeColor="text1"/>
          <w:szCs w:val="24"/>
          <w:lang w:val="vi-VN" w:eastAsia="x-none"/>
        </w:rPr>
        <w:t xml:space="preserve">3 </w:t>
      </w:r>
      <w:r w:rsidRPr="00877A13">
        <w:rPr>
          <w:rFonts w:cs="Times New Roman"/>
          <w:color w:val="000000" w:themeColor="text1"/>
          <w:szCs w:val="24"/>
          <w:lang w:val="vi-VN" w:eastAsia="x-none"/>
        </w:rPr>
        <w:t xml:space="preserve">Điều </w:t>
      </w:r>
      <w:r w:rsidR="00877A13" w:rsidRPr="00877A13">
        <w:rPr>
          <w:rFonts w:cs="Times New Roman"/>
          <w:color w:val="000000" w:themeColor="text1"/>
          <w:szCs w:val="24"/>
          <w:lang w:val="en-US" w:eastAsia="x-none"/>
        </w:rPr>
        <w:t>31</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3962D3C7" w14:textId="4BA323E3" w:rsidR="00EE6185" w:rsidRPr="00877A13" w:rsidRDefault="00EE6185"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Người phụ trách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quyền và nghĩa vụ sau:</w:t>
      </w:r>
    </w:p>
    <w:p w14:paraId="681D7FD1" w14:textId="640B9FF5"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Tư vấn Hội đồng quản trị trong việc tổ chức họp Đại hội đồng cổ đông theo quy định và các công việc liên quan giữa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cổ đông;</w:t>
      </w:r>
    </w:p>
    <w:p w14:paraId="4EBD61DF"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Chuẩn bị các cuộc họp Hội đồng quản trị, Ban kiểm soát và Đại hội đồng cổ đông theo yêu cầu của Hội đồng quản trị hoặc Ban kiểm soát;</w:t>
      </w:r>
    </w:p>
    <w:p w14:paraId="526085E5"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Tư vấn về thủ tục của các cuộc họp;</w:t>
      </w:r>
    </w:p>
    <w:p w14:paraId="5BFD92E2"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Tham dự các cuộc họp;</w:t>
      </w:r>
    </w:p>
    <w:p w14:paraId="29F8C923"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Tư vấn thủ tục lập các nghị quyết của Hội đồng quản trị phù hợp với quy định của pháp luật;</w:t>
      </w:r>
    </w:p>
    <w:p w14:paraId="4848FFCF"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Cung cấp các thông tin tài chính, bản sao biên bản họp Hội đồng quản trị và các thông tin khác cho thành viên Hội đồng quản trị và thành viên Ban kiểm soát;</w:t>
      </w:r>
    </w:p>
    <w:p w14:paraId="338A759A" w14:textId="1F1BFD13"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Giám sát và báo cáo Hội đồng quản trị về hoạt động công bố thông tin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1CE60C5" w14:textId="77777777"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Là đầu mối liên lạc với các bên có quyền lợi liên quan;</w:t>
      </w:r>
    </w:p>
    <w:p w14:paraId="45635EE0" w14:textId="2EA76193"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Bảo mật thông tin theo các quy định của pháp luật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03B9424" w14:textId="354A380D" w:rsidR="00291B80" w:rsidRPr="00877A13" w:rsidRDefault="00291B80" w:rsidP="004423A8">
      <w:pPr>
        <w:pStyle w:val="ListParagraph"/>
        <w:numPr>
          <w:ilvl w:val="0"/>
          <w:numId w:val="92"/>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Các quyền và nghĩa vụ khác theo quy định của pháp luật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1643E" w:rsidRPr="00877A13">
        <w:rPr>
          <w:rFonts w:cs="Times New Roman"/>
          <w:color w:val="000000" w:themeColor="text1"/>
          <w:szCs w:val="24"/>
          <w:lang w:val="en-US"/>
        </w:rPr>
        <w:t>Công ty</w:t>
      </w:r>
      <w:r w:rsidRPr="00877A13">
        <w:rPr>
          <w:rFonts w:cs="Times New Roman"/>
          <w:color w:val="000000" w:themeColor="text1"/>
          <w:szCs w:val="24"/>
          <w:lang w:val="vi-VN"/>
        </w:rPr>
        <w:t>.</w:t>
      </w:r>
    </w:p>
    <w:p w14:paraId="5F8D90DC" w14:textId="77777777" w:rsidR="00EE6185" w:rsidRPr="00877A13" w:rsidRDefault="00EE6185"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br w:type="page"/>
      </w:r>
    </w:p>
    <w:p w14:paraId="685D87CC" w14:textId="40E92B25" w:rsidR="00BB1C89" w:rsidRPr="00877A13" w:rsidRDefault="00D21AFC" w:rsidP="00ED4B65">
      <w:pPr>
        <w:pStyle w:val="Heading1"/>
        <w:rPr>
          <w:color w:val="000000" w:themeColor="text1"/>
          <w:szCs w:val="24"/>
          <w:lang w:val="en-US"/>
        </w:rPr>
      </w:pPr>
      <w:bookmarkStart w:id="349" w:name="_Toc65240812"/>
      <w:bookmarkStart w:id="350" w:name="_Toc65241161"/>
      <w:bookmarkStart w:id="351" w:name="_Toc65607856"/>
      <w:bookmarkStart w:id="352" w:name="_Toc67674300"/>
      <w:r w:rsidRPr="00877A13">
        <w:rPr>
          <w:color w:val="000000" w:themeColor="text1"/>
          <w:szCs w:val="24"/>
        </w:rPr>
        <w:lastRenderedPageBreak/>
        <w:t xml:space="preserve">CHƯƠNG 4 – </w:t>
      </w:r>
      <w:r w:rsidRPr="00877A13">
        <w:rPr>
          <w:color w:val="000000" w:themeColor="text1"/>
          <w:szCs w:val="24"/>
          <w:lang w:val="en-US"/>
        </w:rPr>
        <w:t>BAN KIỂM SOÁT</w:t>
      </w:r>
      <w:bookmarkEnd w:id="349"/>
      <w:bookmarkEnd w:id="350"/>
      <w:bookmarkEnd w:id="351"/>
      <w:bookmarkEnd w:id="352"/>
    </w:p>
    <w:p w14:paraId="672F9478" w14:textId="423C31F4" w:rsidR="00D21AFC" w:rsidRPr="00877A13" w:rsidRDefault="00D21AFC" w:rsidP="00ED4B65">
      <w:pPr>
        <w:pStyle w:val="Heading2"/>
        <w:spacing w:before="120" w:after="120" w:line="276" w:lineRule="auto"/>
        <w:rPr>
          <w:bCs w:val="0"/>
          <w:color w:val="000000" w:themeColor="text1"/>
          <w:szCs w:val="24"/>
          <w:lang w:val="vi-VN"/>
        </w:rPr>
      </w:pPr>
      <w:bookmarkStart w:id="353" w:name="_Toc65240813"/>
      <w:bookmarkStart w:id="354" w:name="_Toc65241162"/>
      <w:bookmarkStart w:id="355" w:name="_Toc65607857"/>
      <w:bookmarkStart w:id="356" w:name="_Toc67674301"/>
      <w:r w:rsidRPr="00877A13">
        <w:rPr>
          <w:bCs w:val="0"/>
          <w:color w:val="000000" w:themeColor="text1"/>
          <w:szCs w:val="24"/>
          <w:lang w:val="vi-VN"/>
        </w:rPr>
        <w:t>Mục 1. Quy định chung</w:t>
      </w:r>
      <w:bookmarkEnd w:id="353"/>
      <w:bookmarkEnd w:id="354"/>
      <w:bookmarkEnd w:id="355"/>
      <w:bookmarkEnd w:id="356"/>
    </w:p>
    <w:p w14:paraId="68F57033" w14:textId="64A3B73E" w:rsidR="009F5570" w:rsidRPr="00877A13" w:rsidRDefault="009F5570"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357" w:name="_Toc65240814"/>
      <w:bookmarkStart w:id="358" w:name="_Toc65241163"/>
      <w:bookmarkStart w:id="359" w:name="_Toc67674302"/>
      <w:bookmarkStart w:id="360" w:name="_Toc65607858"/>
      <w:r w:rsidRPr="00877A13">
        <w:rPr>
          <w:rFonts w:cs="Times New Roman"/>
          <w:color w:val="000000" w:themeColor="text1"/>
        </w:rPr>
        <w:t>Vai trò, quyền, nghĩa vụ của Ban kiểm soát</w:t>
      </w:r>
      <w:bookmarkEnd w:id="357"/>
      <w:bookmarkEnd w:id="358"/>
      <w:r w:rsidR="00DD57B4" w:rsidRPr="00877A13">
        <w:rPr>
          <w:rFonts w:cs="Times New Roman"/>
          <w:color w:val="000000" w:themeColor="text1"/>
        </w:rPr>
        <w:t>, trách nhiệm của thành viên Ban kiểm soát</w:t>
      </w:r>
      <w:bookmarkEnd w:id="359"/>
      <w:r w:rsidR="00DD57B4" w:rsidRPr="00877A13">
        <w:rPr>
          <w:rFonts w:cs="Times New Roman"/>
          <w:color w:val="000000" w:themeColor="text1"/>
        </w:rPr>
        <w:t xml:space="preserve"> </w:t>
      </w:r>
      <w:bookmarkEnd w:id="360"/>
    </w:p>
    <w:p w14:paraId="214DFDF8" w14:textId="7A6A0F17" w:rsidR="009F5570" w:rsidRPr="00877A13" w:rsidRDefault="009F5570"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 </w:t>
      </w:r>
      <w:r w:rsidRPr="00877A13">
        <w:rPr>
          <w:rFonts w:cs="Times New Roman"/>
          <w:color w:val="000000" w:themeColor="text1"/>
          <w:szCs w:val="24"/>
          <w:lang w:val="vi-VN" w:eastAsia="x-none"/>
        </w:rPr>
        <w:t xml:space="preserve">(Căn cứ </w:t>
      </w:r>
      <w:r w:rsidR="00B31F47" w:rsidRPr="00877A13">
        <w:rPr>
          <w:rFonts w:cs="Times New Roman"/>
          <w:color w:val="000000" w:themeColor="text1"/>
          <w:szCs w:val="24"/>
          <w:lang w:val="it-IT" w:eastAsia="x-none"/>
        </w:rPr>
        <w:t xml:space="preserve">Điều 287, Điều 288 </w:t>
      </w:r>
      <w:r w:rsidRPr="00877A13">
        <w:rPr>
          <w:rFonts w:cs="Times New Roman"/>
          <w:color w:val="000000" w:themeColor="text1"/>
          <w:szCs w:val="24"/>
          <w:lang w:val="vi-VN" w:eastAsia="x-none"/>
        </w:rPr>
        <w:t>Nghị định số 155/2020/NĐ-CP</w:t>
      </w:r>
      <w:r w:rsidRPr="00877A13">
        <w:rPr>
          <w:rFonts w:cs="Times New Roman"/>
          <w:color w:val="000000" w:themeColor="text1"/>
          <w:szCs w:val="24"/>
          <w:lang w:val="it-IT" w:eastAsia="x-none"/>
        </w:rPr>
        <w:t xml:space="preserve"> </w:t>
      </w:r>
      <w:r w:rsidRPr="00877A13">
        <w:rPr>
          <w:rFonts w:cs="Times New Roman"/>
          <w:color w:val="000000" w:themeColor="text1"/>
          <w:szCs w:val="24"/>
          <w:lang w:val="vi-VN" w:eastAsia="x-none"/>
        </w:rPr>
        <w:t>)</w:t>
      </w:r>
    </w:p>
    <w:p w14:paraId="6FBB7142" w14:textId="0D3A508C" w:rsidR="00543F7E" w:rsidRPr="00877A13" w:rsidRDefault="00543F7E" w:rsidP="004423A8">
      <w:pPr>
        <w:pStyle w:val="ListParagraph"/>
        <w:numPr>
          <w:ilvl w:val="1"/>
          <w:numId w:val="7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Ban kiểm soát có các quyền theo quy định của Luật Doanh nghiệp, pháp luật liên quan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r w:rsidR="002369D3" w:rsidRPr="00877A13">
        <w:rPr>
          <w:rFonts w:cs="Times New Roman"/>
          <w:color w:val="000000" w:themeColor="text1"/>
          <w:szCs w:val="24"/>
          <w:lang w:val="vi-VN"/>
        </w:rPr>
        <w:t xml:space="preserve">Quy chế hoạt động Ban kiểm soát </w:t>
      </w:r>
      <w:r w:rsidRPr="00877A13">
        <w:rPr>
          <w:rFonts w:cs="Times New Roman"/>
          <w:color w:val="000000" w:themeColor="text1"/>
          <w:szCs w:val="24"/>
          <w:lang w:val="vi-VN"/>
        </w:rPr>
        <w:t xml:space="preserve">trong đó có quyền tiếp cận các thông tin và tài liệu liên quan đến tình hình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Thành viên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người điều hành khác của doanh nghiệp có trách nhiệm cung cấp các thông tin kịp thời và đầy đủ theo yêu cầu của thành viên Ban kiểm soát.</w:t>
      </w:r>
    </w:p>
    <w:p w14:paraId="35CFC706" w14:textId="16DD3117" w:rsidR="00B31F47" w:rsidRPr="00877A13" w:rsidRDefault="00543F7E" w:rsidP="004423A8">
      <w:pPr>
        <w:pStyle w:val="ListParagraph"/>
        <w:numPr>
          <w:ilvl w:val="1"/>
          <w:numId w:val="7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Ban kiểm soát có trách nhiệm tuân thủ các quy định của pháp luật,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2369D3" w:rsidRPr="00877A13">
        <w:rPr>
          <w:rFonts w:cs="Times New Roman"/>
          <w:color w:val="000000" w:themeColor="text1"/>
          <w:szCs w:val="24"/>
          <w:lang w:val="vi-VN"/>
        </w:rPr>
        <w:t>,</w:t>
      </w:r>
      <w:r w:rsidR="002369D3" w:rsidRPr="00877A13">
        <w:rPr>
          <w:rFonts w:cs="Times New Roman"/>
          <w:color w:val="000000" w:themeColor="text1"/>
          <w:lang w:val="vi-VN"/>
        </w:rPr>
        <w:t xml:space="preserve"> Quy chế hoạt đông Ban ki</w:t>
      </w:r>
      <w:r w:rsidR="00464AAF" w:rsidRPr="00877A13">
        <w:rPr>
          <w:rFonts w:cs="Times New Roman"/>
          <w:color w:val="000000" w:themeColor="text1"/>
          <w:lang w:val="vi-VN"/>
        </w:rPr>
        <w:t>ể</w:t>
      </w:r>
      <w:r w:rsidR="002369D3" w:rsidRPr="00877A13">
        <w:rPr>
          <w:rFonts w:cs="Times New Roman"/>
          <w:color w:val="000000" w:themeColor="text1"/>
          <w:lang w:val="vi-VN"/>
        </w:rPr>
        <w:t>m soát</w:t>
      </w:r>
      <w:r w:rsidRPr="00877A13">
        <w:rPr>
          <w:rFonts w:cs="Times New Roman"/>
          <w:color w:val="000000" w:themeColor="text1"/>
          <w:szCs w:val="24"/>
          <w:lang w:val="vi-VN"/>
        </w:rPr>
        <w:t xml:space="preserve"> và đạo đức nghề nghiệp trong thực hiện các quyền và nghĩa vụ được giao.</w:t>
      </w:r>
    </w:p>
    <w:p w14:paraId="53D86479" w14:textId="245DF2B1" w:rsidR="00627DDD" w:rsidRPr="00877A13" w:rsidRDefault="00B31F47" w:rsidP="004423A8">
      <w:pPr>
        <w:pStyle w:val="ListParagraph"/>
        <w:numPr>
          <w:ilvl w:val="1"/>
          <w:numId w:val="7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B</w:t>
      </w:r>
      <w:r w:rsidR="00627DDD" w:rsidRPr="00877A13">
        <w:rPr>
          <w:rFonts w:cs="Times New Roman"/>
          <w:color w:val="000000" w:themeColor="text1"/>
          <w:szCs w:val="24"/>
          <w:lang w:val="vi-VN"/>
        </w:rPr>
        <w:t xml:space="preserve">an kiểm soát có các quyền, nghĩa vụ theo quy định tại Điều 170 Luật Doanh nghiệp, </w:t>
      </w:r>
      <w:r w:rsidR="000C0C04" w:rsidRPr="00877A13">
        <w:rPr>
          <w:rFonts w:cs="Times New Roman"/>
          <w:color w:val="000000" w:themeColor="text1"/>
          <w:szCs w:val="24"/>
          <w:lang w:val="vi-VN"/>
        </w:rPr>
        <w:t>Điều lệ</w:t>
      </w:r>
      <w:r w:rsidR="00627DDD"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627DDD" w:rsidRPr="00877A13">
        <w:rPr>
          <w:rFonts w:cs="Times New Roman"/>
          <w:color w:val="000000" w:themeColor="text1"/>
          <w:szCs w:val="24"/>
          <w:lang w:val="vi-VN"/>
        </w:rPr>
        <w:t xml:space="preserve"> và các quyền, nghĩa vụ sau:</w:t>
      </w:r>
    </w:p>
    <w:p w14:paraId="2F934BE7" w14:textId="5B9BD204"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Đề xuất, kiến nghị Đại hội đồng cổ đông phê duyệt danh sách tổ chức kiểm toán được chấp thuận thực hiện kiểm toán Báo cáo tài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quyết định tổ chức kiểm toán được chấp thuận thực hiện kiểm tra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bãi miễn kiểm toán viên được chấp thuận khi xét thấy cần thiết.</w:t>
      </w:r>
    </w:p>
    <w:p w14:paraId="40D39D82" w14:textId="4ADC240C"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Chịu trách nhiệm trước cổ đông về hoạt động giám sát của mình.</w:t>
      </w:r>
    </w:p>
    <w:p w14:paraId="114E4DBC" w14:textId="7E76F549"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Giám sát tình hình tài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việc tuân thủ pháp luật trong hoạt động của thành viên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người quản lý khác.</w:t>
      </w:r>
    </w:p>
    <w:p w14:paraId="0408E00B" w14:textId="68F32143"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Đảm bảo phối hợp hoạt động với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cổ đông.</w:t>
      </w:r>
    </w:p>
    <w:p w14:paraId="6387C90E" w14:textId="46132F83"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Trường hợp phát hiện hành vi vi phạm pháp luật hoặc vi phạm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của thành viên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người điều hành khác của doanh nghiệp, Ban kiểm soát phải thông báo bằng văn bản cho Hội đồng quản trị trong thời hạn 48 giờ, yêu cầu người có hành vi vi phạm chấm dứt vi phạm và có giải pháp khắc phục hậu quả.</w:t>
      </w:r>
    </w:p>
    <w:p w14:paraId="6B390DBA" w14:textId="52779D95" w:rsidR="00627DDD"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Xây dựng Quy chế hoạt động của Ban kiểm soát và trình Đại hội đồng cổ đông thông qua. Bộ trưởng Bộ Tài chính hướng dẫn mẫu Quy chế hoạt động của Ban kiểm soát để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đại chúng tham chiếu xây dựng Quy chế hoạt động của Ban kiểm soát.</w:t>
      </w:r>
    </w:p>
    <w:p w14:paraId="1FBF781E" w14:textId="158DAFEA" w:rsidR="00B31F47" w:rsidRPr="00877A13" w:rsidRDefault="00627DDD" w:rsidP="004423A8">
      <w:pPr>
        <w:pStyle w:val="ListParagraph"/>
        <w:numPr>
          <w:ilvl w:val="0"/>
          <w:numId w:val="104"/>
        </w:numPr>
        <w:spacing w:before="120" w:after="120" w:line="276" w:lineRule="auto"/>
        <w:ind w:left="567"/>
        <w:jc w:val="both"/>
        <w:rPr>
          <w:rFonts w:cs="Times New Roman"/>
          <w:color w:val="000000" w:themeColor="text1"/>
          <w:szCs w:val="24"/>
          <w:lang w:val="vi-VN"/>
        </w:rPr>
      </w:pPr>
      <w:r w:rsidRPr="00877A13">
        <w:rPr>
          <w:rFonts w:cs="Times New Roman"/>
          <w:color w:val="000000" w:themeColor="text1"/>
          <w:szCs w:val="24"/>
          <w:lang w:val="vi-VN"/>
        </w:rPr>
        <w:t xml:space="preserve">Báo cáo tại Đại hội đồng cổ đông theo quy định tại Điều 290 Nghị định </w:t>
      </w:r>
      <w:r w:rsidR="00144687" w:rsidRPr="00877A13">
        <w:rPr>
          <w:rFonts w:cs="Times New Roman"/>
          <w:color w:val="000000" w:themeColor="text1"/>
          <w:szCs w:val="24"/>
          <w:lang w:val="vi-VN"/>
        </w:rPr>
        <w:t>155/2020/NĐ-CP</w:t>
      </w:r>
      <w:r w:rsidRPr="00877A13">
        <w:rPr>
          <w:rFonts w:cs="Times New Roman"/>
          <w:color w:val="000000" w:themeColor="text1"/>
          <w:szCs w:val="24"/>
          <w:lang w:val="vi-VN"/>
        </w:rPr>
        <w:t>.</w:t>
      </w:r>
    </w:p>
    <w:p w14:paraId="65389F1A" w14:textId="5835DB73" w:rsidR="004F557C" w:rsidRPr="00877A13" w:rsidRDefault="004F557C" w:rsidP="00ED4B65">
      <w:pPr>
        <w:pStyle w:val="Heading2"/>
        <w:spacing w:before="120" w:after="120" w:line="276" w:lineRule="auto"/>
        <w:rPr>
          <w:color w:val="000000" w:themeColor="text1"/>
          <w:szCs w:val="24"/>
          <w:lang w:val="vi-VN"/>
        </w:rPr>
      </w:pPr>
      <w:bookmarkStart w:id="361" w:name="_Toc65240815"/>
      <w:bookmarkStart w:id="362" w:name="_Toc65241164"/>
      <w:bookmarkStart w:id="363" w:name="_Toc65607859"/>
      <w:bookmarkStart w:id="364" w:name="_Toc67674303"/>
      <w:r w:rsidRPr="00877A13">
        <w:rPr>
          <w:bCs w:val="0"/>
          <w:color w:val="000000" w:themeColor="text1"/>
          <w:szCs w:val="24"/>
          <w:lang w:val="vi-VN"/>
        </w:rPr>
        <w:t xml:space="preserve">Mục 2. </w:t>
      </w:r>
      <w:r w:rsidR="00CE07D6" w:rsidRPr="00877A13">
        <w:rPr>
          <w:color w:val="000000" w:themeColor="text1"/>
          <w:szCs w:val="24"/>
          <w:lang w:val="vi-VN"/>
        </w:rPr>
        <w:t>Quy định về Nhiệm kỳ, số lượng, thành phần, cơ cấu thành viên Ban kiểm soát</w:t>
      </w:r>
      <w:bookmarkEnd w:id="361"/>
      <w:bookmarkEnd w:id="362"/>
      <w:bookmarkEnd w:id="363"/>
      <w:bookmarkEnd w:id="364"/>
    </w:p>
    <w:p w14:paraId="2A2BC05C" w14:textId="79F78C7B" w:rsidR="00FE28D1" w:rsidRPr="00877A13" w:rsidRDefault="00FE28D1" w:rsidP="004423A8">
      <w:pPr>
        <w:pStyle w:val="ml"/>
        <w:keepNext w:val="0"/>
        <w:keepLines w:val="0"/>
        <w:widowControl w:val="0"/>
        <w:numPr>
          <w:ilvl w:val="0"/>
          <w:numId w:val="71"/>
        </w:numPr>
        <w:tabs>
          <w:tab w:val="clear" w:pos="284"/>
        </w:tabs>
        <w:ind w:left="284" w:hanging="426"/>
        <w:rPr>
          <w:rFonts w:cs="Times New Roman"/>
          <w:b w:val="0"/>
          <w:color w:val="000000" w:themeColor="text1"/>
        </w:rPr>
      </w:pPr>
      <w:bookmarkStart w:id="365" w:name="_Toc65607860"/>
      <w:bookmarkStart w:id="366" w:name="_Toc67674304"/>
      <w:r w:rsidRPr="00877A13">
        <w:rPr>
          <w:rFonts w:cs="Times New Roman"/>
          <w:color w:val="000000" w:themeColor="text1"/>
        </w:rPr>
        <w:t>Số lượng, nhiệm kỳ</w:t>
      </w:r>
      <w:r w:rsidR="00491F6C" w:rsidRPr="00877A13">
        <w:rPr>
          <w:rFonts w:cs="Times New Roman"/>
          <w:color w:val="000000" w:themeColor="text1"/>
        </w:rPr>
        <w:t xml:space="preserve">, thành phần </w:t>
      </w:r>
      <w:r w:rsidRPr="00877A13">
        <w:rPr>
          <w:rFonts w:cs="Times New Roman"/>
          <w:color w:val="000000" w:themeColor="text1"/>
        </w:rPr>
        <w:t>và cơ cấu thành viên Ban kiểm soát</w:t>
      </w:r>
      <w:bookmarkEnd w:id="365"/>
      <w:bookmarkEnd w:id="366"/>
    </w:p>
    <w:p w14:paraId="7BB7296F" w14:textId="32B7105B" w:rsidR="001D0A72" w:rsidRPr="00877A13" w:rsidRDefault="001D0A72"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(Căn cứ quy định tại Điều 16</w:t>
      </w:r>
      <w:r w:rsidR="00BB74F9" w:rsidRPr="00877A13">
        <w:rPr>
          <w:rFonts w:cs="Times New Roman"/>
          <w:b/>
          <w:color w:val="000000" w:themeColor="text1"/>
          <w:szCs w:val="24"/>
          <w:lang w:val="vi-VN"/>
        </w:rPr>
        <w:t>8</w:t>
      </w:r>
      <w:r w:rsidRPr="00877A13">
        <w:rPr>
          <w:rFonts w:cs="Times New Roman"/>
          <w:color w:val="000000" w:themeColor="text1"/>
          <w:szCs w:val="24"/>
          <w:lang w:val="vi-VN"/>
        </w:rPr>
        <w:t xml:space="preserve"> Luật doanh nghiệp số 59/2020/QH14, Khoản </w:t>
      </w:r>
      <w:r w:rsidRPr="00877A13">
        <w:rPr>
          <w:rFonts w:cs="Times New Roman"/>
          <w:b/>
          <w:color w:val="000000" w:themeColor="text1"/>
          <w:szCs w:val="24"/>
          <w:lang w:val="vi-VN"/>
        </w:rPr>
        <w:t xml:space="preserve">1 </w:t>
      </w:r>
      <w:r w:rsidRPr="00877A13">
        <w:rPr>
          <w:rFonts w:cs="Times New Roman"/>
          <w:color w:val="000000" w:themeColor="text1"/>
          <w:szCs w:val="24"/>
          <w:lang w:val="vi-VN"/>
        </w:rPr>
        <w:t xml:space="preserve">Điều </w:t>
      </w:r>
      <w:r w:rsidR="00877A13" w:rsidRPr="00877A13">
        <w:rPr>
          <w:rFonts w:cs="Times New Roman"/>
          <w:color w:val="000000" w:themeColor="text1"/>
          <w:szCs w:val="24"/>
          <w:lang w:val="en-US"/>
        </w:rPr>
        <w:t>37</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F8185E3" w14:textId="0A1EA5E7" w:rsidR="00BC546D" w:rsidRPr="00877A13" w:rsidRDefault="00A751E4" w:rsidP="004423A8">
      <w:pPr>
        <w:pStyle w:val="ListParagraph"/>
        <w:numPr>
          <w:ilvl w:val="0"/>
          <w:numId w:val="105"/>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 xml:space="preserve">Số lượng thành viên Ban kiểm soát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là ... người</w:t>
      </w:r>
      <w:r w:rsidR="00BC546D" w:rsidRPr="00877A13">
        <w:rPr>
          <w:rFonts w:cs="Times New Roman"/>
          <w:color w:val="000000" w:themeColor="text1"/>
          <w:szCs w:val="24"/>
          <w:lang w:val="vi-VN"/>
        </w:rPr>
        <w:t xml:space="preserve">. </w:t>
      </w:r>
    </w:p>
    <w:p w14:paraId="63842F38" w14:textId="16FA11B6" w:rsidR="00BC546D" w:rsidRPr="00877A13" w:rsidRDefault="00BC546D" w:rsidP="004423A8">
      <w:pPr>
        <w:pStyle w:val="ListParagraph"/>
        <w:numPr>
          <w:ilvl w:val="0"/>
          <w:numId w:val="105"/>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Nhiệm kỳ của Kiểm soát viên không quá 05 năm và có thể được bầu lại với số nhiệm kỳ không hạn chế.</w:t>
      </w:r>
    </w:p>
    <w:p w14:paraId="5FA7F113" w14:textId="144BE15A" w:rsidR="007959C2" w:rsidRPr="00877A13" w:rsidRDefault="00BC546D" w:rsidP="004423A8">
      <w:pPr>
        <w:pStyle w:val="ListParagraph"/>
        <w:numPr>
          <w:ilvl w:val="0"/>
          <w:numId w:val="105"/>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 xml:space="preserve">Thành viên Ban kiểm soát không nhất thiết phải là cổ đông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8F74E03" w14:textId="3B547BE5" w:rsidR="007959C2" w:rsidRPr="00877A13" w:rsidRDefault="007959C2" w:rsidP="004423A8">
      <w:pPr>
        <w:pStyle w:val="ListParagraph"/>
        <w:numPr>
          <w:ilvl w:val="0"/>
          <w:numId w:val="105"/>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 xml:space="preserve">Trưởng Ban kiểm soát do Ban kiểm soát bầu trong số các Kiểm soát viên; việc bầu, miễn nhiệm, bãi nhiệm theo nguyên tắc đa số. Quyền và nghĩa vụ của Trưởng Ban kiểm soát do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 định. Ban kiểm soát phải có hơn một nửa số Kiểm soát viên thường trú tại Việt Nam. </w:t>
      </w:r>
      <w:r w:rsidRPr="00877A13">
        <w:rPr>
          <w:rFonts w:cs="Times New Roman"/>
          <w:color w:val="000000" w:themeColor="text1"/>
          <w:szCs w:val="24"/>
          <w:lang w:val="vi-VN"/>
        </w:rPr>
        <w:lastRenderedPageBreak/>
        <w:t xml:space="preserve">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quy định tiêu chuẩn khác cao hơn.</w:t>
      </w:r>
    </w:p>
    <w:p w14:paraId="0408ED6F" w14:textId="6C9D243D" w:rsidR="00BC546D" w:rsidRPr="00877A13" w:rsidRDefault="00BC546D" w:rsidP="004423A8">
      <w:pPr>
        <w:pStyle w:val="ListParagraph"/>
        <w:numPr>
          <w:ilvl w:val="0"/>
          <w:numId w:val="105"/>
        </w:numPr>
        <w:spacing w:before="120" w:after="120" w:line="276" w:lineRule="auto"/>
        <w:ind w:left="284" w:hanging="426"/>
        <w:jc w:val="both"/>
        <w:rPr>
          <w:rFonts w:cs="Times New Roman"/>
          <w:color w:val="000000" w:themeColor="text1"/>
          <w:szCs w:val="24"/>
          <w:lang w:val="vi-VN"/>
        </w:rPr>
      </w:pPr>
      <w:r w:rsidRPr="00877A13">
        <w:rPr>
          <w:rFonts w:cs="Times New Roman"/>
          <w:color w:val="000000" w:themeColor="text1"/>
          <w:szCs w:val="24"/>
          <w:lang w:val="vi-VN"/>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78BF2595" w14:textId="1C0E5358" w:rsidR="009F5570" w:rsidRPr="00877A13" w:rsidRDefault="009F5570" w:rsidP="004423A8">
      <w:pPr>
        <w:pStyle w:val="ml"/>
        <w:keepNext w:val="0"/>
        <w:keepLines w:val="0"/>
        <w:widowControl w:val="0"/>
        <w:numPr>
          <w:ilvl w:val="0"/>
          <w:numId w:val="71"/>
        </w:numPr>
        <w:tabs>
          <w:tab w:val="clear" w:pos="284"/>
        </w:tabs>
        <w:ind w:left="426" w:hanging="568"/>
        <w:rPr>
          <w:rFonts w:cs="Times New Roman"/>
          <w:color w:val="000000" w:themeColor="text1"/>
        </w:rPr>
      </w:pPr>
      <w:bookmarkStart w:id="367" w:name="_Toc65240816"/>
      <w:bookmarkStart w:id="368" w:name="_Toc65241165"/>
      <w:bookmarkStart w:id="369" w:name="_Toc65607861"/>
      <w:bookmarkStart w:id="370" w:name="_Toc67674305"/>
      <w:r w:rsidRPr="00877A13">
        <w:rPr>
          <w:rFonts w:cs="Times New Roman"/>
          <w:color w:val="000000" w:themeColor="text1"/>
        </w:rPr>
        <w:t>Tiêu chuẩn và điều kiện của thành viên Ban Kiểm soát</w:t>
      </w:r>
      <w:bookmarkEnd w:id="367"/>
      <w:bookmarkEnd w:id="368"/>
      <w:bookmarkEnd w:id="369"/>
      <w:bookmarkEnd w:id="370"/>
    </w:p>
    <w:p w14:paraId="6FF1925E" w14:textId="33FB49FA" w:rsidR="00526167" w:rsidRPr="00877A13" w:rsidRDefault="00526167" w:rsidP="00ED4B65">
      <w:pPr>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 xml:space="preserve">(Căn cứ quy định tại Điều 169 Luật doanh nghiệp số 59/2020/QH14, Khoản 2 Điều </w:t>
      </w:r>
      <w:r w:rsidR="00877A13" w:rsidRPr="00877A13">
        <w:rPr>
          <w:rFonts w:cs="Times New Roman"/>
          <w:color w:val="000000" w:themeColor="text1"/>
          <w:szCs w:val="24"/>
          <w:lang w:val="en-US"/>
        </w:rPr>
        <w:t>37</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18911BE" w14:textId="6D5B80E3" w:rsidR="00526167" w:rsidRPr="00877A13" w:rsidRDefault="00526167" w:rsidP="004423A8">
      <w:pPr>
        <w:pStyle w:val="ListParagraph"/>
        <w:numPr>
          <w:ilvl w:val="0"/>
          <w:numId w:val="10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Kiểm soát viên phải có các tiêu chuẩn và điều kiện sau đây:</w:t>
      </w:r>
    </w:p>
    <w:p w14:paraId="227A6796" w14:textId="01373A4E"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Không thuộc đối tượng theo quy định tại khoản 2 Điều 17 của Luật Doanh nghiệp;</w:t>
      </w:r>
    </w:p>
    <w:p w14:paraId="4CE4BCDC" w14:textId="022CFB95"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Được đào tạo một trong các chuyên ngành về kinh tế, tài chính, kế toán, kiểm toán, luật, quản trị kinh doanh hoặc chuyên ngành phù hợp với hoạt động kinh doanh của doanh nghiệp;</w:t>
      </w:r>
    </w:p>
    <w:p w14:paraId="7E2E15D1" w14:textId="11979F62"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Không phải là người có quan hệ gia đình của thành viên Hội đồng quản trị,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và người quản lý khác;</w:t>
      </w:r>
    </w:p>
    <w:p w14:paraId="4907E138" w14:textId="14B67023"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Không phải là người quản lý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không nhất thiết phải là cổ đông hoặc người lao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E580992" w14:textId="22A6131B"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Không phải là người làm việc trong bộ phận kế toán, tài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273F2EB" w14:textId="5F59D773"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Không phải là người là thành viên hay nhân viên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kiểm toán độc lập thực hiện kiểm toán các báo cáo tài chính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trong 03 năm liền trước đó.</w:t>
      </w:r>
    </w:p>
    <w:p w14:paraId="553AE2C8" w14:textId="5F9C0EB7" w:rsidR="00526167" w:rsidRPr="00877A13" w:rsidRDefault="00526167" w:rsidP="004423A8">
      <w:pPr>
        <w:pStyle w:val="ListParagraph"/>
        <w:numPr>
          <w:ilvl w:val="1"/>
          <w:numId w:val="102"/>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Tiêu chuẩn và điều kiện khác theo quy định khác của pháp luật có liên quan 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F1B0273" w14:textId="186B2FC7" w:rsidR="00526167" w:rsidRPr="00877A13" w:rsidRDefault="00526167" w:rsidP="004423A8">
      <w:pPr>
        <w:pStyle w:val="ListParagraph"/>
        <w:numPr>
          <w:ilvl w:val="0"/>
          <w:numId w:val="10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Ngoài các tiêu chuẩn, điều kiện quy định tại khoản 1 Điều này, Kiểm soát viên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r w:rsidR="00166B60" w:rsidRPr="00877A13">
        <w:rPr>
          <w:rFonts w:cs="Times New Roman"/>
          <w:color w:val="000000" w:themeColor="text1"/>
          <w:szCs w:val="24"/>
          <w:lang w:val="vi-VN"/>
        </w:rPr>
        <w:t>đảm bảo đủ các điều kiện theo quy đ</w:t>
      </w:r>
      <w:r w:rsidR="00464AAF" w:rsidRPr="00877A13">
        <w:rPr>
          <w:rFonts w:cs="Times New Roman"/>
          <w:color w:val="000000" w:themeColor="text1"/>
          <w:szCs w:val="24"/>
          <w:lang w:val="vi-VN"/>
        </w:rPr>
        <w:t>ị</w:t>
      </w:r>
      <w:r w:rsidR="00166B60" w:rsidRPr="00877A13">
        <w:rPr>
          <w:rFonts w:cs="Times New Roman"/>
          <w:color w:val="000000" w:themeColor="text1"/>
          <w:szCs w:val="24"/>
          <w:lang w:val="vi-VN"/>
        </w:rPr>
        <w:t>nh tại khoản 02 Điều 169 của luật doanh nghiệp.</w:t>
      </w:r>
    </w:p>
    <w:p w14:paraId="34EF8E73" w14:textId="535AC6DC" w:rsidR="004F557C" w:rsidRPr="00877A13" w:rsidRDefault="00526167" w:rsidP="004423A8">
      <w:pPr>
        <w:pStyle w:val="ListParagraph"/>
        <w:numPr>
          <w:ilvl w:val="0"/>
          <w:numId w:val="101"/>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Trưởng Ban kiểm soát -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21869087" w14:textId="23F0B778" w:rsidR="00052D1B" w:rsidRPr="00877A13" w:rsidRDefault="00052D1B" w:rsidP="004423A8">
      <w:pPr>
        <w:pStyle w:val="ml"/>
        <w:keepNext w:val="0"/>
        <w:keepLines w:val="0"/>
        <w:widowControl w:val="0"/>
        <w:numPr>
          <w:ilvl w:val="0"/>
          <w:numId w:val="71"/>
        </w:numPr>
        <w:tabs>
          <w:tab w:val="clear" w:pos="284"/>
        </w:tabs>
        <w:ind w:left="426" w:hanging="568"/>
        <w:rPr>
          <w:rFonts w:cs="Times New Roman"/>
          <w:color w:val="000000" w:themeColor="text1"/>
        </w:rPr>
      </w:pPr>
      <w:bookmarkStart w:id="371" w:name="_Toc65240817"/>
      <w:bookmarkStart w:id="372" w:name="_Toc65241166"/>
      <w:bookmarkStart w:id="373" w:name="_Toc65607862"/>
      <w:bookmarkStart w:id="374" w:name="_Toc67674306"/>
      <w:r w:rsidRPr="00877A13">
        <w:rPr>
          <w:rFonts w:cs="Times New Roman"/>
          <w:color w:val="000000" w:themeColor="text1"/>
        </w:rPr>
        <w:t>Đề cử, ứng cử thành viên Ban kiể</w:t>
      </w:r>
      <w:r w:rsidR="007D50EE" w:rsidRPr="00877A13">
        <w:rPr>
          <w:rFonts w:cs="Times New Roman"/>
          <w:color w:val="000000" w:themeColor="text1"/>
        </w:rPr>
        <w:t>m soát</w:t>
      </w:r>
      <w:bookmarkEnd w:id="371"/>
      <w:bookmarkEnd w:id="372"/>
      <w:bookmarkEnd w:id="373"/>
      <w:bookmarkEnd w:id="374"/>
    </w:p>
    <w:p w14:paraId="2785CBAF" w14:textId="3EC999B9" w:rsidR="006C43FB" w:rsidRPr="00877A13" w:rsidRDefault="006C43FB"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eastAsia="x-none"/>
        </w:rPr>
        <w:t>(</w:t>
      </w:r>
      <w:r w:rsidR="00E56E46" w:rsidRPr="00877A13">
        <w:rPr>
          <w:rFonts w:cs="Times New Roman"/>
          <w:color w:val="000000" w:themeColor="text1"/>
          <w:szCs w:val="24"/>
          <w:lang w:val="vi-VN" w:eastAsia="x-none"/>
        </w:rPr>
        <w:t xml:space="preserve">(Căn cứ quy định tại Điều </w:t>
      </w:r>
      <w:r w:rsidR="007224E4" w:rsidRPr="00877A13">
        <w:rPr>
          <w:rFonts w:cs="Times New Roman"/>
          <w:color w:val="000000" w:themeColor="text1"/>
          <w:szCs w:val="24"/>
          <w:lang w:val="vi-VN" w:eastAsia="x-none"/>
        </w:rPr>
        <w:t>285</w:t>
      </w:r>
      <w:r w:rsidR="00E56E46" w:rsidRPr="00877A13">
        <w:rPr>
          <w:rFonts w:cs="Times New Roman"/>
          <w:color w:val="000000" w:themeColor="text1"/>
          <w:szCs w:val="24"/>
          <w:lang w:val="vi-VN" w:eastAsia="x-none"/>
        </w:rPr>
        <w:t xml:space="preserve"> Nghị định số 155/2020/NĐ-CP ; Điề</w:t>
      </w:r>
      <w:r w:rsidR="00CB2666" w:rsidRPr="00877A13">
        <w:rPr>
          <w:rFonts w:cs="Times New Roman"/>
          <w:color w:val="000000" w:themeColor="text1"/>
          <w:szCs w:val="24"/>
          <w:lang w:val="vi-VN" w:eastAsia="x-none"/>
        </w:rPr>
        <w:t xml:space="preserve">u </w:t>
      </w:r>
      <w:r w:rsidR="00877A13" w:rsidRPr="00877A13">
        <w:rPr>
          <w:rFonts w:cs="Times New Roman"/>
          <w:color w:val="000000" w:themeColor="text1"/>
          <w:szCs w:val="24"/>
          <w:lang w:val="en-US" w:eastAsia="x-none"/>
        </w:rPr>
        <w:t>36</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E56E46"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00E56E46" w:rsidRPr="00877A13">
        <w:rPr>
          <w:rFonts w:cs="Times New Roman"/>
          <w:color w:val="000000" w:themeColor="text1"/>
          <w:szCs w:val="24"/>
          <w:lang w:val="vi-VN" w:eastAsia="x-none"/>
        </w:rPr>
        <w:t>)</w:t>
      </w:r>
    </w:p>
    <w:p w14:paraId="262F1642" w14:textId="571B342F" w:rsidR="0029616B" w:rsidRPr="00877A13" w:rsidRDefault="0029616B"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1. Việc ứng cử, đề cử thành viên Ban kiểm soát được thực hiện tương tự quy định tại khoản 1, Điều </w:t>
      </w:r>
      <w:r w:rsidR="00877A13" w:rsidRPr="00877A13">
        <w:rPr>
          <w:rFonts w:cs="Times New Roman"/>
          <w:color w:val="000000" w:themeColor="text1"/>
          <w:szCs w:val="24"/>
          <w:lang w:val="en-US"/>
        </w:rPr>
        <w:t>24</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Cổ đông nắm giữ cổ phần có quyền biểu quyết có quyền gộp số quyền biểu quyết của từng người lại với nhau để đề cử các Kiểm soát viên. Cổ đông hoặc nhóm cổ đông nắm giữ </w:t>
      </w:r>
      <w:r w:rsidR="00731CA5" w:rsidRPr="00877A13">
        <w:rPr>
          <w:color w:val="000000" w:themeColor="text1"/>
          <w:lang w:val="en-US"/>
        </w:rPr>
        <w:t>từ 10% đến dưới 30% số cổ phần có quyền biểu quyết được đề cử một (01) Kiểm soát viên; từ 30% đến dưới 40% được đề cử tối đa hai (02) Kiểm soát viên; từ 40% đến dưới 50% được đề cử tối đa ba (03) Kiểm soát viên; từ 50% đến dưới 60% được đề cử tối đa bốn (04) Kiểm soát viên từ 60% trở lên được đề cử năm (05) ứng viên.</w:t>
      </w:r>
    </w:p>
    <w:p w14:paraId="1A1BE29A" w14:textId="1DE18046" w:rsidR="005109A9" w:rsidRPr="00877A13" w:rsidRDefault="0029616B"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2. Trường hợp số lượng các ứng viên Ban kiểm soát thông qua đề cử và ứng cử không đủ số lượng cần thiết, Ban kiểm soát đương nhiệm có thể đề cử thêm ứng viên hoặc tổ chức đề cử </w:t>
      </w:r>
      <w:r w:rsidR="000171C0" w:rsidRPr="00877A13">
        <w:rPr>
          <w:rFonts w:cs="Times New Roman"/>
          <w:color w:val="000000" w:themeColor="text1"/>
          <w:szCs w:val="24"/>
          <w:lang w:val="vi-VN"/>
        </w:rPr>
        <w:t xml:space="preserve">tương tự </w:t>
      </w:r>
      <w:r w:rsidRPr="00877A13">
        <w:rPr>
          <w:rFonts w:cs="Times New Roman"/>
          <w:color w:val="000000" w:themeColor="text1"/>
          <w:szCs w:val="24"/>
          <w:lang w:val="vi-VN"/>
        </w:rPr>
        <w:t xml:space="preserve">theo quy định tại </w:t>
      </w:r>
      <w:r w:rsidR="000171C0" w:rsidRPr="00877A13">
        <w:rPr>
          <w:rFonts w:cs="Times New Roman"/>
          <w:color w:val="000000" w:themeColor="text1"/>
          <w:szCs w:val="24"/>
          <w:lang w:val="vi-VN"/>
        </w:rPr>
        <w:t>Khoản 3 Điều 50 Quy chế này</w:t>
      </w:r>
      <w:r w:rsidRPr="00877A13">
        <w:rPr>
          <w:rFonts w:cs="Times New Roman"/>
          <w:color w:val="000000" w:themeColor="text1"/>
          <w:szCs w:val="24"/>
          <w:lang w:val="vi-VN"/>
        </w:rPr>
        <w:t xml:space="preserve">. Việc Ban kiểm soát đương nhiệm giới thiệu thêm ứng </w:t>
      </w:r>
      <w:r w:rsidRPr="00877A13">
        <w:rPr>
          <w:rFonts w:cs="Times New Roman"/>
          <w:color w:val="000000" w:themeColor="text1"/>
          <w:szCs w:val="24"/>
          <w:lang w:val="vi-VN"/>
        </w:rPr>
        <w:lastRenderedPageBreak/>
        <w:t>viên phải được công bố rõ ràng trước khi Đại hội đồng cổ đông biểu quyết bầu thành viên Ban kiểm soát theo quy định của pháp luật.</w:t>
      </w:r>
    </w:p>
    <w:p w14:paraId="42634B55" w14:textId="7CB9B5A7" w:rsidR="00052D1B" w:rsidRPr="00877A13" w:rsidRDefault="00052D1B" w:rsidP="004423A8">
      <w:pPr>
        <w:pStyle w:val="ml"/>
        <w:keepNext w:val="0"/>
        <w:keepLines w:val="0"/>
        <w:widowControl w:val="0"/>
        <w:numPr>
          <w:ilvl w:val="0"/>
          <w:numId w:val="71"/>
        </w:numPr>
        <w:tabs>
          <w:tab w:val="clear" w:pos="284"/>
        </w:tabs>
        <w:ind w:left="426" w:hanging="568"/>
        <w:rPr>
          <w:rFonts w:cs="Times New Roman"/>
          <w:color w:val="000000" w:themeColor="text1"/>
        </w:rPr>
      </w:pPr>
      <w:bookmarkStart w:id="375" w:name="_Toc65240818"/>
      <w:bookmarkStart w:id="376" w:name="_Toc65241167"/>
      <w:bookmarkStart w:id="377" w:name="_Toc65607863"/>
      <w:bookmarkStart w:id="378" w:name="_Toc67674307"/>
      <w:r w:rsidRPr="00877A13">
        <w:rPr>
          <w:rFonts w:cs="Times New Roman"/>
          <w:color w:val="000000" w:themeColor="text1"/>
        </w:rPr>
        <w:t>Cách thức bầu thành viên Ban Kiể</w:t>
      </w:r>
      <w:r w:rsidR="007D50EE" w:rsidRPr="00877A13">
        <w:rPr>
          <w:rFonts w:cs="Times New Roman"/>
          <w:color w:val="000000" w:themeColor="text1"/>
        </w:rPr>
        <w:t>m soát</w:t>
      </w:r>
      <w:bookmarkEnd w:id="375"/>
      <w:bookmarkEnd w:id="376"/>
      <w:bookmarkEnd w:id="377"/>
      <w:bookmarkEnd w:id="378"/>
    </w:p>
    <w:p w14:paraId="7B4D73B5" w14:textId="49ADD115" w:rsidR="00FF5D2F" w:rsidRPr="00877A13" w:rsidRDefault="00FF5D2F"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 </w:t>
      </w:r>
      <w:r w:rsidRPr="00877A13">
        <w:rPr>
          <w:rFonts w:cs="Times New Roman"/>
          <w:color w:val="000000" w:themeColor="text1"/>
          <w:szCs w:val="24"/>
          <w:lang w:val="vi-VN" w:eastAsia="x-none"/>
        </w:rPr>
        <w:t xml:space="preserve">(Căn cứ quy định tại Khoản 3 Điều 148 Luật doanh nghiệp số 59/2020/QH14, Khoản 2 Điều </w:t>
      </w:r>
      <w:r w:rsidR="00877A13" w:rsidRPr="00877A13">
        <w:rPr>
          <w:rFonts w:cs="Times New Roman"/>
          <w:color w:val="000000" w:themeColor="text1"/>
          <w:szCs w:val="24"/>
          <w:lang w:val="en-US" w:eastAsia="x-none"/>
        </w:rPr>
        <w:t>20</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72063C59" w14:textId="25B06DDC" w:rsidR="00FF5D2F" w:rsidRPr="00877A13" w:rsidRDefault="00FF5D2F" w:rsidP="004423A8">
      <w:pPr>
        <w:pStyle w:val="ListParagraph"/>
        <w:numPr>
          <w:ilvl w:val="2"/>
          <w:numId w:val="97"/>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w:t>
      </w:r>
      <w:r w:rsidR="002369D3" w:rsidRPr="00877A13">
        <w:rPr>
          <w:rFonts w:cs="Times New Roman"/>
          <w:color w:val="000000" w:themeColor="text1"/>
          <w:szCs w:val="24"/>
          <w:lang w:val="vi-VN"/>
        </w:rPr>
        <w:t xml:space="preserve">, </w:t>
      </w:r>
      <w:r w:rsidR="002369D3" w:rsidRPr="00877A13">
        <w:rPr>
          <w:rFonts w:cs="Times New Roman"/>
          <w:color w:val="000000" w:themeColor="text1"/>
          <w:lang w:val="vi-VN"/>
        </w:rPr>
        <w:t>Quy chế hoạt đ</w:t>
      </w:r>
      <w:r w:rsidR="00C63F86" w:rsidRPr="00877A13">
        <w:rPr>
          <w:rFonts w:cs="Times New Roman"/>
          <w:color w:val="000000" w:themeColor="text1"/>
          <w:lang w:val="vi-VN"/>
        </w:rPr>
        <w:t>ộ</w:t>
      </w:r>
      <w:r w:rsidR="002369D3" w:rsidRPr="00877A13">
        <w:rPr>
          <w:rFonts w:cs="Times New Roman"/>
          <w:color w:val="000000" w:themeColor="text1"/>
          <w:lang w:val="vi-VN"/>
        </w:rPr>
        <w:t>ng Ban ki</w:t>
      </w:r>
      <w:r w:rsidR="00B7217F" w:rsidRPr="00877A13">
        <w:rPr>
          <w:rFonts w:cs="Times New Roman"/>
          <w:color w:val="000000" w:themeColor="text1"/>
          <w:lang w:val="vi-VN"/>
        </w:rPr>
        <w:t>ể</w:t>
      </w:r>
      <w:r w:rsidR="002369D3" w:rsidRPr="00877A13">
        <w:rPr>
          <w:rFonts w:cs="Times New Roman"/>
          <w:color w:val="000000" w:themeColor="text1"/>
          <w:lang w:val="vi-VN"/>
        </w:rPr>
        <w:t>m soát</w:t>
      </w:r>
      <w:r w:rsidRPr="00877A13">
        <w:rPr>
          <w:rFonts w:cs="Times New Roman"/>
          <w:color w:val="000000" w:themeColor="text1"/>
          <w:szCs w:val="24"/>
          <w:lang w:val="vi-VN"/>
        </w:rPr>
        <w:t xml:space="preserve"> hoặc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w:t>
      </w:r>
    </w:p>
    <w:p w14:paraId="3AD0E551" w14:textId="2C3ADC96" w:rsidR="005109A9" w:rsidRPr="00877A13" w:rsidRDefault="00FF5D2F" w:rsidP="004423A8">
      <w:pPr>
        <w:pStyle w:val="ListParagraph"/>
        <w:numPr>
          <w:ilvl w:val="2"/>
          <w:numId w:val="97"/>
        </w:numPr>
        <w:spacing w:before="120" w:after="120" w:line="276" w:lineRule="auto"/>
        <w:ind w:left="426" w:hanging="426"/>
        <w:jc w:val="both"/>
        <w:rPr>
          <w:rFonts w:cs="Times New Roman"/>
          <w:color w:val="000000" w:themeColor="text1"/>
          <w:szCs w:val="24"/>
          <w:lang w:val="vi-VN"/>
        </w:rPr>
      </w:pPr>
      <w:r w:rsidRPr="00877A13">
        <w:rPr>
          <w:rFonts w:cs="Times New Roman"/>
          <w:color w:val="000000" w:themeColor="text1"/>
          <w:szCs w:val="24"/>
          <w:lang w:val="vi-VN"/>
        </w:rPr>
        <w:t xml:space="preserve">Nếu số ứng viên nhỏ hơn hoặc bằng số thành viên Ban Kiểm soát cần bầu thì việc bầu thành viên Ban Kiểm soát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w:t>
      </w:r>
      <w:r w:rsidR="00877A13" w:rsidRPr="00877A13">
        <w:rPr>
          <w:rFonts w:cs="Times New Roman"/>
          <w:color w:val="000000" w:themeColor="text1"/>
          <w:szCs w:val="24"/>
          <w:lang w:val="en-US"/>
        </w:rPr>
        <w:t>20</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764DCFDF" w14:textId="31B137FB" w:rsidR="00052D1B" w:rsidRPr="00877A13" w:rsidRDefault="00052D1B" w:rsidP="004423A8">
      <w:pPr>
        <w:pStyle w:val="ml"/>
        <w:keepNext w:val="0"/>
        <w:keepLines w:val="0"/>
        <w:widowControl w:val="0"/>
        <w:numPr>
          <w:ilvl w:val="0"/>
          <w:numId w:val="71"/>
        </w:numPr>
        <w:tabs>
          <w:tab w:val="clear" w:pos="284"/>
        </w:tabs>
        <w:ind w:left="426" w:hanging="568"/>
        <w:rPr>
          <w:rFonts w:cs="Times New Roman"/>
          <w:color w:val="000000" w:themeColor="text1"/>
        </w:rPr>
      </w:pPr>
      <w:bookmarkStart w:id="379" w:name="_Toc65240819"/>
      <w:bookmarkStart w:id="380" w:name="_Toc65241168"/>
      <w:bookmarkStart w:id="381" w:name="_Toc65607864"/>
      <w:bookmarkStart w:id="382" w:name="_Toc67674308"/>
      <w:r w:rsidRPr="00877A13">
        <w:rPr>
          <w:rFonts w:cs="Times New Roman"/>
          <w:color w:val="000000" w:themeColor="text1"/>
        </w:rPr>
        <w:t>Các trường hợp miễn nhiệm, bãi nhiệm thành viên Ban Kiể</w:t>
      </w:r>
      <w:r w:rsidR="007D50EE" w:rsidRPr="00877A13">
        <w:rPr>
          <w:rFonts w:cs="Times New Roman"/>
          <w:color w:val="000000" w:themeColor="text1"/>
        </w:rPr>
        <w:t>m soát</w:t>
      </w:r>
      <w:bookmarkEnd w:id="379"/>
      <w:bookmarkEnd w:id="380"/>
      <w:bookmarkEnd w:id="381"/>
      <w:bookmarkEnd w:id="382"/>
    </w:p>
    <w:p w14:paraId="477EB3B4" w14:textId="77777777" w:rsidR="0090509D" w:rsidRPr="00877A13" w:rsidRDefault="0090509D"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rPr>
        <w:t xml:space="preserve"> </w:t>
      </w:r>
      <w:r w:rsidRPr="00877A13">
        <w:rPr>
          <w:rFonts w:cs="Times New Roman"/>
          <w:color w:val="000000" w:themeColor="text1"/>
          <w:szCs w:val="24"/>
          <w:lang w:val="vi-VN" w:eastAsia="x-none"/>
        </w:rPr>
        <w:t xml:space="preserve">(Căn cứ quy định tại Điều 174 Luật doanh nghiệp số </w:t>
      </w:r>
      <w:r w:rsidRPr="00877A13">
        <w:rPr>
          <w:rFonts w:cs="Times New Roman"/>
          <w:color w:val="000000" w:themeColor="text1"/>
          <w:szCs w:val="24"/>
          <w:lang w:val="it-IT" w:eastAsia="x-none"/>
        </w:rPr>
        <w:t>59/2020/QH14</w:t>
      </w:r>
      <w:r w:rsidRPr="00877A13">
        <w:rPr>
          <w:rFonts w:cs="Times New Roman"/>
          <w:color w:val="000000" w:themeColor="text1"/>
          <w:szCs w:val="24"/>
          <w:lang w:val="vi-VN" w:eastAsia="x-none"/>
        </w:rPr>
        <w:t>)</w:t>
      </w:r>
    </w:p>
    <w:p w14:paraId="3C43DA13" w14:textId="37C01629" w:rsidR="0090509D" w:rsidRPr="00877A13" w:rsidRDefault="0090509D" w:rsidP="004423A8">
      <w:pPr>
        <w:pStyle w:val="ListParagraph"/>
        <w:numPr>
          <w:ilvl w:val="2"/>
          <w:numId w:val="83"/>
        </w:numPr>
        <w:spacing w:before="120" w:after="120" w:line="276" w:lineRule="auto"/>
        <w:ind w:left="284" w:hanging="284"/>
        <w:jc w:val="both"/>
        <w:rPr>
          <w:rFonts w:cs="Times New Roman"/>
          <w:color w:val="000000" w:themeColor="text1"/>
          <w:szCs w:val="24"/>
          <w:lang w:val="vi-VN" w:eastAsia="x-none"/>
        </w:rPr>
      </w:pPr>
      <w:r w:rsidRPr="00877A13">
        <w:rPr>
          <w:rFonts w:cs="Times New Roman"/>
          <w:color w:val="000000" w:themeColor="text1"/>
          <w:szCs w:val="24"/>
          <w:lang w:val="vi-VN"/>
        </w:rPr>
        <w:t xml:space="preserve">Đại hội đồng cổ đông miễn nhiệm </w:t>
      </w:r>
      <w:r w:rsidR="00525337" w:rsidRPr="00877A13">
        <w:rPr>
          <w:rFonts w:cs="Times New Roman"/>
          <w:color w:val="000000" w:themeColor="text1"/>
          <w:szCs w:val="24"/>
          <w:lang w:val="vi-VN"/>
        </w:rPr>
        <w:t xml:space="preserve">thành viên Ban Kiểm soát </w:t>
      </w:r>
      <w:r w:rsidRPr="00877A13">
        <w:rPr>
          <w:rFonts w:cs="Times New Roman"/>
          <w:color w:val="000000" w:themeColor="text1"/>
          <w:szCs w:val="24"/>
          <w:lang w:val="vi-VN"/>
        </w:rPr>
        <w:t>trong trường hợp sau đây:</w:t>
      </w:r>
    </w:p>
    <w:p w14:paraId="1211D77B" w14:textId="10A20D02" w:rsidR="0090509D" w:rsidRPr="00877A13" w:rsidRDefault="0090509D" w:rsidP="004423A8">
      <w:pPr>
        <w:pStyle w:val="ListParagraph"/>
        <w:widowControl w:val="0"/>
        <w:numPr>
          <w:ilvl w:val="1"/>
          <w:numId w:val="98"/>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Không còn đủ tiêu chuẩn và điều kiện làm </w:t>
      </w:r>
      <w:r w:rsidR="00525337" w:rsidRPr="00877A13">
        <w:rPr>
          <w:rFonts w:cs="Times New Roman"/>
          <w:color w:val="000000" w:themeColor="text1"/>
          <w:szCs w:val="24"/>
          <w:lang w:val="vi-VN"/>
        </w:rPr>
        <w:t xml:space="preserve">thành viên Ban Kiểm soát </w:t>
      </w:r>
      <w:r w:rsidRPr="00877A13">
        <w:rPr>
          <w:rFonts w:cs="Times New Roman"/>
          <w:color w:val="000000" w:themeColor="text1"/>
          <w:szCs w:val="24"/>
          <w:lang w:val="vi-VN"/>
        </w:rPr>
        <w:t>theo quy định tại Điều 169 của Luật Doanh nghiệp;</w:t>
      </w:r>
    </w:p>
    <w:p w14:paraId="51845596" w14:textId="4D9A256C" w:rsidR="0090509D" w:rsidRPr="00877A13" w:rsidRDefault="0090509D" w:rsidP="004423A8">
      <w:pPr>
        <w:pStyle w:val="ListParagraph"/>
        <w:widowControl w:val="0"/>
        <w:numPr>
          <w:ilvl w:val="1"/>
          <w:numId w:val="98"/>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Có đơn từ chức và được chấp thuận;</w:t>
      </w:r>
    </w:p>
    <w:p w14:paraId="5CD43568" w14:textId="6AB50056" w:rsidR="0090509D" w:rsidRPr="00877A13" w:rsidRDefault="0090509D" w:rsidP="004423A8">
      <w:pPr>
        <w:pStyle w:val="ListParagraph"/>
        <w:widowControl w:val="0"/>
        <w:numPr>
          <w:ilvl w:val="1"/>
          <w:numId w:val="98"/>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Trường hợp khác do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 định.</w:t>
      </w:r>
    </w:p>
    <w:p w14:paraId="5411AF6C" w14:textId="753B5B0A" w:rsidR="0090509D" w:rsidRPr="00877A13" w:rsidRDefault="0090509D" w:rsidP="004423A8">
      <w:pPr>
        <w:pStyle w:val="ListParagraph"/>
        <w:numPr>
          <w:ilvl w:val="2"/>
          <w:numId w:val="8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Đại hội đồng cổ đông bãi nhiệm </w:t>
      </w:r>
      <w:r w:rsidR="00525337" w:rsidRPr="00877A13">
        <w:rPr>
          <w:rFonts w:cs="Times New Roman"/>
          <w:color w:val="000000" w:themeColor="text1"/>
          <w:szCs w:val="24"/>
          <w:lang w:val="vi-VN"/>
        </w:rPr>
        <w:t xml:space="preserve">thành viên Ban Kiểm soát </w:t>
      </w:r>
      <w:r w:rsidRPr="00877A13">
        <w:rPr>
          <w:rFonts w:cs="Times New Roman"/>
          <w:color w:val="000000" w:themeColor="text1"/>
          <w:szCs w:val="24"/>
          <w:lang w:val="vi-VN"/>
        </w:rPr>
        <w:t>trong trường hợp sau đây:</w:t>
      </w:r>
    </w:p>
    <w:p w14:paraId="45839781" w14:textId="297E7FDA" w:rsidR="0090509D" w:rsidRPr="00877A13" w:rsidRDefault="0090509D" w:rsidP="004423A8">
      <w:pPr>
        <w:pStyle w:val="ListParagraph"/>
        <w:widowControl w:val="0"/>
        <w:numPr>
          <w:ilvl w:val="1"/>
          <w:numId w:val="99"/>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Không hoàn thành nhiệm vụ, công việc được phân công;</w:t>
      </w:r>
    </w:p>
    <w:p w14:paraId="6457FE76" w14:textId="0E8F40B6" w:rsidR="0090509D" w:rsidRPr="00877A13" w:rsidRDefault="0090509D" w:rsidP="004423A8">
      <w:pPr>
        <w:pStyle w:val="ListParagraph"/>
        <w:widowControl w:val="0"/>
        <w:numPr>
          <w:ilvl w:val="1"/>
          <w:numId w:val="99"/>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Không thực hiện quyền và nghĩa vụ của mình trong 06 tháng liên tục, trừ trường hợp bất khả kháng;</w:t>
      </w:r>
    </w:p>
    <w:p w14:paraId="1EC9E377" w14:textId="345CFDB3" w:rsidR="0090509D" w:rsidRPr="00877A13" w:rsidRDefault="0090509D" w:rsidP="004423A8">
      <w:pPr>
        <w:pStyle w:val="ListParagraph"/>
        <w:widowControl w:val="0"/>
        <w:numPr>
          <w:ilvl w:val="1"/>
          <w:numId w:val="99"/>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 xml:space="preserve">Vi phạm nhiều lần, vi phạm nghiêm trọng nghĩa vụ của </w:t>
      </w:r>
      <w:r w:rsidR="00525337" w:rsidRPr="00877A13">
        <w:rPr>
          <w:rFonts w:cs="Times New Roman"/>
          <w:color w:val="000000" w:themeColor="text1"/>
          <w:szCs w:val="24"/>
          <w:lang w:val="vi-VN"/>
        </w:rPr>
        <w:t xml:space="preserve">thành viên Ban Kiểm soát </w:t>
      </w:r>
      <w:r w:rsidRPr="00877A13">
        <w:rPr>
          <w:rFonts w:cs="Times New Roman"/>
          <w:color w:val="000000" w:themeColor="text1"/>
          <w:szCs w:val="24"/>
          <w:lang w:val="vi-VN"/>
        </w:rPr>
        <w:t xml:space="preserve">theo quy định của Luật </w:t>
      </w:r>
      <w:r w:rsidR="00525337" w:rsidRPr="00877A13">
        <w:rPr>
          <w:rFonts w:cs="Times New Roman"/>
          <w:color w:val="000000" w:themeColor="text1"/>
          <w:szCs w:val="24"/>
          <w:lang w:val="vi-VN"/>
        </w:rPr>
        <w:t xml:space="preserve">Doanh nghiệp </w:t>
      </w:r>
      <w:r w:rsidRPr="00877A13">
        <w:rPr>
          <w:rFonts w:cs="Times New Roman"/>
          <w:color w:val="000000" w:themeColor="text1"/>
          <w:szCs w:val="24"/>
          <w:lang w:val="vi-VN"/>
        </w:rPr>
        <w:t xml:space="preserve">và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166F05F2" w14:textId="0F2D8335" w:rsidR="0090509D" w:rsidRPr="00877A13" w:rsidRDefault="0090509D" w:rsidP="004423A8">
      <w:pPr>
        <w:pStyle w:val="ListParagraph"/>
        <w:widowControl w:val="0"/>
        <w:numPr>
          <w:ilvl w:val="1"/>
          <w:numId w:val="99"/>
        </w:numPr>
        <w:spacing w:before="120" w:after="120" w:line="276" w:lineRule="auto"/>
        <w:ind w:left="567" w:hanging="284"/>
        <w:jc w:val="both"/>
        <w:rPr>
          <w:rFonts w:cs="Times New Roman"/>
          <w:color w:val="000000" w:themeColor="text1"/>
          <w:szCs w:val="24"/>
          <w:lang w:val="vi-VN"/>
        </w:rPr>
      </w:pPr>
      <w:r w:rsidRPr="00877A13">
        <w:rPr>
          <w:rFonts w:cs="Times New Roman"/>
          <w:color w:val="000000" w:themeColor="text1"/>
          <w:szCs w:val="24"/>
          <w:lang w:val="vi-VN"/>
        </w:rPr>
        <w:t>Trường hợp khác theo nghị quyết Đại hội đồng cổ đông.</w:t>
      </w:r>
    </w:p>
    <w:p w14:paraId="222C8F9B" w14:textId="5D2DDD74" w:rsidR="00052D1B" w:rsidRPr="00877A13" w:rsidRDefault="00052D1B" w:rsidP="004423A8">
      <w:pPr>
        <w:pStyle w:val="ml"/>
        <w:keepNext w:val="0"/>
        <w:keepLines w:val="0"/>
        <w:widowControl w:val="0"/>
        <w:numPr>
          <w:ilvl w:val="0"/>
          <w:numId w:val="71"/>
        </w:numPr>
        <w:tabs>
          <w:tab w:val="clear" w:pos="284"/>
        </w:tabs>
        <w:ind w:left="426" w:hanging="568"/>
        <w:jc w:val="both"/>
        <w:rPr>
          <w:rFonts w:cs="Times New Roman"/>
          <w:color w:val="000000" w:themeColor="text1"/>
        </w:rPr>
      </w:pPr>
      <w:bookmarkStart w:id="383" w:name="_Toc65240820"/>
      <w:bookmarkStart w:id="384" w:name="_Toc65241169"/>
      <w:bookmarkStart w:id="385" w:name="_Toc65607865"/>
      <w:bookmarkStart w:id="386" w:name="_Toc67674309"/>
      <w:r w:rsidRPr="00877A13">
        <w:rPr>
          <w:rFonts w:cs="Times New Roman"/>
          <w:color w:val="000000" w:themeColor="text1"/>
        </w:rPr>
        <w:t>Thông báo về bầu, miễn nhiệm, bãi nhiệm thành viên Ban Kiể</w:t>
      </w:r>
      <w:r w:rsidR="007D50EE" w:rsidRPr="00877A13">
        <w:rPr>
          <w:rFonts w:cs="Times New Roman"/>
          <w:color w:val="000000" w:themeColor="text1"/>
        </w:rPr>
        <w:t>m soát</w:t>
      </w:r>
      <w:bookmarkEnd w:id="383"/>
      <w:bookmarkEnd w:id="384"/>
      <w:bookmarkEnd w:id="385"/>
      <w:bookmarkEnd w:id="386"/>
    </w:p>
    <w:p w14:paraId="33E24D54" w14:textId="254BEA3B" w:rsidR="005109A9" w:rsidRPr="00877A13" w:rsidRDefault="0048371C" w:rsidP="00ED4B65">
      <w:pPr>
        <w:spacing w:before="120" w:after="120" w:line="276" w:lineRule="auto"/>
        <w:ind w:left="-142"/>
        <w:jc w:val="both"/>
        <w:rPr>
          <w:rFonts w:cs="Times New Roman"/>
          <w:color w:val="000000" w:themeColor="text1"/>
          <w:szCs w:val="24"/>
          <w:lang w:val="vi-VN"/>
        </w:rPr>
      </w:pPr>
      <w:r w:rsidRPr="00877A13">
        <w:rPr>
          <w:rFonts w:cs="Times New Roman"/>
          <w:color w:val="000000" w:themeColor="text1"/>
          <w:szCs w:val="24"/>
          <w:lang w:val="vi-VN"/>
        </w:rPr>
        <w:t xml:space="preserve">Sau khi có quyết định bầu, miễn nhiệm, bãi nhiệm Kiểm soát viên,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trách nhiệm công bố thông tin trong nội bộ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cho các cơ quan hữu quan, trên các phương tiện thông tin đại chúng, trên trang website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trình tự và quy định của luật hiện hành.</w:t>
      </w:r>
    </w:p>
    <w:p w14:paraId="25ACF5FF" w14:textId="5C09CC9C" w:rsidR="00955F83" w:rsidRPr="00877A13" w:rsidRDefault="00052D1B" w:rsidP="004423A8">
      <w:pPr>
        <w:pStyle w:val="ml"/>
        <w:keepNext w:val="0"/>
        <w:keepLines w:val="0"/>
        <w:widowControl w:val="0"/>
        <w:numPr>
          <w:ilvl w:val="0"/>
          <w:numId w:val="71"/>
        </w:numPr>
        <w:tabs>
          <w:tab w:val="clear" w:pos="284"/>
        </w:tabs>
        <w:ind w:left="426" w:hanging="568"/>
        <w:rPr>
          <w:rFonts w:cs="Times New Roman"/>
          <w:color w:val="000000" w:themeColor="text1"/>
        </w:rPr>
      </w:pPr>
      <w:bookmarkStart w:id="387" w:name="_Toc65240821"/>
      <w:bookmarkStart w:id="388" w:name="_Toc65241170"/>
      <w:bookmarkStart w:id="389" w:name="_Toc65607866"/>
      <w:bookmarkStart w:id="390" w:name="_Toc67674310"/>
      <w:r w:rsidRPr="00877A13">
        <w:rPr>
          <w:rFonts w:cs="Times New Roman"/>
          <w:color w:val="000000" w:themeColor="text1"/>
        </w:rPr>
        <w:t>Tiền lương và quyền lợi khác của thành viên Ban kiể</w:t>
      </w:r>
      <w:r w:rsidR="007D50EE" w:rsidRPr="00877A13">
        <w:rPr>
          <w:rFonts w:cs="Times New Roman"/>
          <w:color w:val="000000" w:themeColor="text1"/>
        </w:rPr>
        <w:t>m soát</w:t>
      </w:r>
      <w:bookmarkEnd w:id="387"/>
      <w:bookmarkEnd w:id="388"/>
      <w:bookmarkEnd w:id="389"/>
      <w:bookmarkEnd w:id="390"/>
    </w:p>
    <w:p w14:paraId="06DAF464" w14:textId="27A3F27B" w:rsidR="004D6223" w:rsidRPr="00877A13" w:rsidRDefault="008E27E9" w:rsidP="00ED4B65">
      <w:pPr>
        <w:tabs>
          <w:tab w:val="left" w:pos="284"/>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rPr>
        <w:t>(Căn cứ quy định tại Điều 17</w:t>
      </w:r>
      <w:r w:rsidR="001F66A8" w:rsidRPr="00877A13">
        <w:rPr>
          <w:rFonts w:cs="Times New Roman"/>
          <w:color w:val="000000" w:themeColor="text1"/>
          <w:szCs w:val="24"/>
          <w:lang w:val="vi-VN"/>
        </w:rPr>
        <w:t>2</w:t>
      </w:r>
      <w:r w:rsidRPr="00877A13">
        <w:rPr>
          <w:rFonts w:cs="Times New Roman"/>
          <w:color w:val="000000" w:themeColor="text1"/>
          <w:szCs w:val="24"/>
          <w:lang w:val="vi-VN"/>
        </w:rPr>
        <w:t xml:space="preserve"> Luật doanh nghiệp số 59/2020/QH14)</w:t>
      </w:r>
    </w:p>
    <w:p w14:paraId="3AF75FE6" w14:textId="44754350" w:rsidR="00282795" w:rsidRPr="00877A13" w:rsidRDefault="00B65C8C" w:rsidP="004423A8">
      <w:pPr>
        <w:pStyle w:val="ListParagraph"/>
        <w:numPr>
          <w:ilvl w:val="0"/>
          <w:numId w:val="10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Thành viên Ban kiểm soát </w:t>
      </w:r>
      <w:r w:rsidR="00282795" w:rsidRPr="00877A13">
        <w:rPr>
          <w:rFonts w:cs="Times New Roman"/>
          <w:color w:val="000000" w:themeColor="text1"/>
          <w:szCs w:val="24"/>
          <w:lang w:val="vi-VN"/>
        </w:rPr>
        <w:t>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F26D7FE" w14:textId="0EC037F0" w:rsidR="00282795" w:rsidRPr="00877A13" w:rsidRDefault="00B65C8C" w:rsidP="004423A8">
      <w:pPr>
        <w:pStyle w:val="ListParagraph"/>
        <w:numPr>
          <w:ilvl w:val="0"/>
          <w:numId w:val="10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Thành viên Ban kiểm soát </w:t>
      </w:r>
      <w:r w:rsidR="00282795" w:rsidRPr="00877A13">
        <w:rPr>
          <w:rFonts w:cs="Times New Roman"/>
          <w:color w:val="000000" w:themeColor="text1"/>
          <w:szCs w:val="24"/>
          <w:lang w:val="vi-VN"/>
        </w:rPr>
        <w:t>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8DE608B" w14:textId="29E96822" w:rsidR="004D6223" w:rsidRPr="00877A13" w:rsidRDefault="00282795" w:rsidP="004423A8">
      <w:pPr>
        <w:pStyle w:val="ListParagraph"/>
        <w:numPr>
          <w:ilvl w:val="0"/>
          <w:numId w:val="100"/>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Tiền lương và chi phí hoạt động của Ban kiểm soát được tính vào chi phí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của pháp luật về thuế thu nhập doanh nghiệp, quy định khác của pháp luật có liên quan và phải được lập thành mục riêng trong báo cáo tài chính hằng năm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8F19891" w14:textId="77777777" w:rsidR="00DD57B4" w:rsidRPr="00877A13" w:rsidRDefault="00DD57B4" w:rsidP="00ED4B65">
      <w:pPr>
        <w:spacing w:before="120" w:after="120" w:line="276" w:lineRule="auto"/>
        <w:rPr>
          <w:rFonts w:cs="Times New Roman"/>
          <w:color w:val="000000" w:themeColor="text1"/>
          <w:szCs w:val="24"/>
          <w:lang w:val="vi-VN"/>
        </w:rPr>
      </w:pPr>
      <w:bookmarkStart w:id="391" w:name="_Toc65240824"/>
      <w:bookmarkStart w:id="392" w:name="_Toc65241173"/>
    </w:p>
    <w:p w14:paraId="5FA3301D" w14:textId="77777777" w:rsidR="009D7111" w:rsidRPr="00877A13" w:rsidRDefault="009D7111" w:rsidP="00ED4B65">
      <w:pPr>
        <w:spacing w:before="120" w:after="120" w:line="276" w:lineRule="auto"/>
        <w:rPr>
          <w:rFonts w:eastAsia="SimSun" w:cs="Times New Roman"/>
          <w:b/>
          <w:bCs/>
          <w:color w:val="000000" w:themeColor="text1"/>
          <w:kern w:val="32"/>
          <w:szCs w:val="24"/>
          <w:lang w:val="x-none" w:eastAsia="x-none"/>
        </w:rPr>
      </w:pPr>
      <w:bookmarkStart w:id="393" w:name="_Toc65607867"/>
      <w:r w:rsidRPr="00877A13">
        <w:rPr>
          <w:rFonts w:cs="Times New Roman"/>
          <w:color w:val="000000" w:themeColor="text1"/>
          <w:szCs w:val="24"/>
          <w:lang w:val="vi-VN"/>
        </w:rPr>
        <w:br w:type="page"/>
      </w:r>
    </w:p>
    <w:p w14:paraId="6EEE4E0C" w14:textId="11752FE6" w:rsidR="00D406D7" w:rsidRPr="00877A13" w:rsidRDefault="00D406D7" w:rsidP="00ED4B65">
      <w:pPr>
        <w:pStyle w:val="Heading1"/>
        <w:ind w:left="-142"/>
        <w:rPr>
          <w:color w:val="000000" w:themeColor="text1"/>
          <w:szCs w:val="24"/>
          <w:lang w:val="en-US"/>
        </w:rPr>
      </w:pPr>
      <w:bookmarkStart w:id="394" w:name="_Toc67674311"/>
      <w:r w:rsidRPr="00877A13">
        <w:rPr>
          <w:color w:val="000000" w:themeColor="text1"/>
          <w:szCs w:val="24"/>
        </w:rPr>
        <w:lastRenderedPageBreak/>
        <w:t xml:space="preserve">CHƯƠNG </w:t>
      </w:r>
      <w:r w:rsidR="001F593D" w:rsidRPr="00877A13">
        <w:rPr>
          <w:color w:val="000000" w:themeColor="text1"/>
          <w:szCs w:val="24"/>
          <w:lang w:val="en-US"/>
        </w:rPr>
        <w:t>5</w:t>
      </w:r>
      <w:r w:rsidRPr="00877A13">
        <w:rPr>
          <w:color w:val="000000" w:themeColor="text1"/>
          <w:szCs w:val="24"/>
        </w:rPr>
        <w:t xml:space="preserve"> </w:t>
      </w:r>
      <w:r w:rsidR="00B872FD" w:rsidRPr="00877A13">
        <w:rPr>
          <w:color w:val="000000" w:themeColor="text1"/>
          <w:szCs w:val="24"/>
        </w:rPr>
        <w:t>–</w:t>
      </w:r>
      <w:r w:rsidRPr="00877A13">
        <w:rPr>
          <w:color w:val="000000" w:themeColor="text1"/>
          <w:szCs w:val="24"/>
        </w:rPr>
        <w:t xml:space="preserve"> </w:t>
      </w:r>
      <w:r w:rsidR="00B872FD" w:rsidRPr="00877A13">
        <w:rPr>
          <w:color w:val="000000" w:themeColor="text1"/>
          <w:szCs w:val="24"/>
          <w:lang w:val="en-US"/>
        </w:rPr>
        <w:t xml:space="preserve">TỔNG </w:t>
      </w:r>
      <w:r w:rsidR="00B872FD" w:rsidRPr="00877A13">
        <w:rPr>
          <w:color w:val="000000" w:themeColor="text1"/>
          <w:szCs w:val="24"/>
        </w:rPr>
        <w:t>GIÁM ĐỐC</w:t>
      </w:r>
      <w:bookmarkEnd w:id="391"/>
      <w:bookmarkEnd w:id="392"/>
      <w:bookmarkEnd w:id="393"/>
      <w:bookmarkEnd w:id="394"/>
    </w:p>
    <w:p w14:paraId="28CDF3C3" w14:textId="6163D182" w:rsidR="005F0709" w:rsidRPr="00877A13" w:rsidRDefault="005F0709"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395" w:name="_Toc65240825"/>
      <w:bookmarkStart w:id="396" w:name="_Toc65241174"/>
      <w:bookmarkStart w:id="397" w:name="_Toc65607868"/>
      <w:bookmarkStart w:id="398" w:name="_Toc67674312"/>
      <w:r w:rsidRPr="00877A13">
        <w:rPr>
          <w:rFonts w:cs="Times New Roman"/>
          <w:color w:val="000000" w:themeColor="text1"/>
        </w:rPr>
        <w:t xml:space="preserve">Vai trò, trách nhiệm, quyền và nghĩa vụ của </w:t>
      </w:r>
      <w:r w:rsidR="00B872FD" w:rsidRPr="00877A13">
        <w:rPr>
          <w:rFonts w:cs="Times New Roman"/>
          <w:color w:val="000000" w:themeColor="text1"/>
        </w:rPr>
        <w:t>Tổng Giám đốc</w:t>
      </w:r>
      <w:bookmarkEnd w:id="395"/>
      <w:bookmarkEnd w:id="396"/>
      <w:bookmarkEnd w:id="397"/>
      <w:bookmarkEnd w:id="398"/>
    </w:p>
    <w:p w14:paraId="789505AF" w14:textId="692D24AE" w:rsidR="00D4510E" w:rsidRPr="00877A13" w:rsidRDefault="00D4510E" w:rsidP="00ED4B65">
      <w:pPr>
        <w:tabs>
          <w:tab w:val="left" w:pos="284"/>
        </w:tabs>
        <w:spacing w:before="120" w:after="120" w:line="276" w:lineRule="auto"/>
        <w:rPr>
          <w:rFonts w:cs="Times New Roman"/>
          <w:color w:val="000000" w:themeColor="text1"/>
          <w:szCs w:val="24"/>
          <w:lang w:val="vi-VN" w:eastAsia="x-none"/>
        </w:rPr>
      </w:pPr>
      <w:r w:rsidRPr="00877A13">
        <w:rPr>
          <w:rFonts w:cs="Times New Roman"/>
          <w:color w:val="000000" w:themeColor="text1"/>
          <w:szCs w:val="24"/>
          <w:lang w:val="vi-VN" w:eastAsia="x-none"/>
        </w:rPr>
        <w:t xml:space="preserve">(Căn cứ Khoản 2, 4 Điều </w:t>
      </w:r>
      <w:r w:rsidR="00877A13" w:rsidRPr="00877A13">
        <w:rPr>
          <w:rFonts w:cs="Times New Roman"/>
          <w:color w:val="000000" w:themeColor="text1"/>
          <w:szCs w:val="24"/>
          <w:lang w:val="en-US" w:eastAsia="x-none"/>
        </w:rPr>
        <w:t>34</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01C31931" w14:textId="0C42FC6A" w:rsidR="00D4510E" w:rsidRPr="00877A13" w:rsidRDefault="00B872FD" w:rsidP="004423A8">
      <w:pPr>
        <w:pStyle w:val="ListParagraph"/>
        <w:numPr>
          <w:ilvl w:val="2"/>
          <w:numId w:val="9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Tổng Giám đốc</w:t>
      </w:r>
      <w:r w:rsidR="00D4510E" w:rsidRPr="00877A13">
        <w:rPr>
          <w:rFonts w:cs="Times New Roman"/>
          <w:color w:val="000000" w:themeColor="text1"/>
          <w:szCs w:val="24"/>
          <w:lang w:val="vi-VN"/>
        </w:rPr>
        <w:t xml:space="preserve"> là người điều hành công việc kinh doanh hằng ngày của </w:t>
      </w:r>
      <w:r w:rsidR="00A676B2" w:rsidRPr="00877A13">
        <w:rPr>
          <w:rFonts w:cs="Times New Roman"/>
          <w:color w:val="000000" w:themeColor="text1"/>
          <w:szCs w:val="24"/>
          <w:lang w:val="vi-VN"/>
        </w:rPr>
        <w:t>Công ty</w:t>
      </w:r>
      <w:r w:rsidR="00D4510E" w:rsidRPr="00877A13">
        <w:rPr>
          <w:rFonts w:cs="Times New Roman"/>
          <w:color w:val="000000" w:themeColor="text1"/>
          <w:szCs w:val="24"/>
          <w:lang w:val="vi-VN"/>
        </w:rPr>
        <w:t>; chịu sự giám sát của Hội đồng quản trị; chịu trách nhiệm trước Hội đồng quản trị và trước pháp luật về việc thực hiện quyền, nghĩa vụ được giao.</w:t>
      </w:r>
    </w:p>
    <w:p w14:paraId="5AABF9C5" w14:textId="4E6A2EC8" w:rsidR="00D4510E" w:rsidRPr="00877A13" w:rsidRDefault="00B872FD" w:rsidP="004423A8">
      <w:pPr>
        <w:pStyle w:val="ListParagraph"/>
        <w:numPr>
          <w:ilvl w:val="2"/>
          <w:numId w:val="93"/>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Tổng Giám đốc</w:t>
      </w:r>
      <w:r w:rsidR="00D4510E" w:rsidRPr="00877A13">
        <w:rPr>
          <w:rFonts w:cs="Times New Roman"/>
          <w:color w:val="000000" w:themeColor="text1"/>
          <w:szCs w:val="24"/>
          <w:lang w:val="vi-VN"/>
        </w:rPr>
        <w:t xml:space="preserve"> có các quyền và nghĩa vụ sau:</w:t>
      </w:r>
    </w:p>
    <w:p w14:paraId="1299DFF3" w14:textId="3E1FD797"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Quyết định các vấn đề liên quan đến công việc kinh doanh hằng ngày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mà không thuộc thẩm quyền của Hội đồng quản trị;</w:t>
      </w:r>
    </w:p>
    <w:p w14:paraId="3431178A" w14:textId="3184EC29"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Tổ chức thực hiện các nghị quyết, quyết định của Hội đồng quản trị;</w:t>
      </w:r>
    </w:p>
    <w:p w14:paraId="5A60CDB1" w14:textId="6C4C260F"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Tổ chức thực hiện kế hoạch kinh doanh và phương án đầu tư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4EBFE0DB" w14:textId="4A6EED9C"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Kiến nghị phương án cơ cấu tổ chức, quy chế quản lý nội bộ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2221E6E" w14:textId="7E98158C"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Bổ nhiệm, miễn nhiệm, bãi nhiệm các chức danh quản lý trong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trừ các chức danh thuộc thẩm quyền của Hội đồng quản trị;</w:t>
      </w:r>
    </w:p>
    <w:p w14:paraId="61F638E0" w14:textId="1F5EA88C"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 xml:space="preserve">Quyết định tiền lương và lợi ích khác đối với người lao động trong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kể cả người quản lý thuộc thẩm quyền bổ nhiệm của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w:t>
      </w:r>
    </w:p>
    <w:p w14:paraId="3DF0DE30" w14:textId="43B9F72E"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Tuyển dụng lao động;</w:t>
      </w:r>
    </w:p>
    <w:p w14:paraId="5C88B818" w14:textId="763230C7"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Kiến nghị phương án trả cổ tức hoặc xử lý lỗ trong kinh doanh;</w:t>
      </w:r>
    </w:p>
    <w:p w14:paraId="7F2CFABE" w14:textId="54CF483D" w:rsidR="00D4510E" w:rsidRPr="00877A13" w:rsidRDefault="00D4510E" w:rsidP="004423A8">
      <w:pPr>
        <w:pStyle w:val="ListParagraph"/>
        <w:numPr>
          <w:ilvl w:val="1"/>
          <w:numId w:val="94"/>
        </w:numPr>
        <w:spacing w:before="120" w:after="120" w:line="276" w:lineRule="auto"/>
        <w:ind w:left="284" w:hanging="284"/>
        <w:jc w:val="both"/>
        <w:rPr>
          <w:rFonts w:cs="Times New Roman"/>
          <w:color w:val="000000" w:themeColor="text1"/>
          <w:szCs w:val="24"/>
        </w:rPr>
      </w:pPr>
      <w:r w:rsidRPr="00877A13">
        <w:rPr>
          <w:rFonts w:cs="Times New Roman"/>
          <w:color w:val="000000" w:themeColor="text1"/>
          <w:szCs w:val="24"/>
        </w:rPr>
        <w:t xml:space="preserve">Quyền và nghĩa vụ khác theo quy định của pháp luật, </w:t>
      </w:r>
      <w:r w:rsidR="000C0C04" w:rsidRPr="00877A13">
        <w:rPr>
          <w:rFonts w:cs="Times New Roman"/>
          <w:color w:val="000000" w:themeColor="text1"/>
          <w:szCs w:val="24"/>
        </w:rPr>
        <w:t>Điều lệ</w:t>
      </w:r>
      <w:r w:rsidRPr="00877A13">
        <w:rPr>
          <w:rFonts w:cs="Times New Roman"/>
          <w:color w:val="000000" w:themeColor="text1"/>
          <w:szCs w:val="24"/>
        </w:rPr>
        <w:t xml:space="preserve"> </w:t>
      </w:r>
      <w:r w:rsidR="00A676B2" w:rsidRPr="00877A13">
        <w:rPr>
          <w:rFonts w:cs="Times New Roman"/>
          <w:color w:val="000000" w:themeColor="text1"/>
          <w:szCs w:val="24"/>
        </w:rPr>
        <w:t>Công ty</w:t>
      </w:r>
      <w:r w:rsidRPr="00877A13">
        <w:rPr>
          <w:rFonts w:cs="Times New Roman"/>
          <w:color w:val="000000" w:themeColor="text1"/>
          <w:szCs w:val="24"/>
        </w:rPr>
        <w:t xml:space="preserve"> và nghị quyết, quyết định của Hội đồng quản trị.</w:t>
      </w:r>
    </w:p>
    <w:p w14:paraId="174B0705" w14:textId="531360F0" w:rsidR="005F0709" w:rsidRPr="00877A13" w:rsidRDefault="005F0709" w:rsidP="004423A8">
      <w:pPr>
        <w:pStyle w:val="ml"/>
        <w:keepNext w:val="0"/>
        <w:keepLines w:val="0"/>
        <w:widowControl w:val="0"/>
        <w:numPr>
          <w:ilvl w:val="0"/>
          <w:numId w:val="71"/>
        </w:numPr>
        <w:tabs>
          <w:tab w:val="clear" w:pos="284"/>
        </w:tabs>
        <w:ind w:left="284" w:hanging="426"/>
        <w:rPr>
          <w:rFonts w:cs="Times New Roman"/>
          <w:b w:val="0"/>
          <w:color w:val="000000" w:themeColor="text1"/>
        </w:rPr>
      </w:pPr>
      <w:bookmarkStart w:id="399" w:name="_Toc65240826"/>
      <w:bookmarkStart w:id="400" w:name="_Toc65241175"/>
      <w:bookmarkStart w:id="401" w:name="_Toc65607869"/>
      <w:bookmarkStart w:id="402" w:name="_Toc67674313"/>
      <w:r w:rsidRPr="00877A13">
        <w:rPr>
          <w:rFonts w:cs="Times New Roman"/>
          <w:color w:val="000000" w:themeColor="text1"/>
        </w:rPr>
        <w:t xml:space="preserve">Nhiệm kỳ, tiêu chuẩn và điều kiện của </w:t>
      </w:r>
      <w:r w:rsidR="00B872FD" w:rsidRPr="00877A13">
        <w:rPr>
          <w:rFonts w:cs="Times New Roman"/>
          <w:color w:val="000000" w:themeColor="text1"/>
        </w:rPr>
        <w:t>Tổng Giám đốc</w:t>
      </w:r>
      <w:bookmarkEnd w:id="399"/>
      <w:bookmarkEnd w:id="400"/>
      <w:bookmarkEnd w:id="401"/>
      <w:bookmarkEnd w:id="402"/>
    </w:p>
    <w:p w14:paraId="4E432E6E" w14:textId="03E51E47" w:rsidR="00064620" w:rsidRPr="00877A13" w:rsidRDefault="00064620"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eastAsia="x-none"/>
        </w:rPr>
        <w:t xml:space="preserve">(Căn cứ </w:t>
      </w:r>
      <w:r w:rsidR="008E2ACF" w:rsidRPr="00877A13">
        <w:rPr>
          <w:rFonts w:cs="Times New Roman"/>
          <w:color w:val="000000" w:themeColor="text1"/>
          <w:szCs w:val="24"/>
          <w:lang w:val="vi-VN" w:eastAsia="x-none"/>
        </w:rPr>
        <w:t xml:space="preserve">quy định tại Khoản 5 Điều 162 Luật doanh nghiệp số </w:t>
      </w:r>
      <w:r w:rsidR="008E2ACF" w:rsidRPr="00877A13">
        <w:rPr>
          <w:rFonts w:cs="Times New Roman"/>
          <w:color w:val="000000" w:themeColor="text1"/>
          <w:szCs w:val="24"/>
          <w:lang w:val="it-IT" w:eastAsia="x-none"/>
        </w:rPr>
        <w:t xml:space="preserve">59/2020/QH14; </w:t>
      </w:r>
      <w:r w:rsidRPr="00877A13">
        <w:rPr>
          <w:rFonts w:cs="Times New Roman"/>
          <w:color w:val="000000" w:themeColor="text1"/>
          <w:szCs w:val="24"/>
          <w:lang w:val="vi-VN" w:eastAsia="x-none"/>
        </w:rPr>
        <w:t xml:space="preserve">Khoản 3 Điều </w:t>
      </w:r>
      <w:r w:rsidR="00877A13" w:rsidRPr="00877A13">
        <w:rPr>
          <w:rFonts w:cs="Times New Roman"/>
          <w:color w:val="000000" w:themeColor="text1"/>
          <w:szCs w:val="24"/>
          <w:lang w:val="en-US" w:eastAsia="x-none"/>
        </w:rPr>
        <w:t xml:space="preserve">34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r w:rsidRPr="00877A13">
        <w:rPr>
          <w:rFonts w:cs="Times New Roman"/>
          <w:color w:val="000000" w:themeColor="text1"/>
          <w:szCs w:val="24"/>
          <w:lang w:val="vi-VN"/>
        </w:rPr>
        <w:t xml:space="preserve"> </w:t>
      </w:r>
    </w:p>
    <w:p w14:paraId="24956E00" w14:textId="2B4A90C6" w:rsidR="00AA25D4" w:rsidRPr="00877A13" w:rsidRDefault="00064620"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Nhiệm kỳ của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không quá 05 năm và có thể được bổ nhiệm lại với số nhiệm kỳ không hạn chế.</w:t>
      </w:r>
    </w:p>
    <w:p w14:paraId="4B0900F0" w14:textId="40E872C0" w:rsidR="009F0CC8" w:rsidRPr="00877A13" w:rsidRDefault="00B872FD"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Tổng Giám đốc</w:t>
      </w:r>
      <w:r w:rsidR="009F0CC8" w:rsidRPr="00877A13">
        <w:rPr>
          <w:rFonts w:cs="Times New Roman"/>
          <w:color w:val="000000" w:themeColor="text1"/>
          <w:szCs w:val="24"/>
          <w:lang w:val="vi-VN"/>
        </w:rPr>
        <w:t xml:space="preserve"> phải đáp ứng các tiêu chuẩn, điều kiện sau đây:</w:t>
      </w:r>
    </w:p>
    <w:p w14:paraId="3375D872" w14:textId="0FEECC6B" w:rsidR="009F0CC8" w:rsidRPr="00877A13" w:rsidRDefault="009F0CC8" w:rsidP="004423A8">
      <w:pPr>
        <w:pStyle w:val="ListParagraph"/>
        <w:numPr>
          <w:ilvl w:val="1"/>
          <w:numId w:val="95"/>
        </w:numPr>
        <w:spacing w:before="120" w:after="120" w:line="276" w:lineRule="auto"/>
        <w:ind w:left="284" w:hanging="283"/>
        <w:jc w:val="both"/>
        <w:rPr>
          <w:rFonts w:cs="Times New Roman"/>
          <w:color w:val="000000" w:themeColor="text1"/>
          <w:szCs w:val="24"/>
          <w:lang w:val="vi-VN"/>
        </w:rPr>
      </w:pPr>
      <w:r w:rsidRPr="00877A13">
        <w:rPr>
          <w:rFonts w:cs="Times New Roman"/>
          <w:color w:val="000000" w:themeColor="text1"/>
          <w:szCs w:val="24"/>
          <w:lang w:val="vi-VN"/>
        </w:rPr>
        <w:t>Không thuộc đối tượng quy định tại khoản 2 Điều 17 của Luật Doanh nghiệp;</w:t>
      </w:r>
    </w:p>
    <w:p w14:paraId="4AFD5E69" w14:textId="677797B7" w:rsidR="009F0CC8" w:rsidRPr="00877A13" w:rsidRDefault="009F0CC8" w:rsidP="004423A8">
      <w:pPr>
        <w:pStyle w:val="ListParagraph"/>
        <w:numPr>
          <w:ilvl w:val="1"/>
          <w:numId w:val="95"/>
        </w:numPr>
        <w:spacing w:before="120" w:after="120" w:line="276" w:lineRule="auto"/>
        <w:ind w:left="284" w:hanging="283"/>
        <w:jc w:val="both"/>
        <w:rPr>
          <w:rFonts w:cs="Times New Roman"/>
          <w:color w:val="000000" w:themeColor="text1"/>
          <w:szCs w:val="24"/>
          <w:lang w:val="vi-VN"/>
        </w:rPr>
      </w:pPr>
      <w:r w:rsidRPr="00877A13">
        <w:rPr>
          <w:rFonts w:cs="Times New Roman"/>
          <w:color w:val="000000" w:themeColor="text1"/>
          <w:szCs w:val="24"/>
          <w:lang w:val="vi-VN"/>
        </w:rPr>
        <w:t xml:space="preserve">Không được là người có quan hệ gia đình của người quản lý doanh nghiệp, Kiểm soát viên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mẹ; người đại diện phần vốn nhà nước, người đại diện phần vốn của doanh nghiệp tại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mẹ;</w:t>
      </w:r>
    </w:p>
    <w:p w14:paraId="734FC34C" w14:textId="283F01C2" w:rsidR="0041476A" w:rsidRPr="00877A13" w:rsidRDefault="009F0CC8" w:rsidP="004423A8">
      <w:pPr>
        <w:pStyle w:val="ListParagraph"/>
        <w:numPr>
          <w:ilvl w:val="1"/>
          <w:numId w:val="95"/>
        </w:numPr>
        <w:spacing w:before="120" w:after="120" w:line="276" w:lineRule="auto"/>
        <w:ind w:left="284" w:hanging="283"/>
        <w:jc w:val="both"/>
        <w:rPr>
          <w:rFonts w:cs="Times New Roman"/>
          <w:color w:val="000000" w:themeColor="text1"/>
          <w:szCs w:val="24"/>
          <w:lang w:val="vi-VN"/>
        </w:rPr>
      </w:pPr>
      <w:r w:rsidRPr="00877A13">
        <w:rPr>
          <w:rFonts w:cs="Times New Roman"/>
          <w:color w:val="000000" w:themeColor="text1"/>
          <w:szCs w:val="24"/>
          <w:lang w:val="vi-VN"/>
        </w:rPr>
        <w:t xml:space="preserve">Có trình độ chuyên môn, kinh nghiệm trong quản trị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31AF1F64" w14:textId="479616E1" w:rsidR="00AA25D4" w:rsidRPr="00877A13" w:rsidRDefault="005F0709"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403" w:name="_Toc65240827"/>
      <w:bookmarkStart w:id="404" w:name="_Toc65241176"/>
      <w:bookmarkStart w:id="405" w:name="_Toc65607870"/>
      <w:bookmarkStart w:id="406" w:name="_Toc67674314"/>
      <w:r w:rsidRPr="00877A13">
        <w:rPr>
          <w:rFonts w:cs="Times New Roman"/>
          <w:color w:val="000000" w:themeColor="text1"/>
        </w:rPr>
        <w:t xml:space="preserve">Ứng cử, đề cử </w:t>
      </w:r>
      <w:r w:rsidR="00B872FD" w:rsidRPr="00877A13">
        <w:rPr>
          <w:rFonts w:cs="Times New Roman"/>
          <w:color w:val="000000" w:themeColor="text1"/>
        </w:rPr>
        <w:t>Tổng Giám đốc</w:t>
      </w:r>
      <w:bookmarkEnd w:id="403"/>
      <w:bookmarkEnd w:id="404"/>
      <w:bookmarkEnd w:id="405"/>
      <w:bookmarkEnd w:id="406"/>
    </w:p>
    <w:p w14:paraId="1471B417" w14:textId="275E44B9" w:rsidR="008D2BF6" w:rsidRPr="00877A13" w:rsidRDefault="008D2BF6" w:rsidP="00ED4B65">
      <w:pPr>
        <w:tabs>
          <w:tab w:val="left" w:pos="284"/>
        </w:tabs>
        <w:spacing w:before="120" w:after="120" w:line="276" w:lineRule="auto"/>
        <w:rPr>
          <w:rFonts w:cs="Times New Roman"/>
          <w:color w:val="000000" w:themeColor="text1"/>
          <w:szCs w:val="24"/>
          <w:lang w:val="pt-BR"/>
        </w:rPr>
      </w:pPr>
      <w:r w:rsidRPr="00877A13">
        <w:rPr>
          <w:rFonts w:cs="Times New Roman"/>
          <w:color w:val="000000" w:themeColor="text1"/>
          <w:szCs w:val="24"/>
          <w:lang w:val="vi-VN" w:eastAsia="x-none"/>
        </w:rPr>
        <w:t>Ban</w:t>
      </w:r>
      <w:r w:rsidR="00166663" w:rsidRPr="00877A13">
        <w:rPr>
          <w:rFonts w:cs="Times New Roman"/>
          <w:color w:val="000000" w:themeColor="text1"/>
          <w:szCs w:val="24"/>
          <w:lang w:eastAsia="x-none"/>
        </w:rPr>
        <w:t xml:space="preserve"> </w:t>
      </w:r>
      <w:r w:rsidR="00B872FD" w:rsidRPr="00877A13">
        <w:rPr>
          <w:rFonts w:cs="Times New Roman"/>
          <w:color w:val="000000" w:themeColor="text1"/>
          <w:szCs w:val="24"/>
          <w:lang w:val="vi-VN" w:eastAsia="x-none"/>
        </w:rPr>
        <w:t>Tổng Giám đốc</w:t>
      </w:r>
      <w:r w:rsidRPr="00877A13">
        <w:rPr>
          <w:rFonts w:cs="Times New Roman"/>
          <w:color w:val="000000" w:themeColor="text1"/>
          <w:szCs w:val="24"/>
          <w:lang w:val="vi-VN" w:eastAsia="x-none"/>
        </w:rPr>
        <w:t xml:space="preserve">, các thành viên HĐQT </w:t>
      </w:r>
      <w:r w:rsidR="00387CDF" w:rsidRPr="00877A13">
        <w:rPr>
          <w:rFonts w:cs="Times New Roman"/>
          <w:color w:val="000000" w:themeColor="text1"/>
          <w:szCs w:val="24"/>
          <w:lang w:val="vi-VN" w:eastAsia="x-none"/>
        </w:rPr>
        <w:t xml:space="preserve">có </w:t>
      </w:r>
      <w:r w:rsidRPr="00877A13">
        <w:rPr>
          <w:rFonts w:cs="Times New Roman"/>
          <w:color w:val="000000" w:themeColor="text1"/>
          <w:szCs w:val="24"/>
          <w:lang w:val="vi-VN"/>
        </w:rPr>
        <w:t xml:space="preserve">quyền đề cử ứng viên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theo đúng các tiêu chuẩn và điều kiện quy định tại </w:t>
      </w:r>
      <w:r w:rsidR="00154256" w:rsidRPr="00877A13">
        <w:rPr>
          <w:rFonts w:cs="Times New Roman"/>
          <w:color w:val="000000" w:themeColor="text1"/>
          <w:szCs w:val="24"/>
          <w:lang w:val="vi-VN"/>
        </w:rPr>
        <w:t>Điều 82 Q</w:t>
      </w:r>
      <w:r w:rsidRPr="00877A13">
        <w:rPr>
          <w:rFonts w:cs="Times New Roman"/>
          <w:color w:val="000000" w:themeColor="text1"/>
          <w:szCs w:val="24"/>
          <w:lang w:val="vi-VN"/>
        </w:rPr>
        <w:t>uy chế này</w:t>
      </w:r>
      <w:r w:rsidR="00154256" w:rsidRPr="00877A13">
        <w:rPr>
          <w:rFonts w:cs="Times New Roman"/>
          <w:color w:val="000000" w:themeColor="text1"/>
          <w:szCs w:val="24"/>
          <w:lang w:val="vi-VN"/>
        </w:rPr>
        <w:t xml:space="preserve"> và trình</w:t>
      </w:r>
      <w:r w:rsidR="00F54548" w:rsidRPr="00877A13">
        <w:rPr>
          <w:rFonts w:cs="Times New Roman"/>
          <w:color w:val="000000" w:themeColor="text1"/>
          <w:szCs w:val="24"/>
          <w:lang w:val="vi-VN"/>
        </w:rPr>
        <w:t xml:space="preserve"> lên HĐQT xem xét khi </w:t>
      </w:r>
      <w:r w:rsidR="00A676B2" w:rsidRPr="00877A13">
        <w:rPr>
          <w:rFonts w:cs="Times New Roman"/>
          <w:color w:val="000000" w:themeColor="text1"/>
          <w:szCs w:val="24"/>
          <w:lang w:val="vi-VN"/>
        </w:rPr>
        <w:t>Công ty</w:t>
      </w:r>
      <w:r w:rsidR="00F54548" w:rsidRPr="00877A13">
        <w:rPr>
          <w:rFonts w:cs="Times New Roman"/>
          <w:color w:val="000000" w:themeColor="text1"/>
          <w:szCs w:val="24"/>
          <w:lang w:val="vi-VN"/>
        </w:rPr>
        <w:t xml:space="preserve"> có nhu cầu tìm kiếm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w:t>
      </w:r>
    </w:p>
    <w:p w14:paraId="6EAD837A" w14:textId="377FDAF4" w:rsidR="00D97C80" w:rsidRPr="00877A13" w:rsidRDefault="00092CA9" w:rsidP="004423A8">
      <w:pPr>
        <w:pStyle w:val="ListParagraph"/>
        <w:widowControl w:val="0"/>
        <w:numPr>
          <w:ilvl w:val="0"/>
          <w:numId w:val="71"/>
        </w:numPr>
        <w:tabs>
          <w:tab w:val="left" w:pos="284"/>
        </w:tabs>
        <w:spacing w:before="120" w:after="120" w:line="276" w:lineRule="auto"/>
        <w:ind w:left="284" w:right="28" w:hanging="426"/>
        <w:contextualSpacing w:val="0"/>
        <w:jc w:val="both"/>
        <w:rPr>
          <w:rFonts w:cs="Times New Roman"/>
          <w:b/>
          <w:bCs/>
          <w:color w:val="000000" w:themeColor="text1"/>
          <w:szCs w:val="24"/>
          <w:lang w:val="pt-BR"/>
        </w:rPr>
      </w:pPr>
      <w:r w:rsidRPr="00877A13">
        <w:rPr>
          <w:rFonts w:cs="Times New Roman"/>
          <w:color w:val="000000" w:themeColor="text1"/>
          <w:szCs w:val="24"/>
          <w:lang w:val="pt-BR"/>
        </w:rPr>
        <w:t>.</w:t>
      </w:r>
      <w:bookmarkStart w:id="407" w:name="_Toc65240828"/>
      <w:bookmarkStart w:id="408" w:name="_Toc65241177"/>
      <w:r w:rsidR="00D97C80" w:rsidRPr="00877A13">
        <w:rPr>
          <w:rFonts w:cs="Times New Roman"/>
          <w:b/>
          <w:bCs/>
          <w:color w:val="000000" w:themeColor="text1"/>
          <w:szCs w:val="24"/>
          <w:lang w:val="pt-BR"/>
        </w:rPr>
        <w:t xml:space="preserve">Bổ nhiệm, miễn nhiệm, ký hợp đồng, chấm dứt hợp đồng đối với </w:t>
      </w:r>
      <w:r w:rsidR="00B872FD" w:rsidRPr="00877A13">
        <w:rPr>
          <w:rFonts w:cs="Times New Roman"/>
          <w:b/>
          <w:bCs/>
          <w:color w:val="000000" w:themeColor="text1"/>
          <w:szCs w:val="24"/>
          <w:lang w:val="pt-BR"/>
        </w:rPr>
        <w:t>Tổng Giám đốc</w:t>
      </w:r>
      <w:bookmarkEnd w:id="407"/>
      <w:bookmarkEnd w:id="408"/>
    </w:p>
    <w:p w14:paraId="1199D782" w14:textId="07C72EF6" w:rsidR="00D97C80" w:rsidRPr="00877A13" w:rsidRDefault="00D97C80" w:rsidP="00ED4B65">
      <w:pPr>
        <w:spacing w:before="120" w:after="120" w:line="276" w:lineRule="auto"/>
        <w:jc w:val="both"/>
        <w:rPr>
          <w:rFonts w:cs="Times New Roman"/>
          <w:color w:val="000000" w:themeColor="text1"/>
          <w:szCs w:val="24"/>
          <w:lang w:val="pt-BR"/>
        </w:rPr>
      </w:pPr>
      <w:r w:rsidRPr="00877A13">
        <w:rPr>
          <w:rFonts w:cs="Times New Roman"/>
          <w:b/>
          <w:color w:val="000000" w:themeColor="text1"/>
          <w:szCs w:val="24"/>
          <w:lang w:val="pt-BR"/>
        </w:rPr>
        <w:t xml:space="preserve"> </w:t>
      </w:r>
      <w:r w:rsidRPr="00877A13">
        <w:rPr>
          <w:rFonts w:cs="Times New Roman"/>
          <w:color w:val="000000" w:themeColor="text1"/>
          <w:szCs w:val="24"/>
          <w:lang w:val="pt-BR" w:eastAsia="x-none"/>
        </w:rPr>
        <w:t xml:space="preserve">(Căn cứ Khoản 1, Khoản 5 Điều </w:t>
      </w:r>
      <w:r w:rsidR="00877A13" w:rsidRPr="00877A13">
        <w:rPr>
          <w:rFonts w:cs="Times New Roman"/>
          <w:color w:val="000000" w:themeColor="text1"/>
          <w:szCs w:val="24"/>
          <w:lang w:val="pt-BR" w:eastAsia="x-none"/>
        </w:rPr>
        <w:t xml:space="preserve">34 </w:t>
      </w:r>
      <w:r w:rsidR="000C0C04" w:rsidRPr="00877A13">
        <w:rPr>
          <w:rFonts w:cs="Times New Roman"/>
          <w:color w:val="000000" w:themeColor="text1"/>
          <w:szCs w:val="24"/>
          <w:lang w:val="pt-BR" w:eastAsia="x-none"/>
        </w:rPr>
        <w:t>Điều lệ</w:t>
      </w:r>
      <w:r w:rsidRPr="00877A13">
        <w:rPr>
          <w:rFonts w:cs="Times New Roman"/>
          <w:color w:val="000000" w:themeColor="text1"/>
          <w:szCs w:val="24"/>
          <w:lang w:val="pt-BR" w:eastAsia="x-none"/>
        </w:rPr>
        <w:t xml:space="preserve"> </w:t>
      </w:r>
      <w:r w:rsidR="00A676B2" w:rsidRPr="00877A13">
        <w:rPr>
          <w:rFonts w:cs="Times New Roman"/>
          <w:color w:val="000000" w:themeColor="text1"/>
          <w:szCs w:val="24"/>
          <w:lang w:val="pt-BR" w:eastAsia="x-none"/>
        </w:rPr>
        <w:t>Công ty</w:t>
      </w:r>
      <w:r w:rsidRPr="00877A13">
        <w:rPr>
          <w:rFonts w:cs="Times New Roman"/>
          <w:color w:val="000000" w:themeColor="text1"/>
          <w:szCs w:val="24"/>
          <w:lang w:val="pt-BR" w:eastAsia="x-none"/>
        </w:rPr>
        <w:t>)</w:t>
      </w:r>
      <w:r w:rsidRPr="00877A13">
        <w:rPr>
          <w:rFonts w:cs="Times New Roman"/>
          <w:color w:val="000000" w:themeColor="text1"/>
          <w:szCs w:val="24"/>
          <w:lang w:val="pt-BR"/>
        </w:rPr>
        <w:t xml:space="preserve"> </w:t>
      </w:r>
    </w:p>
    <w:p w14:paraId="55ED5730" w14:textId="366E654A" w:rsidR="00D97C80" w:rsidRPr="00877A13" w:rsidRDefault="00D97C80" w:rsidP="00ED4B65">
      <w:pPr>
        <w:spacing w:before="120" w:after="120" w:line="276" w:lineRule="auto"/>
        <w:jc w:val="both"/>
        <w:rPr>
          <w:rFonts w:cs="Times New Roman"/>
          <w:color w:val="000000" w:themeColor="text1"/>
          <w:szCs w:val="24"/>
          <w:lang w:val="pt-BR"/>
        </w:rPr>
      </w:pPr>
      <w:r w:rsidRPr="00877A13">
        <w:rPr>
          <w:rFonts w:cs="Times New Roman"/>
          <w:color w:val="000000" w:themeColor="text1"/>
          <w:szCs w:val="24"/>
          <w:lang w:val="pt-BR"/>
        </w:rPr>
        <w:t xml:space="preserve">Hội đồng quản trị bổ nhiệm 01 thành viên Hội đồng quản trị hoặc thuê người khác làm </w:t>
      </w:r>
      <w:r w:rsidR="00B872FD" w:rsidRPr="00877A13">
        <w:rPr>
          <w:rFonts w:cs="Times New Roman"/>
          <w:color w:val="000000" w:themeColor="text1"/>
          <w:szCs w:val="24"/>
          <w:lang w:val="pt-BR"/>
        </w:rPr>
        <w:t>Tổng Giám đốc</w:t>
      </w:r>
      <w:r w:rsidRPr="00877A13">
        <w:rPr>
          <w:rFonts w:cs="Times New Roman"/>
          <w:color w:val="000000" w:themeColor="text1"/>
          <w:szCs w:val="24"/>
          <w:lang w:val="pt-BR"/>
        </w:rPr>
        <w:t>.</w:t>
      </w:r>
    </w:p>
    <w:p w14:paraId="575279F4" w14:textId="1C9264DC" w:rsidR="00D97C80" w:rsidRPr="00877A13" w:rsidRDefault="00D97C80" w:rsidP="00ED4B65">
      <w:pPr>
        <w:spacing w:before="120" w:after="120" w:line="276" w:lineRule="auto"/>
        <w:jc w:val="both"/>
        <w:rPr>
          <w:rFonts w:cs="Times New Roman"/>
          <w:color w:val="000000" w:themeColor="text1"/>
          <w:szCs w:val="24"/>
          <w:lang w:val="pt-BR"/>
        </w:rPr>
      </w:pPr>
      <w:r w:rsidRPr="00877A13">
        <w:rPr>
          <w:rFonts w:cs="Times New Roman"/>
          <w:color w:val="000000" w:themeColor="text1"/>
          <w:szCs w:val="24"/>
          <w:lang w:val="pt-BR"/>
        </w:rPr>
        <w:lastRenderedPageBreak/>
        <w:t xml:space="preserve">Hội đồng quản trị có thể miễn nhiệm </w:t>
      </w:r>
      <w:r w:rsidR="00B872FD" w:rsidRPr="00877A13">
        <w:rPr>
          <w:rFonts w:cs="Times New Roman"/>
          <w:color w:val="000000" w:themeColor="text1"/>
          <w:szCs w:val="24"/>
          <w:lang w:val="pt-BR"/>
        </w:rPr>
        <w:t>Tổng Giám đốc</w:t>
      </w:r>
      <w:r w:rsidRPr="00877A13">
        <w:rPr>
          <w:rFonts w:cs="Times New Roman"/>
          <w:color w:val="000000" w:themeColor="text1"/>
          <w:szCs w:val="24"/>
          <w:lang w:val="pt-BR"/>
        </w:rPr>
        <w:t xml:space="preserve"> khi đa số thành viên Hội đồng quản trị có quyền biểu quyết dự họp tán thành và bổ nhiệm </w:t>
      </w:r>
      <w:r w:rsidR="00B872FD" w:rsidRPr="00877A13">
        <w:rPr>
          <w:rFonts w:cs="Times New Roman"/>
          <w:color w:val="000000" w:themeColor="text1"/>
          <w:szCs w:val="24"/>
          <w:lang w:val="pt-BR"/>
        </w:rPr>
        <w:t>Tổng Giám đốc</w:t>
      </w:r>
      <w:r w:rsidRPr="00877A13">
        <w:rPr>
          <w:rFonts w:cs="Times New Roman"/>
          <w:color w:val="000000" w:themeColor="text1"/>
          <w:szCs w:val="24"/>
          <w:lang w:val="pt-BR"/>
        </w:rPr>
        <w:t xml:space="preserve"> mới thay thế.</w:t>
      </w:r>
    </w:p>
    <w:p w14:paraId="3C645EC4" w14:textId="527197EF" w:rsidR="003840FE" w:rsidRPr="00877A13" w:rsidRDefault="00656F88" w:rsidP="00ED4B65">
      <w:pPr>
        <w:tabs>
          <w:tab w:val="left" w:pos="284"/>
        </w:tabs>
        <w:spacing w:before="120" w:after="120" w:line="276" w:lineRule="auto"/>
        <w:ind w:right="30"/>
        <w:jc w:val="both"/>
        <w:rPr>
          <w:rFonts w:cs="Times New Roman"/>
          <w:color w:val="000000" w:themeColor="text1"/>
          <w:szCs w:val="24"/>
          <w:lang w:val="pt-BR"/>
        </w:rPr>
      </w:pPr>
      <w:r w:rsidRPr="00877A13">
        <w:rPr>
          <w:rFonts w:cs="Times New Roman"/>
          <w:color w:val="000000" w:themeColor="text1"/>
          <w:szCs w:val="24"/>
          <w:lang w:val="pt-BR"/>
        </w:rPr>
        <w:t>Hội đồng quản trị có t</w:t>
      </w:r>
      <w:r w:rsidR="003840FE" w:rsidRPr="00877A13">
        <w:rPr>
          <w:rFonts w:cs="Times New Roman"/>
          <w:color w:val="000000" w:themeColor="text1"/>
          <w:szCs w:val="24"/>
          <w:lang w:val="vi-VN"/>
        </w:rPr>
        <w:t>hẩm quyền ký kết</w:t>
      </w:r>
      <w:r w:rsidR="003840FE" w:rsidRPr="00877A13">
        <w:rPr>
          <w:rFonts w:cs="Times New Roman"/>
          <w:color w:val="000000" w:themeColor="text1"/>
          <w:szCs w:val="24"/>
          <w:lang w:val="pt-BR"/>
        </w:rPr>
        <w:t>/ chấm dứt hợp đồng</w:t>
      </w:r>
      <w:r w:rsidR="003840FE" w:rsidRPr="00877A13">
        <w:rPr>
          <w:rFonts w:cs="Times New Roman"/>
          <w:color w:val="000000" w:themeColor="text1"/>
          <w:szCs w:val="24"/>
          <w:lang w:val="vi-VN"/>
        </w:rPr>
        <w:t xml:space="preserve"> và quyết định các điều khoản của hợp đồng lao động được quy định tại Điểm </w:t>
      </w:r>
      <w:r w:rsidR="003840FE" w:rsidRPr="00877A13">
        <w:rPr>
          <w:rFonts w:cs="Times New Roman"/>
          <w:color w:val="000000" w:themeColor="text1"/>
          <w:szCs w:val="24"/>
          <w:lang w:val="pt-BR"/>
        </w:rPr>
        <w:t>i</w:t>
      </w:r>
      <w:r w:rsidR="003840FE" w:rsidRPr="00877A13">
        <w:rPr>
          <w:rFonts w:cs="Times New Roman"/>
          <w:color w:val="000000" w:themeColor="text1"/>
          <w:szCs w:val="24"/>
          <w:lang w:val="vi-VN"/>
        </w:rPr>
        <w:t xml:space="preserve"> Khoản 2 Điều </w:t>
      </w:r>
      <w:r w:rsidR="00877A13" w:rsidRPr="00877A13">
        <w:rPr>
          <w:rFonts w:cs="Times New Roman"/>
          <w:color w:val="000000" w:themeColor="text1"/>
          <w:szCs w:val="24"/>
          <w:lang w:val="en-US"/>
        </w:rPr>
        <w:t>26</w:t>
      </w:r>
      <w:r w:rsidR="00877A13" w:rsidRPr="00877A13">
        <w:rPr>
          <w:rFonts w:cs="Times New Roman"/>
          <w:color w:val="000000" w:themeColor="text1"/>
          <w:szCs w:val="24"/>
          <w:lang w:val="vi-VN"/>
        </w:rPr>
        <w:t xml:space="preserve"> </w:t>
      </w:r>
      <w:r w:rsidR="003840FE" w:rsidRPr="00877A13">
        <w:rPr>
          <w:rFonts w:cs="Times New Roman"/>
          <w:color w:val="000000" w:themeColor="text1"/>
          <w:szCs w:val="24"/>
          <w:lang w:val="vi-VN"/>
        </w:rPr>
        <w:t xml:space="preserve">và Điều </w:t>
      </w:r>
      <w:r w:rsidR="00877A13" w:rsidRPr="00877A13">
        <w:rPr>
          <w:rFonts w:cs="Times New Roman"/>
          <w:color w:val="000000" w:themeColor="text1"/>
          <w:szCs w:val="24"/>
          <w:lang w:val="en-US"/>
        </w:rPr>
        <w:t>34</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3840FE"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3840FE" w:rsidRPr="00877A13">
        <w:rPr>
          <w:rFonts w:cs="Times New Roman"/>
          <w:color w:val="000000" w:themeColor="text1"/>
          <w:szCs w:val="24"/>
          <w:lang w:val="vi-VN"/>
        </w:rPr>
        <w:t xml:space="preserve">. </w:t>
      </w:r>
    </w:p>
    <w:p w14:paraId="280EB75A" w14:textId="64D90FAF" w:rsidR="005F0709" w:rsidRPr="00877A13" w:rsidRDefault="005F0709"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409" w:name="_Toc65240829"/>
      <w:bookmarkStart w:id="410" w:name="_Toc65241178"/>
      <w:bookmarkStart w:id="411" w:name="_Toc65607871"/>
      <w:bookmarkStart w:id="412" w:name="_Toc67674315"/>
      <w:r w:rsidRPr="00877A13">
        <w:rPr>
          <w:rFonts w:cs="Times New Roman"/>
          <w:color w:val="000000" w:themeColor="text1"/>
        </w:rPr>
        <w:t xml:space="preserve">Thông báo bổ nhiệm, miễn nhiệm, ký hợp đồng, chấm dứt hợp đồng đối với </w:t>
      </w:r>
      <w:r w:rsidR="00B872FD" w:rsidRPr="00877A13">
        <w:rPr>
          <w:rFonts w:cs="Times New Roman"/>
          <w:color w:val="000000" w:themeColor="text1"/>
        </w:rPr>
        <w:t>Tổng Giám đốc</w:t>
      </w:r>
      <w:bookmarkEnd w:id="409"/>
      <w:bookmarkEnd w:id="410"/>
      <w:bookmarkEnd w:id="411"/>
      <w:bookmarkEnd w:id="412"/>
    </w:p>
    <w:p w14:paraId="68867650" w14:textId="0AE2039A" w:rsidR="00AA25D4" w:rsidRPr="00877A13" w:rsidRDefault="00D97C80" w:rsidP="00ED4B65">
      <w:pPr>
        <w:tabs>
          <w:tab w:val="left" w:pos="284"/>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rPr>
        <w:t xml:space="preserve">Sau khi có quyết định bầu, miễn nhiệm, bãi nhiệm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có trách nhiệm công bố thông tin trong nội bộ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cho các cơ quan hữu quan, trên các phương tiện thông tin đại chúng, trên trang website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trình tự và quy định của luật hiện hành.</w:t>
      </w:r>
    </w:p>
    <w:p w14:paraId="579CB2D0" w14:textId="6E5CA3DB" w:rsidR="005F0709" w:rsidRPr="00877A13" w:rsidRDefault="005F0709" w:rsidP="004423A8">
      <w:pPr>
        <w:pStyle w:val="ml"/>
        <w:keepNext w:val="0"/>
        <w:keepLines w:val="0"/>
        <w:widowControl w:val="0"/>
        <w:numPr>
          <w:ilvl w:val="0"/>
          <w:numId w:val="71"/>
        </w:numPr>
        <w:tabs>
          <w:tab w:val="clear" w:pos="284"/>
        </w:tabs>
        <w:ind w:left="284" w:hanging="426"/>
        <w:rPr>
          <w:rFonts w:cs="Times New Roman"/>
          <w:color w:val="000000" w:themeColor="text1"/>
        </w:rPr>
      </w:pPr>
      <w:bookmarkStart w:id="413" w:name="_Toc65240830"/>
      <w:bookmarkStart w:id="414" w:name="_Toc65241179"/>
      <w:bookmarkStart w:id="415" w:name="_Toc65607872"/>
      <w:bookmarkStart w:id="416" w:name="_Toc67674316"/>
      <w:r w:rsidRPr="00877A13">
        <w:rPr>
          <w:rFonts w:cs="Times New Roman"/>
          <w:color w:val="000000" w:themeColor="text1"/>
        </w:rPr>
        <w:t xml:space="preserve">Tiền lương và lợi ích khác của </w:t>
      </w:r>
      <w:r w:rsidR="00B872FD" w:rsidRPr="00877A13">
        <w:rPr>
          <w:rFonts w:cs="Times New Roman"/>
          <w:color w:val="000000" w:themeColor="text1"/>
        </w:rPr>
        <w:t>Tổng Giám đốc</w:t>
      </w:r>
      <w:bookmarkEnd w:id="413"/>
      <w:bookmarkEnd w:id="414"/>
      <w:bookmarkEnd w:id="415"/>
      <w:bookmarkEnd w:id="416"/>
    </w:p>
    <w:p w14:paraId="05869A24" w14:textId="6ADE7F5E" w:rsidR="00A026DF" w:rsidRPr="00877A13" w:rsidRDefault="00A026DF" w:rsidP="00ED4B65">
      <w:p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 </w:t>
      </w:r>
      <w:r w:rsidRPr="00877A13">
        <w:rPr>
          <w:rFonts w:cs="Times New Roman"/>
          <w:b/>
          <w:color w:val="000000" w:themeColor="text1"/>
          <w:szCs w:val="24"/>
          <w:lang w:val="vi-VN"/>
        </w:rPr>
        <w:t xml:space="preserve"> </w:t>
      </w:r>
      <w:r w:rsidRPr="00877A13">
        <w:rPr>
          <w:rFonts w:cs="Times New Roman"/>
          <w:color w:val="000000" w:themeColor="text1"/>
          <w:szCs w:val="24"/>
          <w:lang w:val="vi-VN" w:eastAsia="x-none"/>
        </w:rPr>
        <w:t xml:space="preserve">(Căn cứ Khoản 2, Khoản 3 Điều </w:t>
      </w:r>
      <w:r w:rsidR="00877A13" w:rsidRPr="00877A13">
        <w:rPr>
          <w:rFonts w:cs="Times New Roman"/>
          <w:color w:val="000000" w:themeColor="text1"/>
          <w:szCs w:val="24"/>
          <w:lang w:val="en-US" w:eastAsia="x-none"/>
        </w:rPr>
        <w:t>33</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r w:rsidRPr="00877A13">
        <w:rPr>
          <w:rFonts w:cs="Times New Roman"/>
          <w:color w:val="000000" w:themeColor="text1"/>
          <w:szCs w:val="24"/>
          <w:lang w:val="vi-VN"/>
        </w:rPr>
        <w:t xml:space="preserve"> </w:t>
      </w:r>
    </w:p>
    <w:p w14:paraId="36AECDA1" w14:textId="108BAEC1" w:rsidR="00160927" w:rsidRPr="00877A13" w:rsidRDefault="00B872FD" w:rsidP="004423A8">
      <w:pPr>
        <w:pStyle w:val="ListParagraph"/>
        <w:numPr>
          <w:ilvl w:val="0"/>
          <w:numId w:val="96"/>
        </w:numPr>
        <w:spacing w:before="120" w:after="120" w:line="276" w:lineRule="auto"/>
        <w:ind w:left="284" w:hanging="284"/>
        <w:jc w:val="both"/>
        <w:rPr>
          <w:rFonts w:cs="Times New Roman"/>
          <w:color w:val="000000" w:themeColor="text1"/>
          <w:szCs w:val="24"/>
          <w:lang w:val="vi-VN"/>
        </w:rPr>
      </w:pPr>
      <w:r w:rsidRPr="00877A13">
        <w:rPr>
          <w:rFonts w:cs="Times New Roman"/>
          <w:color w:val="000000" w:themeColor="text1"/>
          <w:szCs w:val="24"/>
          <w:lang w:val="vi-VN"/>
        </w:rPr>
        <w:t>Tổng Giám đốc</w:t>
      </w:r>
      <w:r w:rsidR="00160927" w:rsidRPr="00877A13">
        <w:rPr>
          <w:rFonts w:cs="Times New Roman"/>
          <w:color w:val="000000" w:themeColor="text1"/>
          <w:szCs w:val="24"/>
          <w:lang w:val="vi-VN"/>
        </w:rPr>
        <w:t xml:space="preserve"> được trả lương và thưởng. Tiền lương và thưởng của </w:t>
      </w:r>
      <w:r w:rsidRPr="00877A13">
        <w:rPr>
          <w:rFonts w:cs="Times New Roman"/>
          <w:color w:val="000000" w:themeColor="text1"/>
          <w:szCs w:val="24"/>
          <w:lang w:val="vi-VN"/>
        </w:rPr>
        <w:t>Tổng Giám đốc</w:t>
      </w:r>
      <w:r w:rsidR="00160927" w:rsidRPr="00877A13">
        <w:rPr>
          <w:rFonts w:cs="Times New Roman"/>
          <w:color w:val="000000" w:themeColor="text1"/>
          <w:szCs w:val="24"/>
          <w:lang w:val="vi-VN"/>
        </w:rPr>
        <w:t xml:space="preserve"> do Hội đồng quản trị quyết định.</w:t>
      </w:r>
    </w:p>
    <w:p w14:paraId="77544F60" w14:textId="2F8508CA" w:rsidR="00AB53C0" w:rsidRPr="00877A13" w:rsidRDefault="00160927" w:rsidP="004423A8">
      <w:pPr>
        <w:pStyle w:val="ListParagraph"/>
        <w:numPr>
          <w:ilvl w:val="0"/>
          <w:numId w:val="96"/>
        </w:numPr>
        <w:spacing w:before="120" w:after="120" w:line="276" w:lineRule="auto"/>
        <w:ind w:left="284" w:hanging="284"/>
        <w:jc w:val="both"/>
        <w:rPr>
          <w:rFonts w:eastAsia="SimSun" w:cs="Times New Roman"/>
          <w:b/>
          <w:bCs/>
          <w:color w:val="000000" w:themeColor="text1"/>
          <w:kern w:val="32"/>
          <w:szCs w:val="24"/>
          <w:lang w:val="x-none" w:eastAsia="x-none"/>
        </w:rPr>
      </w:pPr>
      <w:r w:rsidRPr="00877A13">
        <w:rPr>
          <w:rFonts w:cs="Times New Roman"/>
          <w:color w:val="000000" w:themeColor="text1"/>
          <w:szCs w:val="24"/>
          <w:lang w:val="vi-VN"/>
        </w:rPr>
        <w:t xml:space="preserve">Tiền lương của người điều hành được tính vào chi phí kinh doanh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theo quy định của pháp luật về thuế thu nhập doanh nghiệp, được thể hiện thành mục riêng trong báo cáo tài chính hằng năm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phải báo cáo Đại hội đồng cổ đông tại cuộc họp thường niên.</w:t>
      </w:r>
      <w:r w:rsidR="00AB53C0" w:rsidRPr="00877A13">
        <w:rPr>
          <w:rFonts w:cs="Times New Roman"/>
          <w:color w:val="000000" w:themeColor="text1"/>
          <w:szCs w:val="24"/>
          <w:lang w:val="vi-VN"/>
        </w:rPr>
        <w:br w:type="page"/>
      </w:r>
    </w:p>
    <w:p w14:paraId="2B8C508F" w14:textId="3734FCFF" w:rsidR="00D406D7" w:rsidRPr="00877A13" w:rsidRDefault="00D406D7" w:rsidP="00ED4B65">
      <w:pPr>
        <w:pStyle w:val="Heading1"/>
        <w:ind w:left="-142"/>
        <w:rPr>
          <w:color w:val="000000" w:themeColor="text1"/>
          <w:szCs w:val="24"/>
        </w:rPr>
      </w:pPr>
      <w:bookmarkStart w:id="417" w:name="_Toc65240831"/>
      <w:bookmarkStart w:id="418" w:name="_Toc65241180"/>
      <w:bookmarkStart w:id="419" w:name="_Toc65607873"/>
      <w:bookmarkStart w:id="420" w:name="_Toc67674317"/>
      <w:r w:rsidRPr="00877A13">
        <w:rPr>
          <w:color w:val="000000" w:themeColor="text1"/>
          <w:szCs w:val="24"/>
        </w:rPr>
        <w:lastRenderedPageBreak/>
        <w:t xml:space="preserve">CHƯƠNG </w:t>
      </w:r>
      <w:r w:rsidR="003A6116" w:rsidRPr="00877A13">
        <w:rPr>
          <w:color w:val="000000" w:themeColor="text1"/>
          <w:szCs w:val="24"/>
          <w:lang w:val="en-US"/>
        </w:rPr>
        <w:t>6</w:t>
      </w:r>
      <w:r w:rsidR="003A6116" w:rsidRPr="00877A13">
        <w:rPr>
          <w:color w:val="000000" w:themeColor="text1"/>
          <w:szCs w:val="24"/>
        </w:rPr>
        <w:t xml:space="preserve"> – CÁC HOẠT ĐỘNG KHÁC</w:t>
      </w:r>
      <w:bookmarkEnd w:id="417"/>
      <w:bookmarkEnd w:id="418"/>
      <w:bookmarkEnd w:id="419"/>
      <w:bookmarkEnd w:id="420"/>
    </w:p>
    <w:p w14:paraId="25DBABB8" w14:textId="15097E86" w:rsidR="003A6116" w:rsidRPr="00877A13" w:rsidRDefault="003A6116" w:rsidP="004A2B5C">
      <w:pPr>
        <w:pStyle w:val="Heading2"/>
        <w:tabs>
          <w:tab w:val="left" w:pos="993"/>
        </w:tabs>
        <w:spacing w:before="120" w:after="120" w:line="276" w:lineRule="auto"/>
        <w:rPr>
          <w:color w:val="000000" w:themeColor="text1"/>
          <w:szCs w:val="24"/>
        </w:rPr>
      </w:pPr>
      <w:bookmarkStart w:id="421" w:name="_Toc65240832"/>
      <w:bookmarkStart w:id="422" w:name="_Toc65241181"/>
      <w:bookmarkStart w:id="423" w:name="_Toc65607874"/>
      <w:bookmarkStart w:id="424" w:name="_Toc67674318"/>
      <w:r w:rsidRPr="00877A13">
        <w:rPr>
          <w:color w:val="000000" w:themeColor="text1"/>
          <w:szCs w:val="24"/>
        </w:rPr>
        <w:t xml:space="preserve">Mục </w:t>
      </w:r>
      <w:r w:rsidRPr="00877A13">
        <w:rPr>
          <w:color w:val="000000" w:themeColor="text1"/>
          <w:szCs w:val="24"/>
          <w:lang w:val="en-US"/>
        </w:rPr>
        <w:t>1</w:t>
      </w:r>
      <w:r w:rsidRPr="00877A13">
        <w:rPr>
          <w:color w:val="000000" w:themeColor="text1"/>
          <w:szCs w:val="24"/>
        </w:rPr>
        <w:t xml:space="preserve"> – </w:t>
      </w:r>
      <w:r w:rsidR="00447ECF" w:rsidRPr="00877A13">
        <w:rPr>
          <w:color w:val="000000" w:themeColor="text1"/>
          <w:szCs w:val="24"/>
        </w:rPr>
        <w:t xml:space="preserve">Quy định về phối hợp hoạt động giữa Hội đồng quản trị, Ban kiểm soát và </w:t>
      </w:r>
      <w:r w:rsidR="00B872FD" w:rsidRPr="00877A13">
        <w:rPr>
          <w:color w:val="000000" w:themeColor="text1"/>
          <w:szCs w:val="24"/>
        </w:rPr>
        <w:t>Tổng Giám đốc</w:t>
      </w:r>
      <w:bookmarkEnd w:id="421"/>
      <w:bookmarkEnd w:id="422"/>
      <w:bookmarkEnd w:id="423"/>
      <w:bookmarkEnd w:id="424"/>
    </w:p>
    <w:p w14:paraId="40FB5B3C" w14:textId="4D0A33A6" w:rsidR="00D406D7" w:rsidRPr="00877A13" w:rsidRDefault="00D406D7" w:rsidP="004423A8">
      <w:pPr>
        <w:pStyle w:val="ml"/>
        <w:numPr>
          <w:ilvl w:val="0"/>
          <w:numId w:val="71"/>
        </w:numPr>
        <w:tabs>
          <w:tab w:val="clear" w:pos="284"/>
          <w:tab w:val="left" w:pos="993"/>
        </w:tabs>
        <w:ind w:left="0" w:firstLine="0"/>
        <w:rPr>
          <w:rFonts w:cs="Times New Roman"/>
          <w:color w:val="000000" w:themeColor="text1"/>
        </w:rPr>
      </w:pPr>
      <w:bookmarkStart w:id="425" w:name="_Toc65240833"/>
      <w:bookmarkStart w:id="426" w:name="_Toc65241182"/>
      <w:bookmarkStart w:id="427" w:name="_Toc65607875"/>
      <w:bookmarkStart w:id="428" w:name="_Toc67674319"/>
      <w:r w:rsidRPr="00877A13">
        <w:rPr>
          <w:rFonts w:cs="Times New Roman"/>
          <w:color w:val="000000" w:themeColor="text1"/>
        </w:rPr>
        <w:t xml:space="preserve">Thủ tục, trình tự triệu tập, thông báo mời họp, ghi biên bản, thông báo kết quả họp giữa </w:t>
      </w:r>
      <w:r w:rsidR="00F94357" w:rsidRPr="00877A13">
        <w:rPr>
          <w:rFonts w:cs="Times New Roman"/>
          <w:color w:val="000000" w:themeColor="text1"/>
        </w:rPr>
        <w:t>HĐQT</w:t>
      </w:r>
      <w:r w:rsidRPr="00877A13">
        <w:rPr>
          <w:rFonts w:cs="Times New Roman"/>
          <w:color w:val="000000" w:themeColor="text1"/>
        </w:rPr>
        <w:t xml:space="preserve">, Ban kiểm soát và </w:t>
      </w:r>
      <w:r w:rsidR="00B872FD" w:rsidRPr="00877A13">
        <w:rPr>
          <w:rFonts w:cs="Times New Roman"/>
          <w:color w:val="000000" w:themeColor="text1"/>
        </w:rPr>
        <w:t>Tổng Giám đốc</w:t>
      </w:r>
      <w:bookmarkEnd w:id="425"/>
      <w:bookmarkEnd w:id="426"/>
      <w:bookmarkEnd w:id="427"/>
      <w:bookmarkEnd w:id="428"/>
    </w:p>
    <w:p w14:paraId="05E7EC1C" w14:textId="3169B86A" w:rsidR="00D406D7" w:rsidRPr="00877A13" w:rsidRDefault="00D406D7" w:rsidP="004A2B5C">
      <w:pPr>
        <w:tabs>
          <w:tab w:val="left" w:pos="284"/>
          <w:tab w:val="left" w:pos="993"/>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Thủ tục, trình tự triệu tập, thông báo mời họp, ghi biên bản, thông báo kết quả họp giữa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Ban kiểm soát và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được thực hiện theo thủ tục, trình tự triệu tập họp HĐQT được quy định tại </w:t>
      </w:r>
      <w:r w:rsidR="008D4A91" w:rsidRPr="00877A13">
        <w:rPr>
          <w:rFonts w:cs="Times New Roman"/>
          <w:color w:val="000000" w:themeColor="text1"/>
          <w:szCs w:val="24"/>
          <w:lang w:val="vi-VN"/>
        </w:rPr>
        <w:t>Mục 4 Chương 3</w:t>
      </w:r>
      <w:r w:rsidRPr="00877A13">
        <w:rPr>
          <w:rFonts w:cs="Times New Roman"/>
          <w:color w:val="000000" w:themeColor="text1"/>
          <w:szCs w:val="24"/>
          <w:lang w:val="vi-VN"/>
        </w:rPr>
        <w:t xml:space="preserve"> Quy chế này. </w:t>
      </w:r>
    </w:p>
    <w:p w14:paraId="2D59A373" w14:textId="31E5A410" w:rsidR="00D406D7" w:rsidRPr="00877A13" w:rsidRDefault="007340DE" w:rsidP="004423A8">
      <w:pPr>
        <w:pStyle w:val="ml"/>
        <w:numPr>
          <w:ilvl w:val="0"/>
          <w:numId w:val="71"/>
        </w:numPr>
        <w:tabs>
          <w:tab w:val="clear" w:pos="284"/>
          <w:tab w:val="left" w:pos="993"/>
        </w:tabs>
        <w:ind w:left="0" w:firstLine="0"/>
        <w:rPr>
          <w:rFonts w:cs="Times New Roman"/>
          <w:color w:val="000000" w:themeColor="text1"/>
        </w:rPr>
      </w:pPr>
      <w:bookmarkStart w:id="429" w:name="_Toc65240834"/>
      <w:bookmarkStart w:id="430" w:name="_Toc65241183"/>
      <w:bookmarkStart w:id="431" w:name="_Toc65607876"/>
      <w:bookmarkStart w:id="432" w:name="_Toc67674320"/>
      <w:r w:rsidRPr="00877A13">
        <w:rPr>
          <w:rFonts w:cs="Times New Roman"/>
          <w:color w:val="000000" w:themeColor="text1"/>
        </w:rPr>
        <w:t>Thông báo N</w:t>
      </w:r>
      <w:r w:rsidR="00D406D7" w:rsidRPr="00877A13">
        <w:rPr>
          <w:rFonts w:cs="Times New Roman"/>
          <w:color w:val="000000" w:themeColor="text1"/>
        </w:rPr>
        <w:t>ghị quyết</w:t>
      </w:r>
      <w:r w:rsidR="00656F88" w:rsidRPr="00877A13">
        <w:rPr>
          <w:rFonts w:cs="Times New Roman"/>
          <w:color w:val="000000" w:themeColor="text1"/>
        </w:rPr>
        <w:t>/ Quyết định</w:t>
      </w:r>
      <w:r w:rsidR="00D406D7" w:rsidRPr="00877A13">
        <w:rPr>
          <w:rFonts w:cs="Times New Roman"/>
          <w:color w:val="000000" w:themeColor="text1"/>
        </w:rPr>
        <w:t xml:space="preserve"> của </w:t>
      </w:r>
      <w:r w:rsidR="00F94357" w:rsidRPr="00877A13">
        <w:rPr>
          <w:rFonts w:cs="Times New Roman"/>
          <w:color w:val="000000" w:themeColor="text1"/>
        </w:rPr>
        <w:t>HĐQT</w:t>
      </w:r>
      <w:r w:rsidR="00D406D7" w:rsidRPr="00877A13">
        <w:rPr>
          <w:rFonts w:cs="Times New Roman"/>
          <w:color w:val="000000" w:themeColor="text1"/>
        </w:rPr>
        <w:t xml:space="preserve"> cho Ban kiểm soát</w:t>
      </w:r>
      <w:bookmarkEnd w:id="429"/>
      <w:bookmarkEnd w:id="430"/>
      <w:bookmarkEnd w:id="431"/>
      <w:bookmarkEnd w:id="432"/>
      <w:r w:rsidR="00D406D7" w:rsidRPr="00877A13">
        <w:rPr>
          <w:rFonts w:cs="Times New Roman"/>
          <w:color w:val="000000" w:themeColor="text1"/>
        </w:rPr>
        <w:t xml:space="preserve"> </w:t>
      </w:r>
    </w:p>
    <w:p w14:paraId="23C69956" w14:textId="7F3C755D" w:rsidR="00A86B00" w:rsidRPr="00877A13" w:rsidRDefault="00F530A6" w:rsidP="004A2B5C">
      <w:pPr>
        <w:tabs>
          <w:tab w:val="left" w:pos="284"/>
          <w:tab w:val="left" w:pos="993"/>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(Căn cứ quy định tại Khoả</w:t>
      </w:r>
      <w:r w:rsidR="00566210" w:rsidRPr="00877A13">
        <w:rPr>
          <w:rFonts w:cs="Times New Roman"/>
          <w:color w:val="000000" w:themeColor="text1"/>
          <w:szCs w:val="24"/>
          <w:lang w:val="vi-VN"/>
        </w:rPr>
        <w:t xml:space="preserve">n 1 </w:t>
      </w:r>
      <w:r w:rsidRPr="00877A13">
        <w:rPr>
          <w:rFonts w:cs="Times New Roman"/>
          <w:color w:val="000000" w:themeColor="text1"/>
          <w:szCs w:val="24"/>
          <w:lang w:val="vi-VN"/>
        </w:rPr>
        <w:t xml:space="preserve"> Điều 1</w:t>
      </w:r>
      <w:r w:rsidR="00566210" w:rsidRPr="00877A13">
        <w:rPr>
          <w:rFonts w:cs="Times New Roman"/>
          <w:color w:val="000000" w:themeColor="text1"/>
          <w:szCs w:val="24"/>
          <w:lang w:val="vi-VN"/>
        </w:rPr>
        <w:t>71</w:t>
      </w:r>
      <w:r w:rsidRPr="00877A13">
        <w:rPr>
          <w:rFonts w:cs="Times New Roman"/>
          <w:color w:val="000000" w:themeColor="text1"/>
          <w:szCs w:val="24"/>
          <w:lang w:val="vi-VN"/>
        </w:rPr>
        <w:t xml:space="preserve"> Luật doanh nghiệp số 59/2020/</w:t>
      </w:r>
      <w:r w:rsidR="00566210" w:rsidRPr="00877A13">
        <w:rPr>
          <w:rFonts w:cs="Times New Roman"/>
          <w:color w:val="000000" w:themeColor="text1"/>
          <w:szCs w:val="24"/>
          <w:lang w:val="vi-VN"/>
        </w:rPr>
        <w:t>QH14)</w:t>
      </w:r>
    </w:p>
    <w:p w14:paraId="62E02BDF" w14:textId="3D9AE003" w:rsidR="00D406D7" w:rsidRPr="00877A13" w:rsidRDefault="00D406D7" w:rsidP="004A2B5C">
      <w:pPr>
        <w:tabs>
          <w:tab w:val="left" w:pos="284"/>
          <w:tab w:val="left" w:pos="993"/>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N</w:t>
      </w:r>
      <w:r w:rsidR="00E2095E" w:rsidRPr="00877A13">
        <w:rPr>
          <w:rFonts w:cs="Times New Roman"/>
          <w:color w:val="000000" w:themeColor="text1"/>
          <w:szCs w:val="24"/>
          <w:lang w:val="vi-VN"/>
        </w:rPr>
        <w:t>ghị quyết</w:t>
      </w:r>
      <w:r w:rsidR="00656F88" w:rsidRPr="00877A13">
        <w:rPr>
          <w:rFonts w:cs="Times New Roman"/>
          <w:color w:val="000000" w:themeColor="text1"/>
          <w:szCs w:val="24"/>
          <w:lang w:val="vi-VN"/>
        </w:rPr>
        <w:t>/ Quyết định</w:t>
      </w:r>
      <w:r w:rsidR="00E2095E" w:rsidRPr="00877A13">
        <w:rPr>
          <w:rFonts w:cs="Times New Roman"/>
          <w:color w:val="000000" w:themeColor="text1"/>
          <w:szCs w:val="24"/>
          <w:lang w:val="vi-VN"/>
        </w:rPr>
        <w:t>, biên bản họp HĐQT</w:t>
      </w:r>
      <w:r w:rsidRPr="00877A13">
        <w:rPr>
          <w:rFonts w:cs="Times New Roman"/>
          <w:color w:val="000000" w:themeColor="text1"/>
          <w:szCs w:val="24"/>
          <w:lang w:val="vi-VN"/>
        </w:rPr>
        <w:t xml:space="preserve"> sau khi được ban hành phải được gửi đến cho các Kiểm soát viên cùng thời điểm và theo phương thức như đối với thành viên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w:t>
      </w:r>
    </w:p>
    <w:p w14:paraId="14F53935" w14:textId="554C9A0B" w:rsidR="00A86B00" w:rsidRPr="00877A13" w:rsidRDefault="003B1501" w:rsidP="004423A8">
      <w:pPr>
        <w:pStyle w:val="ml"/>
        <w:numPr>
          <w:ilvl w:val="0"/>
          <w:numId w:val="71"/>
        </w:numPr>
        <w:tabs>
          <w:tab w:val="clear" w:pos="284"/>
          <w:tab w:val="left" w:pos="993"/>
        </w:tabs>
        <w:ind w:left="0" w:firstLine="0"/>
        <w:rPr>
          <w:rFonts w:cs="Times New Roman"/>
          <w:color w:val="000000" w:themeColor="text1"/>
        </w:rPr>
      </w:pPr>
      <w:bookmarkStart w:id="433" w:name="_Toc65240835"/>
      <w:bookmarkStart w:id="434" w:name="_Toc65241184"/>
      <w:bookmarkStart w:id="435" w:name="_Toc65607877"/>
      <w:bookmarkStart w:id="436" w:name="_Toc67674321"/>
      <w:r w:rsidRPr="00877A13">
        <w:rPr>
          <w:rFonts w:cs="Times New Roman"/>
          <w:color w:val="000000" w:themeColor="text1"/>
        </w:rPr>
        <w:t>Thông báo</w:t>
      </w:r>
      <w:r w:rsidR="007340DE" w:rsidRPr="00877A13">
        <w:rPr>
          <w:rFonts w:cs="Times New Roman"/>
          <w:color w:val="000000" w:themeColor="text1"/>
        </w:rPr>
        <w:t xml:space="preserve"> N</w:t>
      </w:r>
      <w:r w:rsidRPr="00877A13">
        <w:rPr>
          <w:rFonts w:cs="Times New Roman"/>
          <w:color w:val="000000" w:themeColor="text1"/>
        </w:rPr>
        <w:t>ghị quyết</w:t>
      </w:r>
      <w:r w:rsidR="00656F88" w:rsidRPr="00877A13">
        <w:rPr>
          <w:rFonts w:cs="Times New Roman"/>
          <w:color w:val="000000" w:themeColor="text1"/>
        </w:rPr>
        <w:t>/ Quyết định</w:t>
      </w:r>
      <w:r w:rsidRPr="00877A13">
        <w:rPr>
          <w:rFonts w:cs="Times New Roman"/>
          <w:color w:val="000000" w:themeColor="text1"/>
        </w:rPr>
        <w:t xml:space="preserve"> của </w:t>
      </w:r>
      <w:r w:rsidR="00F94357" w:rsidRPr="00877A13">
        <w:rPr>
          <w:rFonts w:cs="Times New Roman"/>
          <w:color w:val="000000" w:themeColor="text1"/>
        </w:rPr>
        <w:t>HĐQT</w:t>
      </w:r>
      <w:r w:rsidRPr="00877A13">
        <w:rPr>
          <w:rFonts w:cs="Times New Roman"/>
          <w:color w:val="000000" w:themeColor="text1"/>
        </w:rPr>
        <w:t xml:space="preserve"> cho</w:t>
      </w:r>
      <w:r w:rsidR="00093F6F" w:rsidRPr="00877A13">
        <w:rPr>
          <w:rFonts w:cs="Times New Roman"/>
          <w:color w:val="000000" w:themeColor="text1"/>
        </w:rPr>
        <w:t xml:space="preserve"> </w:t>
      </w:r>
      <w:bookmarkEnd w:id="433"/>
      <w:bookmarkEnd w:id="434"/>
      <w:r w:rsidR="00B872FD" w:rsidRPr="00877A13">
        <w:rPr>
          <w:rFonts w:cs="Times New Roman"/>
          <w:color w:val="000000" w:themeColor="text1"/>
        </w:rPr>
        <w:t>Tổng Giám đốc</w:t>
      </w:r>
      <w:bookmarkEnd w:id="435"/>
      <w:bookmarkEnd w:id="436"/>
    </w:p>
    <w:p w14:paraId="3106D952" w14:textId="0414D828" w:rsidR="003B1501" w:rsidRPr="00877A13" w:rsidRDefault="003B1501" w:rsidP="004A2B5C">
      <w:pPr>
        <w:tabs>
          <w:tab w:val="left" w:pos="284"/>
          <w:tab w:val="left" w:pos="993"/>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N</w:t>
      </w:r>
      <w:r w:rsidR="00E2095E" w:rsidRPr="00877A13">
        <w:rPr>
          <w:rFonts w:cs="Times New Roman"/>
          <w:color w:val="000000" w:themeColor="text1"/>
          <w:szCs w:val="24"/>
          <w:lang w:val="vi-VN"/>
        </w:rPr>
        <w:t>ghị quyết</w:t>
      </w:r>
      <w:r w:rsidR="00656F88" w:rsidRPr="00877A13">
        <w:rPr>
          <w:rFonts w:cs="Times New Roman"/>
          <w:color w:val="000000" w:themeColor="text1"/>
          <w:szCs w:val="24"/>
          <w:lang w:val="vi-VN"/>
        </w:rPr>
        <w:t>/ Quyết định</w:t>
      </w:r>
      <w:r w:rsidRPr="00877A13">
        <w:rPr>
          <w:rFonts w:cs="Times New Roman"/>
          <w:color w:val="000000" w:themeColor="text1"/>
          <w:szCs w:val="24"/>
          <w:lang w:val="vi-VN"/>
        </w:rPr>
        <w:t xml:space="preserve"> HĐQT (với các nội dung liên quan đến trách nhiệm, quyền hạn và nghĩa vụ của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sau khi được ban hành phải được gửi đến cho</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Pr="00877A13">
        <w:rPr>
          <w:rFonts w:cs="Times New Roman"/>
          <w:color w:val="000000" w:themeColor="text1"/>
          <w:szCs w:val="24"/>
          <w:lang w:val="vi-VN"/>
        </w:rPr>
        <w:t xml:space="preserve">cùng thời điểm và theo phương thức như đối với thành viên </w:t>
      </w:r>
      <w:r w:rsidR="00F94357" w:rsidRPr="00877A13">
        <w:rPr>
          <w:rFonts w:cs="Times New Roman"/>
          <w:color w:val="000000" w:themeColor="text1"/>
          <w:szCs w:val="24"/>
          <w:lang w:val="vi-VN"/>
        </w:rPr>
        <w:t>HĐQT</w:t>
      </w:r>
      <w:r w:rsidRPr="00877A13">
        <w:rPr>
          <w:rFonts w:cs="Times New Roman"/>
          <w:color w:val="000000" w:themeColor="text1"/>
          <w:szCs w:val="24"/>
          <w:lang w:val="vi-VN"/>
        </w:rPr>
        <w:t>.</w:t>
      </w:r>
    </w:p>
    <w:p w14:paraId="3A1AB550" w14:textId="79892455" w:rsidR="00D406D7" w:rsidRPr="00877A13" w:rsidRDefault="00D406D7" w:rsidP="004423A8">
      <w:pPr>
        <w:pStyle w:val="ml"/>
        <w:numPr>
          <w:ilvl w:val="0"/>
          <w:numId w:val="71"/>
        </w:numPr>
        <w:tabs>
          <w:tab w:val="clear" w:pos="284"/>
          <w:tab w:val="left" w:pos="993"/>
        </w:tabs>
        <w:ind w:left="0" w:firstLine="0"/>
        <w:rPr>
          <w:rFonts w:cs="Times New Roman"/>
          <w:color w:val="000000" w:themeColor="text1"/>
        </w:rPr>
      </w:pPr>
      <w:bookmarkStart w:id="437" w:name="_Toc65240836"/>
      <w:bookmarkStart w:id="438" w:name="_Toc65241185"/>
      <w:bookmarkStart w:id="439" w:name="_Toc65607878"/>
      <w:bookmarkStart w:id="440" w:name="_Toc67674322"/>
      <w:r w:rsidRPr="00877A13">
        <w:rPr>
          <w:rFonts w:cs="Times New Roman"/>
          <w:color w:val="000000" w:themeColor="text1"/>
        </w:rPr>
        <w:t>Các trường hợp</w:t>
      </w:r>
      <w:r w:rsidR="00093F6F" w:rsidRPr="00877A13">
        <w:rPr>
          <w:rFonts w:cs="Times New Roman"/>
          <w:color w:val="000000" w:themeColor="text1"/>
        </w:rPr>
        <w:t xml:space="preserve"> </w:t>
      </w:r>
      <w:r w:rsidR="00A54F60" w:rsidRPr="00877A13">
        <w:rPr>
          <w:rFonts w:cs="Times New Roman"/>
          <w:color w:val="000000" w:themeColor="text1"/>
        </w:rPr>
        <w:t xml:space="preserve">Ban kiểm soát  và </w:t>
      </w:r>
      <w:r w:rsidR="00B872FD" w:rsidRPr="00877A13">
        <w:rPr>
          <w:rFonts w:cs="Times New Roman"/>
          <w:color w:val="000000" w:themeColor="text1"/>
        </w:rPr>
        <w:t>Tổng Giám đốc</w:t>
      </w:r>
      <w:r w:rsidR="00093F6F" w:rsidRPr="00877A13">
        <w:rPr>
          <w:rFonts w:cs="Times New Roman"/>
          <w:color w:val="000000" w:themeColor="text1"/>
        </w:rPr>
        <w:t xml:space="preserve"> </w:t>
      </w:r>
      <w:r w:rsidRPr="00877A13">
        <w:rPr>
          <w:rFonts w:cs="Times New Roman"/>
          <w:color w:val="000000" w:themeColor="text1"/>
        </w:rPr>
        <w:t>đề nghị triệu tập họp HĐQT và những vấn đề cần xin ý kiến HĐQT</w:t>
      </w:r>
      <w:bookmarkEnd w:id="437"/>
      <w:bookmarkEnd w:id="438"/>
      <w:bookmarkEnd w:id="439"/>
      <w:bookmarkEnd w:id="440"/>
    </w:p>
    <w:p w14:paraId="34712D41" w14:textId="63F542AF" w:rsidR="003735B0" w:rsidRPr="00877A13" w:rsidRDefault="003735B0"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 xml:space="preserve">(Căn cứ </w:t>
      </w:r>
      <w:r w:rsidR="005718A8" w:rsidRPr="00877A13">
        <w:rPr>
          <w:rFonts w:cs="Times New Roman"/>
          <w:color w:val="000000" w:themeColor="text1"/>
          <w:szCs w:val="24"/>
          <w:lang w:val="vi-VN"/>
        </w:rPr>
        <w:t xml:space="preserve">quy định tại </w:t>
      </w:r>
      <w:r w:rsidR="00117B60" w:rsidRPr="00877A13">
        <w:rPr>
          <w:rFonts w:cs="Times New Roman"/>
          <w:color w:val="000000" w:themeColor="text1"/>
          <w:szCs w:val="24"/>
          <w:lang w:val="vi-VN"/>
        </w:rPr>
        <w:t xml:space="preserve">Điểm h Khoản 3 </w:t>
      </w:r>
      <w:r w:rsidR="005718A8" w:rsidRPr="00877A13">
        <w:rPr>
          <w:rFonts w:cs="Times New Roman"/>
          <w:color w:val="000000" w:themeColor="text1"/>
          <w:szCs w:val="24"/>
          <w:lang w:val="vi-VN"/>
        </w:rPr>
        <w:t xml:space="preserve">Điều </w:t>
      </w:r>
      <w:r w:rsidR="00117B60" w:rsidRPr="00877A13">
        <w:rPr>
          <w:rFonts w:cs="Times New Roman"/>
          <w:color w:val="000000" w:themeColor="text1"/>
          <w:szCs w:val="24"/>
          <w:lang w:val="vi-VN"/>
        </w:rPr>
        <w:t>162</w:t>
      </w:r>
      <w:r w:rsidR="005718A8" w:rsidRPr="00877A13">
        <w:rPr>
          <w:rFonts w:cs="Times New Roman"/>
          <w:color w:val="000000" w:themeColor="text1"/>
          <w:szCs w:val="24"/>
          <w:lang w:val="vi-VN"/>
        </w:rPr>
        <w:t xml:space="preserve"> </w:t>
      </w:r>
      <w:r w:rsidR="00803A99" w:rsidRPr="00877A13">
        <w:rPr>
          <w:rFonts w:cs="Times New Roman"/>
          <w:color w:val="000000" w:themeColor="text1"/>
          <w:szCs w:val="24"/>
          <w:lang w:val="pt-BR"/>
        </w:rPr>
        <w:t xml:space="preserve">Luật doanh nghiệp số </w:t>
      </w:r>
      <w:r w:rsidR="00787B2E" w:rsidRPr="00877A13">
        <w:rPr>
          <w:rFonts w:cs="Times New Roman"/>
          <w:color w:val="000000" w:themeColor="text1"/>
          <w:szCs w:val="24"/>
          <w:lang w:val="it-IT"/>
        </w:rPr>
        <w:t>59/2020/QH14</w:t>
      </w:r>
      <w:r w:rsidR="005718A8" w:rsidRPr="00877A13">
        <w:rPr>
          <w:rFonts w:cs="Times New Roman"/>
          <w:color w:val="000000" w:themeColor="text1"/>
          <w:szCs w:val="24"/>
          <w:lang w:val="vi-VN"/>
        </w:rPr>
        <w:t xml:space="preserve">, </w:t>
      </w:r>
      <w:r w:rsidRPr="00877A13">
        <w:rPr>
          <w:rFonts w:cs="Times New Roman"/>
          <w:color w:val="000000" w:themeColor="text1"/>
          <w:szCs w:val="24"/>
          <w:lang w:val="vi-VN"/>
        </w:rPr>
        <w:t>Điều 2</w:t>
      </w:r>
      <w:r w:rsidR="006417E2" w:rsidRPr="00877A13">
        <w:rPr>
          <w:rFonts w:cs="Times New Roman"/>
          <w:color w:val="000000" w:themeColor="text1"/>
          <w:szCs w:val="24"/>
          <w:lang w:val="vi-VN"/>
        </w:rPr>
        <w:t>88</w:t>
      </w:r>
      <w:r w:rsidRPr="00877A13">
        <w:rPr>
          <w:rFonts w:cs="Times New Roman"/>
          <w:color w:val="000000" w:themeColor="text1"/>
          <w:szCs w:val="24"/>
          <w:lang w:val="vi-VN"/>
        </w:rPr>
        <w:t xml:space="preserve"> N</w:t>
      </w:r>
      <w:r w:rsidR="00361352" w:rsidRPr="00877A13">
        <w:rPr>
          <w:rFonts w:cs="Times New Roman"/>
          <w:color w:val="000000" w:themeColor="text1"/>
          <w:szCs w:val="24"/>
          <w:lang w:val="vi-VN"/>
        </w:rPr>
        <w:t xml:space="preserve">ghị định số </w:t>
      </w:r>
      <w:r w:rsidR="009050AC" w:rsidRPr="00877A13">
        <w:rPr>
          <w:rFonts w:cs="Times New Roman"/>
          <w:color w:val="000000" w:themeColor="text1"/>
          <w:szCs w:val="24"/>
          <w:lang w:val="vi-VN"/>
        </w:rPr>
        <w:t>155/2020/NĐ-CP</w:t>
      </w:r>
      <w:r w:rsidRPr="00877A13">
        <w:rPr>
          <w:rFonts w:cs="Times New Roman"/>
          <w:color w:val="000000" w:themeColor="text1"/>
          <w:szCs w:val="24"/>
          <w:lang w:val="vi-VN"/>
        </w:rPr>
        <w:t xml:space="preserve">, </w:t>
      </w:r>
      <w:r w:rsidR="009712B8" w:rsidRPr="00877A13">
        <w:rPr>
          <w:rFonts w:cs="Times New Roman"/>
          <w:color w:val="000000" w:themeColor="text1"/>
          <w:szCs w:val="24"/>
          <w:lang w:val="vi-VN"/>
        </w:rPr>
        <w:t xml:space="preserve">Khoản </w:t>
      </w:r>
      <w:r w:rsidR="007A65E9" w:rsidRPr="00877A13">
        <w:rPr>
          <w:rFonts w:cs="Times New Roman"/>
          <w:color w:val="000000" w:themeColor="text1"/>
          <w:szCs w:val="24"/>
          <w:lang w:val="vi-VN"/>
        </w:rPr>
        <w:t xml:space="preserve">4 </w:t>
      </w:r>
      <w:r w:rsidR="009712B8" w:rsidRPr="00877A13">
        <w:rPr>
          <w:rFonts w:cs="Times New Roman"/>
          <w:color w:val="000000" w:themeColor="text1"/>
          <w:szCs w:val="24"/>
          <w:lang w:val="vi-VN"/>
        </w:rPr>
        <w:t xml:space="preserve">Điều 35, </w:t>
      </w:r>
      <w:r w:rsidRPr="00877A13">
        <w:rPr>
          <w:rFonts w:cs="Times New Roman"/>
          <w:color w:val="000000" w:themeColor="text1"/>
          <w:szCs w:val="24"/>
          <w:lang w:val="vi-VN"/>
        </w:rPr>
        <w:t xml:space="preserve">Điều </w:t>
      </w:r>
      <w:r w:rsidR="00877A13" w:rsidRPr="00877A13">
        <w:rPr>
          <w:rFonts w:cs="Times New Roman"/>
          <w:color w:val="000000" w:themeColor="text1"/>
          <w:szCs w:val="24"/>
          <w:lang w:val="en-US"/>
        </w:rPr>
        <w:t>39</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361352" w:rsidRPr="00877A13">
        <w:rPr>
          <w:rFonts w:cs="Times New Roman"/>
          <w:color w:val="000000" w:themeColor="text1"/>
          <w:szCs w:val="24"/>
          <w:lang w:val="vi-VN"/>
        </w:rPr>
        <w:t>)</w:t>
      </w:r>
    </w:p>
    <w:p w14:paraId="2DAA9FFF" w14:textId="63AF4F32" w:rsidR="00D406D7" w:rsidRPr="00877A13" w:rsidRDefault="00D406D7" w:rsidP="004423A8">
      <w:pPr>
        <w:pStyle w:val="ListParagraph"/>
        <w:numPr>
          <w:ilvl w:val="0"/>
          <w:numId w:val="41"/>
        </w:numPr>
        <w:tabs>
          <w:tab w:val="left" w:pos="284"/>
        </w:tabs>
        <w:spacing w:before="120" w:after="120" w:line="276" w:lineRule="auto"/>
        <w:contextualSpacing w:val="0"/>
        <w:rPr>
          <w:rFonts w:cs="Times New Roman"/>
          <w:color w:val="000000" w:themeColor="text1"/>
          <w:szCs w:val="24"/>
          <w:lang w:val="vi-VN"/>
        </w:rPr>
      </w:pPr>
      <w:r w:rsidRPr="00877A13">
        <w:rPr>
          <w:rFonts w:cs="Times New Roman"/>
          <w:color w:val="000000" w:themeColor="text1"/>
          <w:szCs w:val="24"/>
          <w:lang w:val="vi-VN"/>
        </w:rPr>
        <w:t>Các trường hợp đề nghị triệu tập họp HĐQT</w:t>
      </w:r>
    </w:p>
    <w:p w14:paraId="4EAA8C61" w14:textId="604D7950" w:rsidR="00792EFB" w:rsidRPr="00877A13" w:rsidRDefault="00E5168E" w:rsidP="004423A8">
      <w:pPr>
        <w:pStyle w:val="ListParagraph"/>
        <w:numPr>
          <w:ilvl w:val="0"/>
          <w:numId w:val="50"/>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Ban kiểm soát có thể đề nghị triệu tập họp HĐQT</w:t>
      </w:r>
      <w:r w:rsidR="00792EFB" w:rsidRPr="00877A13">
        <w:rPr>
          <w:rFonts w:cs="Times New Roman"/>
          <w:color w:val="000000" w:themeColor="text1"/>
          <w:szCs w:val="24"/>
          <w:lang w:val="vi-VN"/>
        </w:rPr>
        <w:t xml:space="preserve"> trong các trường hợp sau:</w:t>
      </w:r>
      <w:r w:rsidRPr="00877A13">
        <w:rPr>
          <w:rFonts w:cs="Times New Roman"/>
          <w:color w:val="000000" w:themeColor="text1"/>
          <w:szCs w:val="24"/>
          <w:lang w:val="vi-VN"/>
        </w:rPr>
        <w:t xml:space="preserve"> </w:t>
      </w:r>
    </w:p>
    <w:p w14:paraId="18D7FD8A" w14:textId="1E2C766F" w:rsidR="00B9264C" w:rsidRPr="00877A13" w:rsidRDefault="00B9264C"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vi-VN"/>
        </w:rPr>
        <w:t>Khi có yêu cầu của cổ đông/nhóm cổ đông theo quy định tại khoản 2 Điều 115 của Luật doanh nghiệp.</w:t>
      </w:r>
    </w:p>
    <w:p w14:paraId="144D2611" w14:textId="72D94401" w:rsidR="003735B0" w:rsidRPr="00877A13" w:rsidRDefault="00792EFB"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vi-VN"/>
        </w:rPr>
        <w:t>K</w:t>
      </w:r>
      <w:r w:rsidR="00E5168E" w:rsidRPr="00877A13">
        <w:rPr>
          <w:rFonts w:cs="Times New Roman"/>
          <w:color w:val="000000" w:themeColor="text1"/>
          <w:szCs w:val="24"/>
          <w:lang w:val="vi-VN"/>
        </w:rPr>
        <w:t xml:space="preserve">hi xét thấy </w:t>
      </w:r>
      <w:r w:rsidR="005F2477" w:rsidRPr="00877A13">
        <w:rPr>
          <w:rFonts w:cs="Times New Roman"/>
          <w:color w:val="000000" w:themeColor="text1"/>
          <w:szCs w:val="24"/>
          <w:lang w:val="vi-VN"/>
        </w:rPr>
        <w:t xml:space="preserve">quyền tiếp cận các thông tin và tài liệu liên quan đến tình hình hoạt động của </w:t>
      </w:r>
      <w:r w:rsidR="00A676B2" w:rsidRPr="00877A13">
        <w:rPr>
          <w:rFonts w:cs="Times New Roman"/>
          <w:color w:val="000000" w:themeColor="text1"/>
          <w:szCs w:val="24"/>
          <w:lang w:val="vi-VN"/>
        </w:rPr>
        <w:t>Công ty</w:t>
      </w:r>
      <w:r w:rsidR="00E5168E" w:rsidRPr="00877A13">
        <w:rPr>
          <w:rFonts w:cs="Times New Roman"/>
          <w:color w:val="000000" w:themeColor="text1"/>
          <w:szCs w:val="24"/>
          <w:lang w:val="vi-VN"/>
        </w:rPr>
        <w:t xml:space="preserve"> của Kiểm soát viên không được thực hiện đầy đủ theo pháp luật hiện hành và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66616F" w:rsidRPr="00877A13">
        <w:rPr>
          <w:rFonts w:cs="Times New Roman"/>
          <w:color w:val="000000" w:themeColor="text1"/>
          <w:szCs w:val="24"/>
          <w:lang w:val="vi-VN"/>
        </w:rPr>
        <w:t>;</w:t>
      </w:r>
    </w:p>
    <w:p w14:paraId="0C391863" w14:textId="530C16B4" w:rsidR="003735B0" w:rsidRPr="00877A13" w:rsidRDefault="00792EFB"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Khi </w:t>
      </w:r>
      <w:r w:rsidR="005F2477" w:rsidRPr="00877A13">
        <w:rPr>
          <w:rFonts w:cs="Times New Roman"/>
          <w:color w:val="000000" w:themeColor="text1"/>
          <w:szCs w:val="24"/>
          <w:lang w:val="vi-VN"/>
        </w:rPr>
        <w:t xml:space="preserve">phát hiện hành vi vi phạm pháp luật hoặc vi phạm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5F2477" w:rsidRPr="00877A13">
        <w:rPr>
          <w:rFonts w:cs="Times New Roman"/>
          <w:color w:val="000000" w:themeColor="text1"/>
          <w:szCs w:val="24"/>
          <w:lang w:val="vi-VN"/>
        </w:rPr>
        <w:t xml:space="preserve"> của thành viên </w:t>
      </w:r>
      <w:r w:rsidR="00F94357" w:rsidRPr="00877A13">
        <w:rPr>
          <w:rFonts w:cs="Times New Roman"/>
          <w:color w:val="000000" w:themeColor="text1"/>
          <w:szCs w:val="24"/>
          <w:lang w:val="vi-VN"/>
        </w:rPr>
        <w:t>HĐQT</w:t>
      </w:r>
      <w:r w:rsidR="005F2477" w:rsidRPr="00877A13">
        <w:rPr>
          <w:rFonts w:cs="Times New Roman"/>
          <w:color w:val="000000" w:themeColor="text1"/>
          <w:szCs w:val="24"/>
          <w:lang w:val="vi-VN"/>
        </w:rPr>
        <w:t>,</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005F2477" w:rsidRPr="00877A13">
        <w:rPr>
          <w:rFonts w:cs="Times New Roman"/>
          <w:color w:val="000000" w:themeColor="text1"/>
          <w:szCs w:val="24"/>
          <w:lang w:val="vi-VN"/>
        </w:rPr>
        <w:t xml:space="preserve">và người điều hành doanh nghiệp khác sau khi đã thực hiện thông báo bằng văn bản với </w:t>
      </w:r>
      <w:r w:rsidR="00F94357" w:rsidRPr="00877A13">
        <w:rPr>
          <w:rFonts w:cs="Times New Roman"/>
          <w:color w:val="000000" w:themeColor="text1"/>
          <w:szCs w:val="24"/>
          <w:lang w:val="vi-VN"/>
        </w:rPr>
        <w:t>HĐQT</w:t>
      </w:r>
      <w:r w:rsidR="005F2477" w:rsidRPr="00877A13">
        <w:rPr>
          <w:rFonts w:cs="Times New Roman"/>
          <w:color w:val="000000" w:themeColor="text1"/>
          <w:szCs w:val="24"/>
          <w:lang w:val="vi-VN"/>
        </w:rPr>
        <w:t xml:space="preserve"> theo quy định tại Khoản 1 Điều </w:t>
      </w:r>
      <w:r w:rsidR="00877A13" w:rsidRPr="00877A13">
        <w:rPr>
          <w:rFonts w:cs="Times New Roman"/>
          <w:color w:val="000000" w:themeColor="text1"/>
          <w:szCs w:val="24"/>
          <w:lang w:val="vi-VN"/>
        </w:rPr>
        <w:t>3</w:t>
      </w:r>
      <w:r w:rsidR="00877A13" w:rsidRPr="00877A13">
        <w:rPr>
          <w:rFonts w:cs="Times New Roman"/>
          <w:color w:val="000000" w:themeColor="text1"/>
          <w:szCs w:val="24"/>
          <w:lang w:val="en-US"/>
        </w:rPr>
        <w:t>7</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5F2477" w:rsidRPr="00877A13">
        <w:rPr>
          <w:rFonts w:cs="Times New Roman"/>
          <w:color w:val="000000" w:themeColor="text1"/>
          <w:szCs w:val="24"/>
          <w:lang w:val="vi-VN"/>
        </w:rPr>
        <w:t xml:space="preserve"> nh</w:t>
      </w:r>
      <w:r w:rsidR="00172A30" w:rsidRPr="00877A13">
        <w:rPr>
          <w:rFonts w:cs="Times New Roman"/>
          <w:color w:val="000000" w:themeColor="text1"/>
          <w:szCs w:val="24"/>
          <w:lang w:val="vi-VN"/>
        </w:rPr>
        <w:t>ữ</w:t>
      </w:r>
      <w:r w:rsidR="005F2477" w:rsidRPr="00877A13">
        <w:rPr>
          <w:rFonts w:cs="Times New Roman"/>
          <w:color w:val="000000" w:themeColor="text1"/>
          <w:szCs w:val="24"/>
          <w:lang w:val="vi-VN"/>
        </w:rPr>
        <w:t>ng người có hành vi vi phạm chưa chấm dứt vi phạm hoặc có giải pháp khắc phục hậu quả</w:t>
      </w:r>
      <w:r w:rsidR="0066616F" w:rsidRPr="00877A13">
        <w:rPr>
          <w:rFonts w:cs="Times New Roman"/>
          <w:color w:val="000000" w:themeColor="text1"/>
          <w:szCs w:val="24"/>
          <w:lang w:val="vi-VN"/>
        </w:rPr>
        <w:t>;</w:t>
      </w:r>
    </w:p>
    <w:p w14:paraId="61C6F7E4" w14:textId="1B4AAF79" w:rsidR="000D17BF" w:rsidRPr="00877A13" w:rsidRDefault="000D17BF"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en-US"/>
        </w:rPr>
        <w:t>…</w:t>
      </w:r>
    </w:p>
    <w:p w14:paraId="4CEF7608" w14:textId="2BA737D6" w:rsidR="00792EFB" w:rsidRPr="00877A13" w:rsidRDefault="00B872FD" w:rsidP="004423A8">
      <w:pPr>
        <w:pStyle w:val="ListParagraph"/>
        <w:numPr>
          <w:ilvl w:val="0"/>
          <w:numId w:val="50"/>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Tổng Giám đốc</w:t>
      </w:r>
      <w:r w:rsidR="00C62700" w:rsidRPr="00877A13">
        <w:rPr>
          <w:rFonts w:cs="Times New Roman"/>
          <w:color w:val="000000" w:themeColor="text1"/>
          <w:szCs w:val="24"/>
          <w:lang w:val="vi-VN"/>
        </w:rPr>
        <w:t xml:space="preserve"> </w:t>
      </w:r>
      <w:r w:rsidR="00792EFB" w:rsidRPr="00877A13">
        <w:rPr>
          <w:rFonts w:cs="Times New Roman"/>
          <w:color w:val="000000" w:themeColor="text1"/>
          <w:szCs w:val="24"/>
          <w:lang w:val="vi-VN"/>
        </w:rPr>
        <w:t>có thể đề nghị triệu tập họp HĐQT trong các trường hợp sau:</w:t>
      </w:r>
    </w:p>
    <w:p w14:paraId="510E88AB" w14:textId="11CFDD25" w:rsidR="00792EFB" w:rsidRPr="00877A13" w:rsidRDefault="003735B0"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vi-VN"/>
        </w:rPr>
        <w:t>Khi xét thấy các quyền của</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Pr="00877A13">
        <w:rPr>
          <w:rFonts w:cs="Times New Roman"/>
          <w:color w:val="000000" w:themeColor="text1"/>
          <w:szCs w:val="24"/>
          <w:lang w:val="vi-VN"/>
        </w:rPr>
        <w:t xml:space="preserve">theo quy định tại Điều </w:t>
      </w:r>
      <w:r w:rsidR="00877A13" w:rsidRPr="00877A13">
        <w:rPr>
          <w:rFonts w:cs="Times New Roman"/>
          <w:color w:val="000000" w:themeColor="text1"/>
          <w:szCs w:val="24"/>
          <w:lang w:val="vi-VN"/>
        </w:rPr>
        <w:t>3</w:t>
      </w:r>
      <w:r w:rsidR="00877A13" w:rsidRPr="00877A13">
        <w:rPr>
          <w:rFonts w:cs="Times New Roman"/>
          <w:color w:val="000000" w:themeColor="text1"/>
          <w:szCs w:val="24"/>
          <w:lang w:val="en-US"/>
        </w:rPr>
        <w:t>4</w:t>
      </w:r>
      <w:r w:rsidR="00877A13" w:rsidRPr="00877A13">
        <w:rPr>
          <w:rFonts w:cs="Times New Roman"/>
          <w:color w:val="000000" w:themeColor="text1"/>
          <w:szCs w:val="24"/>
          <w:lang w:val="vi-VN"/>
        </w:rPr>
        <w:t xml:space="preserve">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không được thự</w:t>
      </w:r>
      <w:r w:rsidR="0066616F" w:rsidRPr="00877A13">
        <w:rPr>
          <w:rFonts w:cs="Times New Roman"/>
          <w:color w:val="000000" w:themeColor="text1"/>
          <w:szCs w:val="24"/>
          <w:lang w:val="vi-VN"/>
        </w:rPr>
        <w:t>c thi;</w:t>
      </w:r>
    </w:p>
    <w:p w14:paraId="55B0958D" w14:textId="45B0043E" w:rsidR="003735B0" w:rsidRPr="00877A13" w:rsidRDefault="003735B0"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Khi phát hiện hành vi vi phạm pháp luật hoặc vi phạm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của những người điều hành doanh nghiệp khác sau khi đã thực hiện thông báo bằng văn bản với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nh</w:t>
      </w:r>
      <w:r w:rsidR="0053492D" w:rsidRPr="00877A13">
        <w:rPr>
          <w:rFonts w:cs="Times New Roman"/>
          <w:color w:val="000000" w:themeColor="text1"/>
          <w:szCs w:val="24"/>
          <w:lang w:val="vi-VN"/>
        </w:rPr>
        <w:t>ữ</w:t>
      </w:r>
      <w:r w:rsidRPr="00877A13">
        <w:rPr>
          <w:rFonts w:cs="Times New Roman"/>
          <w:color w:val="000000" w:themeColor="text1"/>
          <w:szCs w:val="24"/>
          <w:lang w:val="vi-VN"/>
        </w:rPr>
        <w:t>ng người có hành vi vi phạm chưa chấm dứt vi phạm hoặc có giải pháp khắc phục hậu quả</w:t>
      </w:r>
      <w:r w:rsidR="0066616F" w:rsidRPr="00877A13">
        <w:rPr>
          <w:rFonts w:cs="Times New Roman"/>
          <w:color w:val="000000" w:themeColor="text1"/>
          <w:szCs w:val="24"/>
          <w:lang w:val="vi-VN"/>
        </w:rPr>
        <w:t>;</w:t>
      </w:r>
    </w:p>
    <w:p w14:paraId="5D6ADE6F" w14:textId="42DCCAF6" w:rsidR="000D17BF" w:rsidRPr="00877A13" w:rsidRDefault="000D17BF" w:rsidP="004423A8">
      <w:pPr>
        <w:pStyle w:val="ListParagraph"/>
        <w:numPr>
          <w:ilvl w:val="0"/>
          <w:numId w:val="123"/>
        </w:numPr>
        <w:spacing w:before="120" w:after="120" w:line="276" w:lineRule="auto"/>
        <w:ind w:left="709"/>
        <w:contextualSpacing w:val="0"/>
        <w:jc w:val="both"/>
        <w:rPr>
          <w:rFonts w:cs="Times New Roman"/>
          <w:color w:val="000000" w:themeColor="text1"/>
          <w:szCs w:val="24"/>
          <w:lang w:val="en-US"/>
        </w:rPr>
      </w:pPr>
      <w:r w:rsidRPr="00877A13">
        <w:rPr>
          <w:rFonts w:cs="Times New Roman"/>
          <w:color w:val="000000" w:themeColor="text1"/>
          <w:szCs w:val="24"/>
          <w:lang w:val="en-US"/>
        </w:rPr>
        <w:t>…</w:t>
      </w:r>
    </w:p>
    <w:p w14:paraId="6CC58102" w14:textId="77777777" w:rsidR="00D406D7" w:rsidRPr="00877A13" w:rsidRDefault="00D406D7" w:rsidP="004423A8">
      <w:pPr>
        <w:pStyle w:val="ListParagraph"/>
        <w:numPr>
          <w:ilvl w:val="0"/>
          <w:numId w:val="41"/>
        </w:numPr>
        <w:tabs>
          <w:tab w:val="left" w:pos="284"/>
        </w:tabs>
        <w:spacing w:before="120" w:after="120" w:line="276" w:lineRule="auto"/>
        <w:contextualSpacing w:val="0"/>
        <w:rPr>
          <w:rFonts w:cs="Times New Roman"/>
          <w:color w:val="000000" w:themeColor="text1"/>
          <w:szCs w:val="24"/>
          <w:lang w:val="vi-VN"/>
        </w:rPr>
      </w:pPr>
      <w:r w:rsidRPr="00877A13">
        <w:rPr>
          <w:rFonts w:cs="Times New Roman"/>
          <w:color w:val="000000" w:themeColor="text1"/>
          <w:szCs w:val="24"/>
          <w:lang w:val="vi-VN"/>
        </w:rPr>
        <w:t>Những vấn đề cần xin ý kiến HĐQT:</w:t>
      </w:r>
    </w:p>
    <w:p w14:paraId="769C74D5" w14:textId="3547DBEE" w:rsidR="001B0480" w:rsidRPr="00877A13" w:rsidRDefault="001B0480" w:rsidP="004423A8">
      <w:pPr>
        <w:pStyle w:val="ListParagraph"/>
        <w:numPr>
          <w:ilvl w:val="0"/>
          <w:numId w:val="51"/>
        </w:numPr>
        <w:tabs>
          <w:tab w:val="left" w:pos="284"/>
        </w:tabs>
        <w:spacing w:before="120" w:after="120" w:line="276" w:lineRule="auto"/>
        <w:ind w:left="714"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Kiến nghị với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về phương án cơ cấu tổ chức, quy chế quản lý nội bộ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6FF31F23" w14:textId="75FD078E" w:rsidR="005143A9" w:rsidRPr="00877A13" w:rsidRDefault="001B0480" w:rsidP="004423A8">
      <w:pPr>
        <w:pStyle w:val="ListParagraph"/>
        <w:numPr>
          <w:ilvl w:val="0"/>
          <w:numId w:val="51"/>
        </w:numPr>
        <w:tabs>
          <w:tab w:val="left" w:pos="284"/>
        </w:tabs>
        <w:spacing w:before="120" w:after="120" w:line="276" w:lineRule="auto"/>
        <w:ind w:left="714"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Đề xuất những biện pháp nâng cao hoạt động và quản lý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F1C1C74" w14:textId="2697E075" w:rsidR="00DC085E" w:rsidRPr="00877A13" w:rsidRDefault="00B872FD" w:rsidP="004423A8">
      <w:pPr>
        <w:pStyle w:val="ListParagraph"/>
        <w:numPr>
          <w:ilvl w:val="0"/>
          <w:numId w:val="51"/>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Tổng Giám đốc</w:t>
      </w:r>
      <w:r w:rsidR="00DC085E" w:rsidRPr="00877A13">
        <w:rPr>
          <w:rFonts w:cs="Times New Roman"/>
          <w:color w:val="000000" w:themeColor="text1"/>
          <w:szCs w:val="24"/>
          <w:lang w:val="vi-VN"/>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647C5DCA" w14:textId="631D8883" w:rsidR="00DC085E" w:rsidRPr="00877A13" w:rsidRDefault="00B872FD" w:rsidP="004423A8">
      <w:pPr>
        <w:pStyle w:val="ListParagraph"/>
        <w:numPr>
          <w:ilvl w:val="0"/>
          <w:numId w:val="51"/>
        </w:numPr>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Tổng Giám đốc</w:t>
      </w:r>
      <w:r w:rsidR="00DC085E" w:rsidRPr="00877A13">
        <w:rPr>
          <w:rFonts w:cs="Times New Roman"/>
          <w:color w:val="000000" w:themeColor="text1"/>
          <w:szCs w:val="24"/>
          <w:lang w:val="vi-VN"/>
        </w:rPr>
        <w:t xml:space="preserve"> phải lập kế hoạch để Hội đồng quản trị thông qua các vấn đề liên quan đến quan hệ của </w:t>
      </w:r>
      <w:r w:rsidR="00A676B2" w:rsidRPr="00877A13">
        <w:rPr>
          <w:rFonts w:cs="Times New Roman"/>
          <w:color w:val="000000" w:themeColor="text1"/>
          <w:szCs w:val="24"/>
          <w:lang w:val="vi-VN"/>
        </w:rPr>
        <w:t>Công ty</w:t>
      </w:r>
      <w:r w:rsidR="00DC085E" w:rsidRPr="00877A13">
        <w:rPr>
          <w:rFonts w:cs="Times New Roman"/>
          <w:color w:val="000000" w:themeColor="text1"/>
          <w:szCs w:val="24"/>
          <w:lang w:val="vi-VN"/>
        </w:rPr>
        <w:t xml:space="preserve"> với các tổ chức công đoàn theo các chuẩn mực, thông lệ và chính sách quản lý tốt nhất, những thông lệ và chính sách quy định tại </w:t>
      </w:r>
      <w:r w:rsidR="000C0C04" w:rsidRPr="00877A13">
        <w:rPr>
          <w:rFonts w:cs="Times New Roman"/>
          <w:color w:val="000000" w:themeColor="text1"/>
          <w:szCs w:val="24"/>
          <w:lang w:val="vi-VN"/>
        </w:rPr>
        <w:t>Điều lệ</w:t>
      </w:r>
      <w:r w:rsidR="00DC085E" w:rsidRPr="00877A13">
        <w:rPr>
          <w:rFonts w:cs="Times New Roman"/>
          <w:color w:val="000000" w:themeColor="text1"/>
          <w:szCs w:val="24"/>
          <w:lang w:val="vi-VN"/>
        </w:rPr>
        <w:t xml:space="preserve"> </w:t>
      </w:r>
      <w:r w:rsidR="00C5468A" w:rsidRPr="00877A13">
        <w:rPr>
          <w:rFonts w:cs="Times New Roman"/>
          <w:color w:val="000000" w:themeColor="text1"/>
          <w:szCs w:val="24"/>
          <w:lang w:val="en-US"/>
        </w:rPr>
        <w:t>Công ty</w:t>
      </w:r>
      <w:r w:rsidR="00DC085E" w:rsidRPr="00877A13">
        <w:rPr>
          <w:rFonts w:cs="Times New Roman"/>
          <w:color w:val="000000" w:themeColor="text1"/>
          <w:szCs w:val="24"/>
          <w:lang w:val="vi-VN"/>
        </w:rPr>
        <w:t xml:space="preserve">, các quy chế của </w:t>
      </w:r>
      <w:r w:rsidR="00A676B2" w:rsidRPr="00877A13">
        <w:rPr>
          <w:rFonts w:cs="Times New Roman"/>
          <w:color w:val="000000" w:themeColor="text1"/>
          <w:szCs w:val="24"/>
          <w:lang w:val="vi-VN"/>
        </w:rPr>
        <w:t>Công ty</w:t>
      </w:r>
      <w:r w:rsidR="00DC085E" w:rsidRPr="00877A13">
        <w:rPr>
          <w:rFonts w:cs="Times New Roman"/>
          <w:color w:val="000000" w:themeColor="text1"/>
          <w:szCs w:val="24"/>
          <w:lang w:val="vi-VN"/>
        </w:rPr>
        <w:t xml:space="preserve"> và quy định pháp luật hiện hành.</w:t>
      </w:r>
    </w:p>
    <w:p w14:paraId="5AAC773B" w14:textId="75FCE916" w:rsidR="00DC085E" w:rsidRPr="00877A13" w:rsidRDefault="00DC085E" w:rsidP="004423A8">
      <w:pPr>
        <w:pStyle w:val="ListParagraph"/>
        <w:numPr>
          <w:ilvl w:val="0"/>
          <w:numId w:val="51"/>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Xin ý kiến HĐQT đối với Bản</w:t>
      </w:r>
      <w:r w:rsidR="00B272E4" w:rsidRPr="00877A13">
        <w:rPr>
          <w:rFonts w:cs="Times New Roman"/>
          <w:color w:val="000000" w:themeColor="text1"/>
          <w:szCs w:val="24"/>
          <w:lang w:val="vi-VN"/>
        </w:rPr>
        <w:t>g</w:t>
      </w:r>
      <w:r w:rsidRPr="00877A13">
        <w:rPr>
          <w:rFonts w:cs="Times New Roman"/>
          <w:color w:val="000000" w:themeColor="text1"/>
          <w:szCs w:val="24"/>
          <w:lang w:val="vi-VN"/>
        </w:rPr>
        <w:t xml:space="preserve"> Báo cáo tài chính kiểm toán (bao gồm cả bảng cân đối kế toán, báo cáo kết quả hoạt động kinh doanh và báo cáo lưu chuyển tiền tệ dự kiến) cho từng năm tài chính phải được trình để HĐQT</w:t>
      </w:r>
      <w:r w:rsidR="00B272E4" w:rsidRPr="00877A13">
        <w:rPr>
          <w:rFonts w:cs="Times New Roman"/>
          <w:color w:val="000000" w:themeColor="text1"/>
          <w:szCs w:val="24"/>
          <w:lang w:val="vi-VN"/>
        </w:rPr>
        <w:t xml:space="preserve"> thông qua;</w:t>
      </w:r>
    </w:p>
    <w:p w14:paraId="6C04F813" w14:textId="77777777" w:rsidR="00DC085E" w:rsidRPr="00877A13" w:rsidRDefault="00DC085E" w:rsidP="004423A8">
      <w:pPr>
        <w:pStyle w:val="ListParagraph"/>
        <w:numPr>
          <w:ilvl w:val="0"/>
          <w:numId w:val="51"/>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Kiến nghị phương án trả cổ tức hoặc xử lý lỗ trong kinh doanh;</w:t>
      </w:r>
    </w:p>
    <w:p w14:paraId="184CF3E0" w14:textId="0FB6671B" w:rsidR="001B0480" w:rsidRPr="00877A13" w:rsidRDefault="001B0480" w:rsidP="004423A8">
      <w:pPr>
        <w:pStyle w:val="ListParagraph"/>
        <w:numPr>
          <w:ilvl w:val="0"/>
          <w:numId w:val="51"/>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Xin ý kiến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phê chuẩn kế hoạch kinh doanh chi tiết cho năm tài chính tiếp theo;</w:t>
      </w:r>
    </w:p>
    <w:p w14:paraId="77EE0C74" w14:textId="3184B204" w:rsidR="001B0480" w:rsidRPr="00877A13" w:rsidRDefault="001B0480" w:rsidP="004423A8">
      <w:pPr>
        <w:pStyle w:val="ListParagraph"/>
        <w:numPr>
          <w:ilvl w:val="0"/>
          <w:numId w:val="51"/>
        </w:numPr>
        <w:tabs>
          <w:tab w:val="left" w:pos="284"/>
        </w:tabs>
        <w:spacing w:before="120" w:after="120" w:line="276" w:lineRule="auto"/>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Các nội dung khác khi xét thấy lợi ích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5CFE7F5E" w14:textId="652A902B" w:rsidR="00D406D7" w:rsidRPr="00877A13" w:rsidRDefault="00D406D7" w:rsidP="004423A8">
      <w:pPr>
        <w:pStyle w:val="ml"/>
        <w:numPr>
          <w:ilvl w:val="0"/>
          <w:numId w:val="71"/>
        </w:numPr>
        <w:tabs>
          <w:tab w:val="clear" w:pos="284"/>
          <w:tab w:val="left" w:pos="851"/>
        </w:tabs>
        <w:ind w:left="0" w:firstLine="0"/>
        <w:rPr>
          <w:rFonts w:cs="Times New Roman"/>
          <w:color w:val="000000" w:themeColor="text1"/>
        </w:rPr>
      </w:pPr>
      <w:r w:rsidRPr="00877A13">
        <w:rPr>
          <w:rFonts w:cs="Times New Roman"/>
          <w:color w:val="000000" w:themeColor="text1"/>
        </w:rPr>
        <w:t xml:space="preserve"> </w:t>
      </w:r>
      <w:bookmarkStart w:id="441" w:name="_Toc65240837"/>
      <w:bookmarkStart w:id="442" w:name="_Toc65241186"/>
      <w:bookmarkStart w:id="443" w:name="_Toc65607879"/>
      <w:bookmarkStart w:id="444" w:name="_Toc67674323"/>
      <w:r w:rsidRPr="00877A13">
        <w:rPr>
          <w:rFonts w:cs="Times New Roman"/>
          <w:color w:val="000000" w:themeColor="text1"/>
        </w:rPr>
        <w:t>Báo cáo của</w:t>
      </w:r>
      <w:r w:rsidR="00093F6F" w:rsidRPr="00877A13">
        <w:rPr>
          <w:rFonts w:cs="Times New Roman"/>
          <w:color w:val="000000" w:themeColor="text1"/>
        </w:rPr>
        <w:t xml:space="preserve"> </w:t>
      </w:r>
      <w:r w:rsidR="00B872FD" w:rsidRPr="00877A13">
        <w:rPr>
          <w:rFonts w:cs="Times New Roman"/>
          <w:color w:val="000000" w:themeColor="text1"/>
        </w:rPr>
        <w:t>Tổng Giám đốc</w:t>
      </w:r>
      <w:r w:rsidR="00093F6F" w:rsidRPr="00877A13">
        <w:rPr>
          <w:rFonts w:cs="Times New Roman"/>
          <w:color w:val="000000" w:themeColor="text1"/>
        </w:rPr>
        <w:t xml:space="preserve"> </w:t>
      </w:r>
      <w:r w:rsidRPr="00877A13">
        <w:rPr>
          <w:rFonts w:cs="Times New Roman"/>
          <w:color w:val="000000" w:themeColor="text1"/>
        </w:rPr>
        <w:t>với HĐQT về việc thực hiện nhiệm vụ và quyền hạn được giao</w:t>
      </w:r>
      <w:bookmarkEnd w:id="441"/>
      <w:bookmarkEnd w:id="442"/>
      <w:bookmarkEnd w:id="443"/>
      <w:bookmarkEnd w:id="444"/>
    </w:p>
    <w:p w14:paraId="2A692A84" w14:textId="6E63A18A" w:rsidR="00D406D7" w:rsidRPr="00877A13" w:rsidRDefault="00176146" w:rsidP="00006181">
      <w:pPr>
        <w:tabs>
          <w:tab w:val="left" w:pos="284"/>
          <w:tab w:val="left" w:pos="851"/>
        </w:tabs>
        <w:spacing w:before="120" w:after="120" w:line="276" w:lineRule="auto"/>
        <w:jc w:val="both"/>
        <w:rPr>
          <w:rFonts w:cs="Times New Roman"/>
          <w:color w:val="000000" w:themeColor="text1"/>
          <w:szCs w:val="24"/>
          <w:lang w:val="vi-VN" w:eastAsia="x-none"/>
        </w:rPr>
      </w:pPr>
      <w:r w:rsidRPr="00877A13">
        <w:rPr>
          <w:rFonts w:cs="Times New Roman"/>
          <w:color w:val="000000" w:themeColor="text1"/>
          <w:szCs w:val="24"/>
          <w:lang w:val="vi-VN" w:eastAsia="x-none"/>
        </w:rPr>
        <w:t>(</w:t>
      </w:r>
      <w:r w:rsidR="00D406D7" w:rsidRPr="00877A13">
        <w:rPr>
          <w:rFonts w:cs="Times New Roman"/>
          <w:color w:val="000000" w:themeColor="text1"/>
          <w:szCs w:val="24"/>
          <w:lang w:val="vi-VN" w:eastAsia="x-none"/>
        </w:rPr>
        <w:t>Căn cứ quy định tại</w:t>
      </w:r>
      <w:r w:rsidR="00587C20" w:rsidRPr="00877A13">
        <w:rPr>
          <w:rFonts w:cs="Times New Roman"/>
          <w:color w:val="000000" w:themeColor="text1"/>
          <w:szCs w:val="24"/>
          <w:lang w:val="vi-VN" w:eastAsia="x-none"/>
        </w:rPr>
        <w:t xml:space="preserve"> Phụ lục </w:t>
      </w:r>
      <w:r w:rsidR="00311335" w:rsidRPr="00877A13">
        <w:rPr>
          <w:rFonts w:cs="Times New Roman"/>
          <w:color w:val="000000" w:themeColor="text1"/>
          <w:szCs w:val="24"/>
          <w:lang w:val="vi-VN" w:eastAsia="x-none"/>
        </w:rPr>
        <w:t>IV</w:t>
      </w:r>
      <w:r w:rsidR="00587C20" w:rsidRPr="00877A13">
        <w:rPr>
          <w:rFonts w:cs="Times New Roman"/>
          <w:color w:val="000000" w:themeColor="text1"/>
          <w:szCs w:val="24"/>
          <w:lang w:val="vi-VN" w:eastAsia="x-none"/>
        </w:rPr>
        <w:t xml:space="preserve"> Thông tư </w:t>
      </w:r>
      <w:r w:rsidR="00C654CE" w:rsidRPr="00877A13">
        <w:rPr>
          <w:rFonts w:cs="Times New Roman"/>
          <w:color w:val="000000" w:themeColor="text1"/>
          <w:szCs w:val="24"/>
          <w:lang w:val="vi-VN" w:eastAsia="x-none"/>
        </w:rPr>
        <w:t>số</w:t>
      </w:r>
      <w:r w:rsidR="00311335" w:rsidRPr="00877A13">
        <w:rPr>
          <w:rFonts w:cs="Times New Roman"/>
          <w:color w:val="000000" w:themeColor="text1"/>
          <w:szCs w:val="24"/>
          <w:lang w:val="vi-VN" w:eastAsia="x-none"/>
        </w:rPr>
        <w:t xml:space="preserve"> 96/2020/TT-BTC</w:t>
      </w:r>
      <w:r w:rsidR="00C654CE" w:rsidRPr="00877A13">
        <w:rPr>
          <w:rFonts w:cs="Times New Roman"/>
          <w:color w:val="000000" w:themeColor="text1"/>
          <w:szCs w:val="24"/>
          <w:lang w:val="vi-VN" w:eastAsia="x-none"/>
        </w:rPr>
        <w:t>,</w:t>
      </w:r>
      <w:r w:rsidR="00587C20" w:rsidRPr="00877A13">
        <w:rPr>
          <w:rFonts w:cs="Times New Roman"/>
          <w:color w:val="000000" w:themeColor="text1"/>
          <w:szCs w:val="24"/>
          <w:lang w:val="vi-VN" w:eastAsia="x-none"/>
        </w:rPr>
        <w:t xml:space="preserve"> </w:t>
      </w:r>
      <w:r w:rsidR="00D406D7" w:rsidRPr="00877A13">
        <w:rPr>
          <w:rFonts w:cs="Times New Roman"/>
          <w:color w:val="000000" w:themeColor="text1"/>
          <w:szCs w:val="24"/>
          <w:lang w:val="vi-VN" w:eastAsia="x-none"/>
        </w:rPr>
        <w:t xml:space="preserve"> </w:t>
      </w:r>
      <w:r w:rsidR="009E0733" w:rsidRPr="00877A13">
        <w:rPr>
          <w:rFonts w:cs="Times New Roman"/>
          <w:color w:val="000000" w:themeColor="text1"/>
          <w:szCs w:val="24"/>
          <w:lang w:val="vi-VN" w:eastAsia="x-none"/>
        </w:rPr>
        <w:t xml:space="preserve">Khoản </w:t>
      </w:r>
      <w:r w:rsidR="007701EC" w:rsidRPr="00877A13">
        <w:rPr>
          <w:rFonts w:cs="Times New Roman"/>
          <w:color w:val="000000" w:themeColor="text1"/>
          <w:szCs w:val="24"/>
          <w:lang w:val="vi-VN" w:eastAsia="x-none"/>
        </w:rPr>
        <w:t>4</w:t>
      </w:r>
      <w:r w:rsidR="009E0733" w:rsidRPr="00877A13">
        <w:rPr>
          <w:rFonts w:cs="Times New Roman"/>
          <w:color w:val="000000" w:themeColor="text1"/>
          <w:szCs w:val="24"/>
          <w:lang w:val="vi-VN" w:eastAsia="x-none"/>
        </w:rPr>
        <w:t xml:space="preserve"> Điều </w:t>
      </w:r>
      <w:r w:rsidR="00877A13" w:rsidRPr="00877A13">
        <w:rPr>
          <w:rFonts w:cs="Times New Roman"/>
          <w:color w:val="000000" w:themeColor="text1"/>
          <w:szCs w:val="24"/>
          <w:lang w:val="vi-VN" w:eastAsia="x-none"/>
        </w:rPr>
        <w:t>3</w:t>
      </w:r>
      <w:r w:rsidR="00877A13" w:rsidRPr="00877A13">
        <w:rPr>
          <w:rFonts w:cs="Times New Roman"/>
          <w:color w:val="000000" w:themeColor="text1"/>
          <w:szCs w:val="24"/>
          <w:lang w:val="en-US" w:eastAsia="x-none"/>
        </w:rPr>
        <w:t>4</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001B0480" w:rsidRPr="00877A13">
        <w:rPr>
          <w:rFonts w:cs="Times New Roman"/>
          <w:color w:val="000000" w:themeColor="text1"/>
          <w:szCs w:val="24"/>
          <w:lang w:val="vi-VN" w:eastAsia="x-none"/>
        </w:rPr>
        <w:t>)</w:t>
      </w:r>
    </w:p>
    <w:p w14:paraId="1EF9D496" w14:textId="0D5BD83A" w:rsidR="009E0733" w:rsidRPr="00877A13" w:rsidRDefault="00337949"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Báo cáo về tình hình thực hiện NQ của HĐQT và </w:t>
      </w:r>
      <w:r w:rsidR="005B4384" w:rsidRPr="00877A13">
        <w:rPr>
          <w:rFonts w:cs="Times New Roman"/>
          <w:color w:val="000000" w:themeColor="text1"/>
          <w:szCs w:val="24"/>
          <w:lang w:val="vi-VN" w:eastAsia="x-none"/>
        </w:rPr>
        <w:t>Đại hội đồng cổ đông</w:t>
      </w:r>
      <w:r w:rsidRPr="00877A13">
        <w:rPr>
          <w:rFonts w:cs="Times New Roman"/>
          <w:color w:val="000000" w:themeColor="text1"/>
          <w:szCs w:val="24"/>
          <w:lang w:val="vi-VN" w:eastAsia="x-none"/>
        </w:rPr>
        <w:t xml:space="preserve">, kế hoạch kinh doanh và kế hoạch đầu tư của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 xml:space="preserve"> đã được </w:t>
      </w:r>
      <w:r w:rsidR="00F94357" w:rsidRPr="00877A13">
        <w:rPr>
          <w:rFonts w:cs="Times New Roman"/>
          <w:color w:val="000000" w:themeColor="text1"/>
          <w:szCs w:val="24"/>
          <w:lang w:val="vi-VN" w:eastAsia="x-none"/>
        </w:rPr>
        <w:t>HĐQT</w:t>
      </w:r>
      <w:r w:rsidRPr="00877A13">
        <w:rPr>
          <w:rFonts w:cs="Times New Roman"/>
          <w:color w:val="000000" w:themeColor="text1"/>
          <w:szCs w:val="24"/>
          <w:lang w:val="vi-VN" w:eastAsia="x-none"/>
        </w:rPr>
        <w:t xml:space="preserve"> và Đại hội đồng cổ đông thông qua;</w:t>
      </w:r>
    </w:p>
    <w:p w14:paraId="4E3CA68D" w14:textId="103750D9" w:rsidR="005718A8" w:rsidRPr="00877A13" w:rsidRDefault="00337949"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Định kỳ hàng quý, hàng năm báo cáo đánh giá tình hình tài chính, tình hình hoạt động sản xuất kinh doanh của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4ED266A6" w14:textId="0B8AD9FA" w:rsidR="005718A8" w:rsidRPr="00877A13" w:rsidRDefault="005718A8"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Báo cáo về những cải tiến về cơ cấu tổ chức, chính sách, quản lý</w:t>
      </w:r>
      <w:r w:rsidR="00587C20" w:rsidRPr="00877A13">
        <w:rPr>
          <w:rFonts w:cs="Times New Roman"/>
          <w:color w:val="000000" w:themeColor="text1"/>
          <w:szCs w:val="24"/>
          <w:lang w:val="vi-VN" w:eastAsia="x-none"/>
        </w:rPr>
        <w:t>;</w:t>
      </w:r>
    </w:p>
    <w:p w14:paraId="5B2F7169" w14:textId="4282E146" w:rsidR="009712B8" w:rsidRPr="00877A13" w:rsidRDefault="00337949"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Báo cáo hằng năm về việc triển khai thực hiện các nghĩa vụ đối với môi trường, cộng đồng, người lao động</w:t>
      </w:r>
      <w:r w:rsidR="00FA6550" w:rsidRPr="00877A13">
        <w:rPr>
          <w:rFonts w:cs="Times New Roman"/>
          <w:color w:val="000000" w:themeColor="text1"/>
          <w:szCs w:val="24"/>
          <w:lang w:val="vi-VN" w:eastAsia="x-none"/>
        </w:rPr>
        <w:t>;</w:t>
      </w:r>
    </w:p>
    <w:p w14:paraId="17B57B8B" w14:textId="17644DCA" w:rsidR="00CB161D" w:rsidRPr="00877A13" w:rsidRDefault="00CB161D"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 xml:space="preserve">Báo cáo về tình hình thực hiện các nội dung được HĐQT và </w:t>
      </w:r>
      <w:r w:rsidR="005B4384" w:rsidRPr="00877A13">
        <w:rPr>
          <w:rFonts w:cs="Times New Roman"/>
          <w:color w:val="000000" w:themeColor="text1"/>
          <w:szCs w:val="24"/>
          <w:lang w:val="vi-VN" w:eastAsia="x-none"/>
        </w:rPr>
        <w:t>Đại hội đồng cổ đông</w:t>
      </w:r>
      <w:r w:rsidRPr="00877A13">
        <w:rPr>
          <w:rFonts w:cs="Times New Roman"/>
          <w:color w:val="000000" w:themeColor="text1"/>
          <w:szCs w:val="24"/>
          <w:lang w:val="vi-VN" w:eastAsia="x-none"/>
        </w:rPr>
        <w:t xml:space="preserve"> ủy quyền khác; </w:t>
      </w:r>
    </w:p>
    <w:p w14:paraId="6110B9C9" w14:textId="4E554C97" w:rsidR="00FA6550" w:rsidRPr="00877A13" w:rsidRDefault="00FA6550" w:rsidP="004423A8">
      <w:pPr>
        <w:pStyle w:val="ListParagraph"/>
        <w:numPr>
          <w:ilvl w:val="0"/>
          <w:numId w:val="52"/>
        </w:numPr>
        <w:spacing w:before="120" w:after="120" w:line="276" w:lineRule="auto"/>
        <w:ind w:left="426" w:hanging="425"/>
        <w:contextualSpacing w:val="0"/>
        <w:jc w:val="both"/>
        <w:rPr>
          <w:rFonts w:cs="Times New Roman"/>
          <w:color w:val="000000" w:themeColor="text1"/>
          <w:szCs w:val="24"/>
          <w:lang w:val="vi-VN" w:eastAsia="x-none"/>
        </w:rPr>
      </w:pPr>
      <w:r w:rsidRPr="00877A13">
        <w:rPr>
          <w:rFonts w:cs="Times New Roman"/>
          <w:color w:val="000000" w:themeColor="text1"/>
          <w:szCs w:val="24"/>
          <w:lang w:val="vi-VN" w:eastAsia="x-none"/>
        </w:rPr>
        <w:t>Thực hiện báo cáo các vấn đề khác theo yêu cầu của HĐQT.</w:t>
      </w:r>
    </w:p>
    <w:p w14:paraId="137A2031" w14:textId="64117591" w:rsidR="00D406D7" w:rsidRPr="00877A13" w:rsidRDefault="00D406D7" w:rsidP="004423A8">
      <w:pPr>
        <w:pStyle w:val="ml"/>
        <w:numPr>
          <w:ilvl w:val="0"/>
          <w:numId w:val="71"/>
        </w:numPr>
        <w:tabs>
          <w:tab w:val="clear" w:pos="284"/>
          <w:tab w:val="left" w:pos="851"/>
        </w:tabs>
        <w:ind w:left="0" w:firstLine="0"/>
        <w:rPr>
          <w:rFonts w:cs="Times New Roman"/>
          <w:color w:val="000000" w:themeColor="text1"/>
        </w:rPr>
      </w:pPr>
      <w:bookmarkStart w:id="445" w:name="_Toc65240838"/>
      <w:bookmarkStart w:id="446" w:name="_Toc65241187"/>
      <w:bookmarkStart w:id="447" w:name="_Toc65607880"/>
      <w:bookmarkStart w:id="448" w:name="_Toc67674324"/>
      <w:r w:rsidRPr="00877A13">
        <w:rPr>
          <w:rFonts w:cs="Times New Roman"/>
          <w:color w:val="000000" w:themeColor="text1"/>
        </w:rPr>
        <w:lastRenderedPageBreak/>
        <w:t xml:space="preserve">Kiểm điểm việc thực hiện nghị quyết và các vấn đề ủy quyền khác của HĐQT đối với </w:t>
      </w:r>
      <w:r w:rsidR="00B872FD" w:rsidRPr="00877A13">
        <w:rPr>
          <w:rFonts w:cs="Times New Roman"/>
          <w:color w:val="000000" w:themeColor="text1"/>
        </w:rPr>
        <w:t>Tổng Giám đốc</w:t>
      </w:r>
      <w:bookmarkEnd w:id="445"/>
      <w:bookmarkEnd w:id="446"/>
      <w:bookmarkEnd w:id="447"/>
      <w:bookmarkEnd w:id="448"/>
    </w:p>
    <w:p w14:paraId="28B29BCF" w14:textId="42673BF3" w:rsidR="0039592C" w:rsidRPr="00877A13" w:rsidRDefault="00FA6550" w:rsidP="00006181">
      <w:pPr>
        <w:tabs>
          <w:tab w:val="left" w:pos="284"/>
          <w:tab w:val="left" w:pos="851"/>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eastAsia="x-none"/>
        </w:rPr>
        <w:t>C</w:t>
      </w:r>
      <w:r w:rsidR="0039592C" w:rsidRPr="00877A13">
        <w:rPr>
          <w:rFonts w:cs="Times New Roman"/>
          <w:color w:val="000000" w:themeColor="text1"/>
          <w:szCs w:val="24"/>
          <w:lang w:val="vi-VN" w:eastAsia="x-none"/>
        </w:rPr>
        <w:t>ăn cứ vào báo cáo của</w:t>
      </w:r>
      <w:r w:rsidR="00093F6F" w:rsidRPr="00877A13">
        <w:rPr>
          <w:rFonts w:cs="Times New Roman"/>
          <w:color w:val="000000" w:themeColor="text1"/>
          <w:szCs w:val="24"/>
          <w:lang w:val="vi-VN" w:eastAsia="x-none"/>
        </w:rPr>
        <w:t xml:space="preserve"> </w:t>
      </w:r>
      <w:r w:rsidR="00B872FD" w:rsidRPr="00877A13">
        <w:rPr>
          <w:rFonts w:cs="Times New Roman"/>
          <w:color w:val="000000" w:themeColor="text1"/>
          <w:szCs w:val="24"/>
          <w:lang w:val="vi-VN" w:eastAsia="x-none"/>
        </w:rPr>
        <w:t>Tổng Giám đốc</w:t>
      </w:r>
      <w:r w:rsidR="00093F6F" w:rsidRPr="00877A13">
        <w:rPr>
          <w:rFonts w:cs="Times New Roman"/>
          <w:color w:val="000000" w:themeColor="text1"/>
          <w:szCs w:val="24"/>
          <w:lang w:val="vi-VN" w:eastAsia="x-none"/>
        </w:rPr>
        <w:t xml:space="preserve"> </w:t>
      </w:r>
      <w:r w:rsidR="0039592C" w:rsidRPr="00877A13">
        <w:rPr>
          <w:rFonts w:cs="Times New Roman"/>
          <w:color w:val="000000" w:themeColor="text1"/>
          <w:szCs w:val="24"/>
          <w:lang w:val="vi-VN" w:eastAsia="x-none"/>
        </w:rPr>
        <w:t xml:space="preserve">về việc thực hiện nhiệm vụ và quyền hạn được giao theo quy định tại Điều </w:t>
      </w:r>
      <w:r w:rsidR="006A3B88" w:rsidRPr="00877A13">
        <w:rPr>
          <w:rFonts w:cs="Times New Roman"/>
          <w:color w:val="000000" w:themeColor="text1"/>
          <w:szCs w:val="24"/>
          <w:lang w:val="vi-VN" w:eastAsia="x-none"/>
        </w:rPr>
        <w:t>8</w:t>
      </w:r>
      <w:r w:rsidR="00D352CD" w:rsidRPr="00877A13">
        <w:rPr>
          <w:rFonts w:cs="Times New Roman"/>
          <w:color w:val="000000" w:themeColor="text1"/>
          <w:szCs w:val="24"/>
          <w:lang w:val="vi-VN" w:eastAsia="x-none"/>
        </w:rPr>
        <w:t>1</w:t>
      </w:r>
      <w:r w:rsidR="0039592C" w:rsidRPr="00877A13">
        <w:rPr>
          <w:rFonts w:cs="Times New Roman"/>
          <w:color w:val="000000" w:themeColor="text1"/>
          <w:szCs w:val="24"/>
          <w:lang w:val="vi-VN" w:eastAsia="x-none"/>
        </w:rPr>
        <w:t xml:space="preserve"> Quy chế này, </w:t>
      </w:r>
      <w:r w:rsidR="00F94357" w:rsidRPr="00877A13">
        <w:rPr>
          <w:rFonts w:cs="Times New Roman"/>
          <w:color w:val="000000" w:themeColor="text1"/>
          <w:szCs w:val="24"/>
          <w:lang w:val="vi-VN" w:eastAsia="x-none"/>
        </w:rPr>
        <w:t>HĐQT</w:t>
      </w:r>
      <w:r w:rsidR="0039592C" w:rsidRPr="00877A13">
        <w:rPr>
          <w:rFonts w:cs="Times New Roman"/>
          <w:color w:val="000000" w:themeColor="text1"/>
          <w:szCs w:val="24"/>
          <w:lang w:val="vi-VN" w:eastAsia="x-none"/>
        </w:rPr>
        <w:t xml:space="preserve"> sẽ tiến hành kiểm điểm kết quả thực hiện nghị quyết và các vấn đề ủy quyền khác của </w:t>
      </w:r>
      <w:r w:rsidR="00F94357" w:rsidRPr="00877A13">
        <w:rPr>
          <w:rFonts w:cs="Times New Roman"/>
          <w:color w:val="000000" w:themeColor="text1"/>
          <w:szCs w:val="24"/>
          <w:lang w:val="vi-VN" w:eastAsia="x-none"/>
        </w:rPr>
        <w:t>HĐQT</w:t>
      </w:r>
      <w:r w:rsidR="0039592C" w:rsidRPr="00877A13">
        <w:rPr>
          <w:rFonts w:cs="Times New Roman"/>
          <w:color w:val="000000" w:themeColor="text1"/>
          <w:szCs w:val="24"/>
          <w:lang w:val="vi-VN" w:eastAsia="x-none"/>
        </w:rPr>
        <w:t xml:space="preserve"> với </w:t>
      </w:r>
      <w:r w:rsidR="00B872FD" w:rsidRPr="00877A13">
        <w:rPr>
          <w:rFonts w:cs="Times New Roman"/>
          <w:color w:val="000000" w:themeColor="text1"/>
          <w:szCs w:val="24"/>
          <w:lang w:val="vi-VN" w:eastAsia="x-none"/>
        </w:rPr>
        <w:t>Tổng Giám đốc</w:t>
      </w:r>
      <w:r w:rsidR="0039592C" w:rsidRPr="00877A13">
        <w:rPr>
          <w:rFonts w:cs="Times New Roman"/>
          <w:color w:val="000000" w:themeColor="text1"/>
          <w:szCs w:val="24"/>
          <w:lang w:val="vi-VN" w:eastAsia="x-none"/>
        </w:rPr>
        <w:t>.</w:t>
      </w:r>
    </w:p>
    <w:p w14:paraId="3CF865DA" w14:textId="28A5EEDA" w:rsidR="00D406D7" w:rsidRPr="00877A13" w:rsidRDefault="00D406D7" w:rsidP="004423A8">
      <w:pPr>
        <w:pStyle w:val="ml"/>
        <w:numPr>
          <w:ilvl w:val="0"/>
          <w:numId w:val="71"/>
        </w:numPr>
        <w:tabs>
          <w:tab w:val="clear" w:pos="284"/>
          <w:tab w:val="left" w:pos="851"/>
        </w:tabs>
        <w:ind w:left="0" w:firstLine="0"/>
        <w:rPr>
          <w:rFonts w:cs="Times New Roman"/>
          <w:color w:val="000000" w:themeColor="text1"/>
        </w:rPr>
      </w:pPr>
      <w:bookmarkStart w:id="449" w:name="_Toc65240839"/>
      <w:bookmarkStart w:id="450" w:name="_Toc65241188"/>
      <w:bookmarkStart w:id="451" w:name="_Toc65607881"/>
      <w:bookmarkStart w:id="452" w:name="_Toc67674325"/>
      <w:r w:rsidRPr="00877A13">
        <w:rPr>
          <w:rFonts w:cs="Times New Roman"/>
          <w:color w:val="000000" w:themeColor="text1"/>
        </w:rPr>
        <w:t>Các vấn đề</w:t>
      </w:r>
      <w:r w:rsidR="00093F6F" w:rsidRPr="00877A13">
        <w:rPr>
          <w:rFonts w:cs="Times New Roman"/>
          <w:color w:val="000000" w:themeColor="text1"/>
        </w:rPr>
        <w:t xml:space="preserve"> </w:t>
      </w:r>
      <w:r w:rsidR="00B872FD" w:rsidRPr="00877A13">
        <w:rPr>
          <w:rFonts w:cs="Times New Roman"/>
          <w:color w:val="000000" w:themeColor="text1"/>
        </w:rPr>
        <w:t>Tổng Giám đốc</w:t>
      </w:r>
      <w:r w:rsidR="00093F6F" w:rsidRPr="00877A13">
        <w:rPr>
          <w:rFonts w:cs="Times New Roman"/>
          <w:color w:val="000000" w:themeColor="text1"/>
        </w:rPr>
        <w:t xml:space="preserve"> </w:t>
      </w:r>
      <w:r w:rsidRPr="00877A13">
        <w:rPr>
          <w:rFonts w:cs="Times New Roman"/>
          <w:color w:val="000000" w:themeColor="text1"/>
        </w:rPr>
        <w:t>phải báo cáo, cung cấp thông tin và cách thức thông báo cho HĐQT, BKS</w:t>
      </w:r>
      <w:bookmarkEnd w:id="449"/>
      <w:bookmarkEnd w:id="450"/>
      <w:bookmarkEnd w:id="451"/>
      <w:bookmarkEnd w:id="452"/>
    </w:p>
    <w:p w14:paraId="2D9769DC" w14:textId="24164339" w:rsidR="00C654CE" w:rsidRPr="00877A13" w:rsidRDefault="00C654CE" w:rsidP="00006181">
      <w:pPr>
        <w:tabs>
          <w:tab w:val="left" w:pos="284"/>
          <w:tab w:val="left" w:pos="851"/>
        </w:tabs>
        <w:spacing w:before="120" w:after="120" w:line="276" w:lineRule="auto"/>
        <w:rPr>
          <w:rFonts w:cs="Times New Roman"/>
          <w:color w:val="000000" w:themeColor="text1"/>
          <w:szCs w:val="24"/>
          <w:lang w:val="vi-VN"/>
        </w:rPr>
      </w:pPr>
      <w:r w:rsidRPr="00877A13">
        <w:rPr>
          <w:rFonts w:cs="Times New Roman"/>
          <w:color w:val="000000" w:themeColor="text1"/>
          <w:szCs w:val="24"/>
          <w:lang w:val="vi-VN" w:eastAsia="x-none"/>
        </w:rPr>
        <w:t xml:space="preserve">(Căn cứ quy định tại </w:t>
      </w:r>
      <w:r w:rsidR="00F21A15" w:rsidRPr="00877A13">
        <w:rPr>
          <w:rFonts w:cs="Times New Roman"/>
          <w:color w:val="000000" w:themeColor="text1"/>
          <w:szCs w:val="24"/>
          <w:lang w:val="vi-VN" w:eastAsia="x-none"/>
        </w:rPr>
        <w:t xml:space="preserve">Khoản 3 Điều </w:t>
      </w:r>
      <w:r w:rsidR="00323F34" w:rsidRPr="00877A13">
        <w:rPr>
          <w:rFonts w:cs="Times New Roman"/>
          <w:color w:val="000000" w:themeColor="text1"/>
          <w:szCs w:val="24"/>
          <w:lang w:val="vi-VN" w:eastAsia="x-none"/>
        </w:rPr>
        <w:t>291</w:t>
      </w:r>
      <w:r w:rsidR="00F21A15" w:rsidRPr="00877A13">
        <w:rPr>
          <w:rFonts w:cs="Times New Roman"/>
          <w:color w:val="000000" w:themeColor="text1"/>
          <w:szCs w:val="24"/>
          <w:lang w:val="vi-VN" w:eastAsia="x-none"/>
        </w:rPr>
        <w:t xml:space="preserve"> Nghị định số </w:t>
      </w:r>
      <w:r w:rsidR="009050AC" w:rsidRPr="00877A13">
        <w:rPr>
          <w:rFonts w:cs="Times New Roman"/>
          <w:color w:val="000000" w:themeColor="text1"/>
          <w:szCs w:val="24"/>
          <w:lang w:val="vi-VN" w:eastAsia="x-none"/>
        </w:rPr>
        <w:t>155/2020/NĐ-CP</w:t>
      </w:r>
      <w:r w:rsidR="00F21A15" w:rsidRPr="00877A13">
        <w:rPr>
          <w:rFonts w:cs="Times New Roman"/>
          <w:color w:val="000000" w:themeColor="text1"/>
          <w:szCs w:val="24"/>
          <w:lang w:val="vi-VN" w:eastAsia="x-none"/>
        </w:rPr>
        <w:t xml:space="preserve">, </w:t>
      </w:r>
      <w:r w:rsidRPr="00877A13">
        <w:rPr>
          <w:rFonts w:cs="Times New Roman"/>
          <w:color w:val="000000" w:themeColor="text1"/>
          <w:szCs w:val="24"/>
          <w:lang w:val="vi-VN" w:eastAsia="x-none"/>
        </w:rPr>
        <w:t xml:space="preserve">Điều </w:t>
      </w:r>
      <w:r w:rsidR="00877A13" w:rsidRPr="00877A13">
        <w:rPr>
          <w:rFonts w:cs="Times New Roman"/>
          <w:color w:val="000000" w:themeColor="text1"/>
          <w:szCs w:val="24"/>
          <w:lang w:val="vi-VN" w:eastAsia="x-none"/>
        </w:rPr>
        <w:t>3</w:t>
      </w:r>
      <w:r w:rsidR="00877A13" w:rsidRPr="00877A13">
        <w:rPr>
          <w:rFonts w:cs="Times New Roman"/>
          <w:color w:val="000000" w:themeColor="text1"/>
          <w:szCs w:val="24"/>
          <w:lang w:val="en-US" w:eastAsia="x-none"/>
        </w:rPr>
        <w:t>4</w:t>
      </w:r>
      <w:r w:rsidRPr="00877A13">
        <w:rPr>
          <w:rFonts w:cs="Times New Roman"/>
          <w:color w:val="000000" w:themeColor="text1"/>
          <w:szCs w:val="24"/>
          <w:lang w:val="vi-VN" w:eastAsia="x-none"/>
        </w:rPr>
        <w:t>,</w:t>
      </w:r>
      <w:r w:rsidR="00F21A15" w:rsidRPr="00877A13">
        <w:rPr>
          <w:rFonts w:cs="Times New Roman"/>
          <w:color w:val="000000" w:themeColor="text1"/>
          <w:szCs w:val="24"/>
          <w:lang w:val="vi-VN" w:eastAsia="x-none"/>
        </w:rPr>
        <w:t xml:space="preserve"> Khoản 3 Điều </w:t>
      </w:r>
      <w:r w:rsidR="00877A13" w:rsidRPr="00877A13">
        <w:rPr>
          <w:rFonts w:cs="Times New Roman"/>
          <w:color w:val="000000" w:themeColor="text1"/>
          <w:szCs w:val="24"/>
          <w:lang w:val="vi-VN" w:eastAsia="x-none"/>
        </w:rPr>
        <w:t>4</w:t>
      </w:r>
      <w:r w:rsidR="00877A13" w:rsidRPr="00877A13">
        <w:rPr>
          <w:rFonts w:cs="Times New Roman"/>
          <w:color w:val="000000" w:themeColor="text1"/>
          <w:szCs w:val="24"/>
          <w:lang w:val="en-US" w:eastAsia="x-none"/>
        </w:rPr>
        <w:t>2</w:t>
      </w:r>
      <w:r w:rsidR="00F21A15" w:rsidRPr="00877A13">
        <w:rPr>
          <w:rFonts w:cs="Times New Roman"/>
          <w:color w:val="000000" w:themeColor="text1"/>
          <w:szCs w:val="24"/>
          <w:lang w:val="vi-VN" w:eastAsia="x-none"/>
        </w:rPr>
        <w:t>,</w:t>
      </w:r>
      <w:r w:rsidRPr="00877A13">
        <w:rPr>
          <w:rFonts w:cs="Times New Roman"/>
          <w:color w:val="000000" w:themeColor="text1"/>
          <w:szCs w:val="24"/>
          <w:lang w:val="vi-VN" w:eastAsia="x-none"/>
        </w:rPr>
        <w:t xml:space="preserve"> Điều </w:t>
      </w:r>
      <w:r w:rsidR="00877A13" w:rsidRPr="00877A13">
        <w:rPr>
          <w:rFonts w:cs="Times New Roman"/>
          <w:color w:val="000000" w:themeColor="text1"/>
          <w:szCs w:val="24"/>
          <w:lang w:val="vi-VN" w:eastAsia="x-none"/>
        </w:rPr>
        <w:t>4</w:t>
      </w:r>
      <w:r w:rsidR="00877A13" w:rsidRPr="00877A13">
        <w:rPr>
          <w:rFonts w:cs="Times New Roman"/>
          <w:color w:val="000000" w:themeColor="text1"/>
          <w:szCs w:val="24"/>
          <w:lang w:val="en-US" w:eastAsia="x-none"/>
        </w:rPr>
        <w:t>4</w:t>
      </w:r>
      <w:r w:rsidR="00877A13" w:rsidRPr="00877A13">
        <w:rPr>
          <w:rFonts w:cs="Times New Roman"/>
          <w:color w:val="000000" w:themeColor="text1"/>
          <w:szCs w:val="24"/>
          <w:lang w:val="vi-VN" w:eastAsia="x-none"/>
        </w:rPr>
        <w:t xml:space="preserve"> </w:t>
      </w:r>
      <w:r w:rsidR="000C0C04" w:rsidRPr="00877A13">
        <w:rPr>
          <w:rFonts w:cs="Times New Roman"/>
          <w:color w:val="000000" w:themeColor="text1"/>
          <w:szCs w:val="24"/>
          <w:lang w:val="vi-VN" w:eastAsia="x-none"/>
        </w:rPr>
        <w:t>Điều lệ</w:t>
      </w:r>
      <w:r w:rsidR="008C52DA" w:rsidRPr="00877A13">
        <w:rPr>
          <w:rFonts w:cs="Times New Roman"/>
          <w:color w:val="000000" w:themeColor="text1"/>
          <w:szCs w:val="24"/>
          <w:lang w:val="vi-VN" w:eastAsia="x-none"/>
        </w:rPr>
        <w:t xml:space="preserve"> </w:t>
      </w:r>
      <w:r w:rsidR="00A676B2" w:rsidRPr="00877A13">
        <w:rPr>
          <w:rFonts w:cs="Times New Roman"/>
          <w:color w:val="000000" w:themeColor="text1"/>
          <w:szCs w:val="24"/>
          <w:lang w:val="vi-VN" w:eastAsia="x-none"/>
        </w:rPr>
        <w:t>Công ty</w:t>
      </w:r>
      <w:r w:rsidRPr="00877A13">
        <w:rPr>
          <w:rFonts w:cs="Times New Roman"/>
          <w:color w:val="000000" w:themeColor="text1"/>
          <w:szCs w:val="24"/>
          <w:lang w:val="vi-VN" w:eastAsia="x-none"/>
        </w:rPr>
        <w:t>)</w:t>
      </w:r>
    </w:p>
    <w:p w14:paraId="610C0A0E" w14:textId="41A815C8" w:rsidR="00D406D7" w:rsidRPr="00877A13" w:rsidRDefault="00D406D7" w:rsidP="004423A8">
      <w:pPr>
        <w:pStyle w:val="ListParagraph"/>
        <w:numPr>
          <w:ilvl w:val="0"/>
          <w:numId w:val="45"/>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Các vấn đề</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Pr="00877A13">
        <w:rPr>
          <w:rFonts w:cs="Times New Roman"/>
          <w:color w:val="000000" w:themeColor="text1"/>
          <w:szCs w:val="24"/>
          <w:lang w:val="vi-VN"/>
        </w:rPr>
        <w:t>phải báo cáo, cung cấp thông tin và cách thức thông báo cho HĐQT</w:t>
      </w:r>
    </w:p>
    <w:p w14:paraId="33BE06EB" w14:textId="4E233F81" w:rsidR="00454623" w:rsidRPr="00877A13" w:rsidRDefault="005201DF" w:rsidP="004423A8">
      <w:pPr>
        <w:pStyle w:val="ListParagraph"/>
        <w:numPr>
          <w:ilvl w:val="0"/>
          <w:numId w:val="46"/>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Các nộ</w:t>
      </w:r>
      <w:r w:rsidR="00030B5E" w:rsidRPr="00877A13">
        <w:rPr>
          <w:rFonts w:cs="Times New Roman"/>
          <w:color w:val="000000" w:themeColor="text1"/>
          <w:szCs w:val="24"/>
          <w:lang w:val="vi-VN"/>
        </w:rPr>
        <w:t>i dung theo Đ</w:t>
      </w:r>
      <w:r w:rsidRPr="00877A13">
        <w:rPr>
          <w:rFonts w:cs="Times New Roman"/>
          <w:color w:val="000000" w:themeColor="text1"/>
          <w:szCs w:val="24"/>
          <w:lang w:val="vi-VN"/>
        </w:rPr>
        <w:t>iều 9</w:t>
      </w:r>
      <w:r w:rsidR="00030B5E" w:rsidRPr="00877A13">
        <w:rPr>
          <w:rFonts w:cs="Times New Roman"/>
          <w:color w:val="000000" w:themeColor="text1"/>
          <w:szCs w:val="24"/>
          <w:lang w:val="vi-VN"/>
        </w:rPr>
        <w:t>0</w:t>
      </w:r>
      <w:r w:rsidRPr="00877A13">
        <w:rPr>
          <w:rFonts w:cs="Times New Roman"/>
          <w:color w:val="000000" w:themeColor="text1"/>
          <w:szCs w:val="24"/>
          <w:lang w:val="vi-VN"/>
        </w:rPr>
        <w:t xml:space="preserve"> quy chế này;</w:t>
      </w:r>
    </w:p>
    <w:p w14:paraId="6979DE36" w14:textId="22E3ECFB" w:rsidR="00D406D7" w:rsidRPr="00877A13" w:rsidRDefault="00B872FD" w:rsidP="004423A8">
      <w:pPr>
        <w:pStyle w:val="ListParagraph"/>
        <w:numPr>
          <w:ilvl w:val="0"/>
          <w:numId w:val="46"/>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Tổng Giám đốc</w:t>
      </w:r>
      <w:r w:rsidR="00D406D7" w:rsidRPr="00877A13">
        <w:rPr>
          <w:rFonts w:cs="Times New Roman"/>
          <w:color w:val="000000" w:themeColor="text1"/>
          <w:szCs w:val="24"/>
          <w:lang w:val="vi-VN"/>
        </w:rPr>
        <w:t xml:space="preserve"> có nghĩa vụ thông báo cho </w:t>
      </w:r>
      <w:r w:rsidR="00F94357" w:rsidRPr="00877A13">
        <w:rPr>
          <w:rFonts w:cs="Times New Roman"/>
          <w:color w:val="000000" w:themeColor="text1"/>
          <w:szCs w:val="24"/>
          <w:lang w:val="vi-VN"/>
        </w:rPr>
        <w:t>HĐQT</w:t>
      </w:r>
      <w:r w:rsidR="007E4D34" w:rsidRPr="00877A13">
        <w:rPr>
          <w:rFonts w:cs="Times New Roman"/>
          <w:color w:val="000000" w:themeColor="text1"/>
          <w:szCs w:val="24"/>
          <w:lang w:val="vi-VN"/>
        </w:rPr>
        <w:t xml:space="preserve"> các giao dịch giữa </w:t>
      </w:r>
      <w:r w:rsidR="00A676B2" w:rsidRPr="00877A13">
        <w:rPr>
          <w:rFonts w:cs="Times New Roman"/>
          <w:color w:val="000000" w:themeColor="text1"/>
          <w:szCs w:val="24"/>
          <w:lang w:val="vi-VN"/>
        </w:rPr>
        <w:t>Công ty</w:t>
      </w:r>
      <w:r w:rsidR="007E4D34"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7E4D34" w:rsidRPr="00877A13">
        <w:rPr>
          <w:rFonts w:cs="Times New Roman"/>
          <w:color w:val="000000" w:themeColor="text1"/>
          <w:szCs w:val="24"/>
          <w:lang w:val="vi-VN"/>
        </w:rPr>
        <w:t xml:space="preserve"> con, </w:t>
      </w:r>
      <w:r w:rsidR="00A676B2" w:rsidRPr="00877A13">
        <w:rPr>
          <w:rFonts w:cs="Times New Roman"/>
          <w:color w:val="000000" w:themeColor="text1"/>
          <w:szCs w:val="24"/>
          <w:lang w:val="vi-VN"/>
        </w:rPr>
        <w:t>Công ty</w:t>
      </w:r>
      <w:r w:rsidR="007E4D34" w:rsidRPr="00877A13">
        <w:rPr>
          <w:rFonts w:cs="Times New Roman"/>
          <w:color w:val="000000" w:themeColor="text1"/>
          <w:szCs w:val="24"/>
          <w:lang w:val="vi-VN"/>
        </w:rPr>
        <w:t xml:space="preserve"> khác do </w:t>
      </w:r>
      <w:r w:rsidR="00A676B2" w:rsidRPr="00877A13">
        <w:rPr>
          <w:rFonts w:cs="Times New Roman"/>
          <w:color w:val="000000" w:themeColor="text1"/>
          <w:szCs w:val="24"/>
          <w:lang w:val="vi-VN"/>
        </w:rPr>
        <w:t>Công ty</w:t>
      </w:r>
      <w:r w:rsidR="007E4D34" w:rsidRPr="00877A13">
        <w:rPr>
          <w:rFonts w:cs="Times New Roman"/>
          <w:color w:val="000000" w:themeColor="text1"/>
          <w:szCs w:val="24"/>
          <w:lang w:val="vi-VN"/>
        </w:rPr>
        <w:t xml:space="preserve"> nắm quyền kiểm soát trên 50% trở lên vốn </w:t>
      </w:r>
      <w:r w:rsidR="000C0C04" w:rsidRPr="00877A13">
        <w:rPr>
          <w:rFonts w:cs="Times New Roman"/>
          <w:color w:val="000000" w:themeColor="text1"/>
          <w:szCs w:val="24"/>
          <w:lang w:val="vi-VN"/>
        </w:rPr>
        <w:t>Điều lệ</w:t>
      </w:r>
      <w:r w:rsidR="007E4D34" w:rsidRPr="00877A13">
        <w:rPr>
          <w:rFonts w:cs="Times New Roman"/>
          <w:color w:val="000000" w:themeColor="text1"/>
          <w:szCs w:val="24"/>
          <w:lang w:val="vi-VN"/>
        </w:rPr>
        <w:t xml:space="preserve"> với chính đối tượng đó hoặc với những người có liên quan của đối tượng đó theo quy định của pháp luật.</w:t>
      </w:r>
    </w:p>
    <w:p w14:paraId="653AEAE2" w14:textId="027A267E" w:rsidR="00984BAD" w:rsidRPr="00877A13" w:rsidRDefault="00D406D7" w:rsidP="004423A8">
      <w:pPr>
        <w:pStyle w:val="ListParagraph"/>
        <w:numPr>
          <w:ilvl w:val="0"/>
          <w:numId w:val="46"/>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Các nội dung khác cần xin ý kiến</w:t>
      </w:r>
      <w:r w:rsidR="005201DF" w:rsidRPr="00877A13">
        <w:rPr>
          <w:rFonts w:cs="Times New Roman"/>
          <w:color w:val="000000" w:themeColor="text1"/>
          <w:szCs w:val="24"/>
          <w:lang w:val="vi-VN"/>
        </w:rPr>
        <w:t>, báo cáo</w:t>
      </w:r>
      <w:r w:rsidRPr="00877A13">
        <w:rPr>
          <w:rFonts w:cs="Times New Roman"/>
          <w:color w:val="000000" w:themeColor="text1"/>
          <w:szCs w:val="24"/>
          <w:lang w:val="vi-VN"/>
        </w:rPr>
        <w:t xml:space="preserve"> </w:t>
      </w:r>
      <w:r w:rsidR="005201DF" w:rsidRPr="00877A13">
        <w:rPr>
          <w:rFonts w:cs="Times New Roman"/>
          <w:color w:val="000000" w:themeColor="text1"/>
          <w:szCs w:val="24"/>
          <w:lang w:val="vi-VN"/>
        </w:rPr>
        <w:t>cho</w:t>
      </w:r>
      <w:r w:rsidRPr="00877A13">
        <w:rPr>
          <w:rFonts w:cs="Times New Roman"/>
          <w:color w:val="000000" w:themeColor="text1"/>
          <w:szCs w:val="24"/>
          <w:lang w:val="vi-VN"/>
        </w:rPr>
        <w:t xml:space="preserve">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phải được </w:t>
      </w:r>
      <w:r w:rsidR="00622C5C" w:rsidRPr="00877A13">
        <w:rPr>
          <w:rFonts w:cs="Times New Roman"/>
          <w:color w:val="000000" w:themeColor="text1"/>
          <w:szCs w:val="24"/>
          <w:lang w:val="vi-VN"/>
        </w:rPr>
        <w:t>gửi</w:t>
      </w:r>
      <w:r w:rsidRPr="00877A13">
        <w:rPr>
          <w:rFonts w:cs="Times New Roman"/>
          <w:color w:val="000000" w:themeColor="text1"/>
          <w:szCs w:val="24"/>
          <w:lang w:val="vi-VN"/>
        </w:rPr>
        <w:t xml:space="preserve"> trước ít nhất là </w:t>
      </w:r>
      <w:r w:rsidR="00CC5D1B" w:rsidRPr="00877A13">
        <w:rPr>
          <w:rFonts w:cs="Times New Roman"/>
          <w:color w:val="000000" w:themeColor="text1"/>
          <w:szCs w:val="24"/>
          <w:lang w:val="vi-VN"/>
        </w:rPr>
        <w:t>bảy (0</w:t>
      </w:r>
      <w:r w:rsidR="0010063A" w:rsidRPr="00877A13">
        <w:rPr>
          <w:rFonts w:cs="Times New Roman"/>
          <w:color w:val="000000" w:themeColor="text1"/>
          <w:szCs w:val="24"/>
          <w:lang w:val="vi-VN"/>
        </w:rPr>
        <w:t>7</w:t>
      </w:r>
      <w:r w:rsidR="00CC5D1B" w:rsidRPr="00877A13">
        <w:rPr>
          <w:rFonts w:cs="Times New Roman"/>
          <w:color w:val="000000" w:themeColor="text1"/>
          <w:szCs w:val="24"/>
          <w:lang w:val="vi-VN"/>
        </w:rPr>
        <w:t>)</w:t>
      </w:r>
      <w:r w:rsidRPr="00877A13">
        <w:rPr>
          <w:rFonts w:cs="Times New Roman"/>
          <w:color w:val="000000" w:themeColor="text1"/>
          <w:szCs w:val="24"/>
          <w:lang w:val="vi-VN"/>
        </w:rPr>
        <w:t xml:space="preserve"> ngày làm việc và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sẽ phản hồi trong vòng</w:t>
      </w:r>
      <w:r w:rsidR="00CC5D1B" w:rsidRPr="00877A13">
        <w:rPr>
          <w:rFonts w:cs="Times New Roman"/>
          <w:color w:val="000000" w:themeColor="text1"/>
          <w:szCs w:val="24"/>
          <w:lang w:val="vi-VN"/>
        </w:rPr>
        <w:t xml:space="preserve"> bảy</w:t>
      </w:r>
      <w:r w:rsidRPr="00877A13">
        <w:rPr>
          <w:rFonts w:cs="Times New Roman"/>
          <w:color w:val="000000" w:themeColor="text1"/>
          <w:szCs w:val="24"/>
          <w:lang w:val="vi-VN"/>
        </w:rPr>
        <w:t xml:space="preserve"> </w:t>
      </w:r>
      <w:r w:rsidR="00CC5D1B" w:rsidRPr="00877A13">
        <w:rPr>
          <w:rFonts w:cs="Times New Roman"/>
          <w:color w:val="000000" w:themeColor="text1"/>
          <w:szCs w:val="24"/>
          <w:lang w:val="vi-VN"/>
        </w:rPr>
        <w:t>(0</w:t>
      </w:r>
      <w:r w:rsidR="0010063A" w:rsidRPr="00877A13">
        <w:rPr>
          <w:rFonts w:cs="Times New Roman"/>
          <w:color w:val="000000" w:themeColor="text1"/>
          <w:szCs w:val="24"/>
          <w:lang w:val="vi-VN"/>
        </w:rPr>
        <w:t>7</w:t>
      </w:r>
      <w:r w:rsidR="00CC5D1B" w:rsidRPr="00877A13">
        <w:rPr>
          <w:rFonts w:cs="Times New Roman"/>
          <w:color w:val="000000" w:themeColor="text1"/>
          <w:szCs w:val="24"/>
          <w:lang w:val="vi-VN"/>
        </w:rPr>
        <w:t>)</w:t>
      </w:r>
      <w:r w:rsidRPr="00877A13">
        <w:rPr>
          <w:rFonts w:cs="Times New Roman"/>
          <w:color w:val="000000" w:themeColor="text1"/>
          <w:szCs w:val="24"/>
          <w:lang w:val="vi-VN"/>
        </w:rPr>
        <w:t xml:space="preserve"> ngày làm việc.</w:t>
      </w:r>
      <w:r w:rsidR="00984BAD" w:rsidRPr="00877A13">
        <w:rPr>
          <w:rFonts w:cs="Times New Roman"/>
          <w:color w:val="000000" w:themeColor="text1"/>
          <w:szCs w:val="24"/>
          <w:lang w:val="vi-VN"/>
        </w:rPr>
        <w:t xml:space="preserve"> </w:t>
      </w:r>
    </w:p>
    <w:p w14:paraId="18A8815D" w14:textId="2F132447" w:rsidR="00984BAD" w:rsidRPr="00877A13" w:rsidRDefault="00984BAD" w:rsidP="00787B5C">
      <w:pPr>
        <w:pStyle w:val="ListParagraph"/>
        <w:spacing w:before="120" w:after="120" w:line="276" w:lineRule="auto"/>
        <w:ind w:left="0"/>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Riêng trường hợp chấp thuận các hợp đồng, giao dịch theo quy định khoản 1 Điều 167 </w:t>
      </w:r>
      <w:r w:rsidR="00F929BE" w:rsidRPr="00877A13">
        <w:rPr>
          <w:rFonts w:cs="Times New Roman"/>
          <w:color w:val="000000" w:themeColor="text1"/>
          <w:szCs w:val="24"/>
          <w:lang w:val="vi-VN"/>
        </w:rPr>
        <w:t>Luật Doanh nghiệp</w:t>
      </w:r>
      <w:r w:rsidRPr="00877A13">
        <w:rPr>
          <w:rFonts w:cs="Times New Roman"/>
          <w:color w:val="000000" w:themeColor="text1"/>
          <w:szCs w:val="24"/>
          <w:lang w:val="vi-VN"/>
        </w:rPr>
        <w:t xml:space="preserve"> và có giá trị nhỏ hơn 35% tổng giá trị tài sản của doanh nghiệp ghi trong báo cáo tài chính gần nhất hoặc một tỷ lệ hoặc giá trị khác nhỏ hơn theo quy định tại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người đại diện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w:t>
      </w:r>
      <w:r w:rsidR="000C0C04" w:rsidRPr="00877A13">
        <w:rPr>
          <w:rFonts w:cs="Times New Roman"/>
          <w:color w:val="000000" w:themeColor="text1"/>
          <w:szCs w:val="24"/>
          <w:lang w:val="vi-VN"/>
        </w:rPr>
        <w:t>Điều lệ</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quy định một thời hạn khác; thành viên Hội đồng quản trị có lợi ích liên quan đến các bên trong hợp đồng, giao dịch không có quyền biểu quyết.</w:t>
      </w:r>
    </w:p>
    <w:p w14:paraId="7E4AF92A" w14:textId="594CB101" w:rsidR="00D406D7" w:rsidRPr="00877A13" w:rsidRDefault="00D406D7" w:rsidP="004423A8">
      <w:pPr>
        <w:pStyle w:val="ListParagraph"/>
        <w:numPr>
          <w:ilvl w:val="0"/>
          <w:numId w:val="41"/>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Các vấn đề</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Pr="00877A13">
        <w:rPr>
          <w:rFonts w:cs="Times New Roman"/>
          <w:color w:val="000000" w:themeColor="text1"/>
          <w:szCs w:val="24"/>
          <w:lang w:val="vi-VN"/>
        </w:rPr>
        <w:t>phải báo cáo, cung cấp thông tin và cách thức thông báo cho BKS</w:t>
      </w:r>
    </w:p>
    <w:p w14:paraId="7BED1047" w14:textId="2BD645D8" w:rsidR="005201DF" w:rsidRPr="00877A13" w:rsidRDefault="005201DF" w:rsidP="004423A8">
      <w:pPr>
        <w:pStyle w:val="ListParagraph"/>
        <w:numPr>
          <w:ilvl w:val="0"/>
          <w:numId w:val="47"/>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Báo cáo của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trình HĐQT hoặc tài liệu khác do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phát hành được gửi đến các Kiểm soát viên cùng thời điểm và theo phương thức như đối với thành viên HĐQT.</w:t>
      </w:r>
    </w:p>
    <w:p w14:paraId="2EDA10E1" w14:textId="4448D84F" w:rsidR="001A5403" w:rsidRPr="00877A13" w:rsidRDefault="00B872FD" w:rsidP="004423A8">
      <w:pPr>
        <w:pStyle w:val="ListParagraph"/>
        <w:numPr>
          <w:ilvl w:val="0"/>
          <w:numId w:val="47"/>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Tổng Giám đốc</w:t>
      </w:r>
      <w:r w:rsidR="00D406D7" w:rsidRPr="00877A13">
        <w:rPr>
          <w:rFonts w:cs="Times New Roman"/>
          <w:color w:val="000000" w:themeColor="text1"/>
          <w:szCs w:val="24"/>
          <w:lang w:val="vi-VN"/>
        </w:rPr>
        <w:t xml:space="preserve">, người </w:t>
      </w:r>
      <w:r w:rsidR="00206925" w:rsidRPr="00877A13">
        <w:rPr>
          <w:rFonts w:cs="Times New Roman"/>
          <w:color w:val="000000" w:themeColor="text1"/>
          <w:szCs w:val="24"/>
          <w:lang w:val="vi-VN"/>
        </w:rPr>
        <w:t>điều hành doanh nghiệp</w:t>
      </w:r>
      <w:r w:rsidR="00D406D7" w:rsidRPr="00877A13">
        <w:rPr>
          <w:rFonts w:cs="Times New Roman"/>
          <w:color w:val="000000" w:themeColor="text1"/>
          <w:szCs w:val="24"/>
          <w:lang w:val="vi-VN"/>
        </w:rPr>
        <w:t xml:space="preserve"> khác phải cung cấp đầy đủ, chính xác và kịp thời thông tin, tài liệu về công tác quản lý, điều hành và hoạt động kinh doanh của </w:t>
      </w:r>
      <w:r w:rsidR="00A676B2" w:rsidRPr="00877A13">
        <w:rPr>
          <w:rFonts w:cs="Times New Roman"/>
          <w:color w:val="000000" w:themeColor="text1"/>
          <w:szCs w:val="24"/>
          <w:lang w:val="vi-VN"/>
        </w:rPr>
        <w:t>Công ty</w:t>
      </w:r>
      <w:r w:rsidR="00D406D7" w:rsidRPr="00877A13">
        <w:rPr>
          <w:rFonts w:cs="Times New Roman"/>
          <w:color w:val="000000" w:themeColor="text1"/>
          <w:szCs w:val="24"/>
          <w:lang w:val="vi-VN"/>
        </w:rPr>
        <w:t xml:space="preserve"> theo yêu cầu của </w:t>
      </w:r>
      <w:r w:rsidR="00622C5C" w:rsidRPr="00877A13">
        <w:rPr>
          <w:rFonts w:cs="Times New Roman"/>
          <w:color w:val="000000" w:themeColor="text1"/>
          <w:szCs w:val="24"/>
          <w:lang w:val="vi-VN"/>
        </w:rPr>
        <w:t>Kiểm soát viên</w:t>
      </w:r>
      <w:r w:rsidR="00D406D7" w:rsidRPr="00877A13">
        <w:rPr>
          <w:rFonts w:cs="Times New Roman"/>
          <w:color w:val="000000" w:themeColor="text1"/>
          <w:szCs w:val="24"/>
          <w:lang w:val="vi-VN"/>
        </w:rPr>
        <w:t xml:space="preserve"> hoặc Ban kiểm soát.</w:t>
      </w:r>
    </w:p>
    <w:p w14:paraId="09159D69" w14:textId="7EC65F2D" w:rsidR="005201DF" w:rsidRPr="00877A13" w:rsidRDefault="005201DF" w:rsidP="004423A8">
      <w:pPr>
        <w:pStyle w:val="ListParagraph"/>
        <w:numPr>
          <w:ilvl w:val="0"/>
          <w:numId w:val="47"/>
        </w:numPr>
        <w:spacing w:before="120" w:after="120" w:line="276" w:lineRule="auto"/>
        <w:ind w:left="284"/>
        <w:contextualSpacing w:val="0"/>
        <w:jc w:val="both"/>
        <w:rPr>
          <w:rFonts w:cs="Times New Roman"/>
          <w:color w:val="000000" w:themeColor="text1"/>
          <w:szCs w:val="24"/>
          <w:lang w:val="vi-VN"/>
        </w:rPr>
      </w:pPr>
      <w:r w:rsidRPr="00877A13">
        <w:rPr>
          <w:rFonts w:cs="Times New Roman"/>
          <w:color w:val="000000" w:themeColor="text1"/>
          <w:szCs w:val="24"/>
          <w:lang w:val="vi-VN"/>
        </w:rPr>
        <w:t>Cách thức thông báo cho BKS thực hiện như đối với Hội đồng quản trị.</w:t>
      </w:r>
    </w:p>
    <w:p w14:paraId="42A85958" w14:textId="27E35ED4" w:rsidR="00D406D7" w:rsidRPr="00877A13" w:rsidRDefault="00D406D7" w:rsidP="004423A8">
      <w:pPr>
        <w:pStyle w:val="ml"/>
        <w:numPr>
          <w:ilvl w:val="0"/>
          <w:numId w:val="71"/>
        </w:numPr>
        <w:tabs>
          <w:tab w:val="clear" w:pos="284"/>
          <w:tab w:val="left" w:pos="851"/>
        </w:tabs>
        <w:ind w:left="142" w:hanging="142"/>
        <w:jc w:val="both"/>
        <w:rPr>
          <w:rFonts w:cs="Times New Roman"/>
          <w:color w:val="000000" w:themeColor="text1"/>
        </w:rPr>
      </w:pPr>
      <w:r w:rsidRPr="00877A13">
        <w:rPr>
          <w:rFonts w:cs="Times New Roman"/>
          <w:color w:val="000000" w:themeColor="text1"/>
        </w:rPr>
        <w:t xml:space="preserve"> </w:t>
      </w:r>
      <w:bookmarkStart w:id="453" w:name="_Toc65240840"/>
      <w:bookmarkStart w:id="454" w:name="_Toc65241189"/>
      <w:bookmarkStart w:id="455" w:name="_Toc65607882"/>
      <w:bookmarkStart w:id="456" w:name="_Toc67674326"/>
      <w:r w:rsidRPr="00877A13">
        <w:rPr>
          <w:rFonts w:cs="Times New Roman"/>
          <w:color w:val="000000" w:themeColor="text1"/>
        </w:rPr>
        <w:t xml:space="preserve">Phối hợp hoạt động kiểm soát, điều hành, giám sát giữa các thành viên </w:t>
      </w:r>
      <w:r w:rsidR="00F94357" w:rsidRPr="00877A13">
        <w:rPr>
          <w:rFonts w:cs="Times New Roman"/>
          <w:color w:val="000000" w:themeColor="text1"/>
        </w:rPr>
        <w:t>HĐQT</w:t>
      </w:r>
      <w:r w:rsidRPr="00877A13">
        <w:rPr>
          <w:rFonts w:cs="Times New Roman"/>
          <w:color w:val="000000" w:themeColor="text1"/>
        </w:rPr>
        <w:t>, các kiểm soát viên và</w:t>
      </w:r>
      <w:r w:rsidR="00093F6F" w:rsidRPr="00877A13">
        <w:rPr>
          <w:rFonts w:cs="Times New Roman"/>
          <w:color w:val="000000" w:themeColor="text1"/>
        </w:rPr>
        <w:t xml:space="preserve"> </w:t>
      </w:r>
      <w:r w:rsidR="00B872FD" w:rsidRPr="00877A13">
        <w:rPr>
          <w:rFonts w:cs="Times New Roman"/>
          <w:color w:val="000000" w:themeColor="text1"/>
        </w:rPr>
        <w:t>Tổng Giám đốc</w:t>
      </w:r>
      <w:r w:rsidR="00093F6F" w:rsidRPr="00877A13">
        <w:rPr>
          <w:rFonts w:cs="Times New Roman"/>
          <w:color w:val="000000" w:themeColor="text1"/>
        </w:rPr>
        <w:t xml:space="preserve"> </w:t>
      </w:r>
      <w:r w:rsidRPr="00877A13">
        <w:rPr>
          <w:rFonts w:cs="Times New Roman"/>
          <w:color w:val="000000" w:themeColor="text1"/>
        </w:rPr>
        <w:t>theo các nhiệm vụ cụ thể của các thành viên nêu trên</w:t>
      </w:r>
      <w:bookmarkEnd w:id="453"/>
      <w:bookmarkEnd w:id="454"/>
      <w:bookmarkEnd w:id="455"/>
      <w:bookmarkEnd w:id="456"/>
    </w:p>
    <w:p w14:paraId="7862EF55" w14:textId="77777777" w:rsidR="00337436" w:rsidRPr="00877A13" w:rsidRDefault="00E6265E" w:rsidP="004423A8">
      <w:pPr>
        <w:pStyle w:val="ListParagraph"/>
        <w:numPr>
          <w:ilvl w:val="0"/>
          <w:numId w:val="49"/>
        </w:numPr>
        <w:tabs>
          <w:tab w:val="left" w:pos="284"/>
        </w:tabs>
        <w:spacing w:before="120" w:after="120" w:line="276" w:lineRule="auto"/>
        <w:contextualSpacing w:val="0"/>
        <w:jc w:val="both"/>
        <w:rPr>
          <w:rFonts w:cs="Times New Roman"/>
          <w:color w:val="000000" w:themeColor="text1"/>
          <w:w w:val="102"/>
          <w:szCs w:val="24"/>
          <w:lang w:val="vi-VN"/>
        </w:rPr>
      </w:pPr>
      <w:r w:rsidRPr="00877A13">
        <w:rPr>
          <w:rFonts w:cs="Times New Roman"/>
          <w:color w:val="000000" w:themeColor="text1"/>
          <w:szCs w:val="24"/>
          <w:lang w:val="vi-VN"/>
        </w:rPr>
        <w:t>Phối hợp hoạt động giữa BKS và HĐQT</w:t>
      </w:r>
      <w:r w:rsidRPr="00877A13">
        <w:rPr>
          <w:rFonts w:cs="Times New Roman"/>
          <w:color w:val="000000" w:themeColor="text1"/>
          <w:w w:val="102"/>
          <w:szCs w:val="24"/>
          <w:lang w:val="vi-VN"/>
        </w:rPr>
        <w:t xml:space="preserve">: </w:t>
      </w:r>
    </w:p>
    <w:p w14:paraId="2F4453FC" w14:textId="1AFD0985" w:rsidR="00E6265E" w:rsidRPr="00877A13" w:rsidRDefault="00E6265E" w:rsidP="00ED4B65">
      <w:pPr>
        <w:pStyle w:val="ListParagraph"/>
        <w:tabs>
          <w:tab w:val="left" w:pos="284"/>
        </w:tabs>
        <w:spacing w:before="120" w:after="120" w:line="276" w:lineRule="auto"/>
        <w:contextualSpacing w:val="0"/>
        <w:jc w:val="both"/>
        <w:rPr>
          <w:rFonts w:cs="Times New Roman"/>
          <w:color w:val="000000" w:themeColor="text1"/>
          <w:w w:val="102"/>
          <w:szCs w:val="24"/>
          <w:lang w:val="vi-VN"/>
        </w:rPr>
      </w:pPr>
      <w:r w:rsidRPr="00877A13">
        <w:rPr>
          <w:rFonts w:cs="Times New Roman"/>
          <w:color w:val="000000" w:themeColor="text1"/>
          <w:w w:val="102"/>
          <w:szCs w:val="24"/>
          <w:lang w:val="vi-VN"/>
        </w:rPr>
        <w:t xml:space="preserve">BKS có vai trò giám sát, phối hợp, tư vấn và thông tin đầy đủ, kịp thời, chính xác. Cụ thể như sau: </w:t>
      </w:r>
    </w:p>
    <w:p w14:paraId="6B56BA0B" w14:textId="2C53CBA8" w:rsidR="00E6265E" w:rsidRPr="00877A13" w:rsidRDefault="00E6265E" w:rsidP="004423A8">
      <w:pPr>
        <w:pStyle w:val="NormalWeb"/>
        <w:numPr>
          <w:ilvl w:val="0"/>
          <w:numId w:val="53"/>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lastRenderedPageBreak/>
        <w:t xml:space="preserve">Thường </w:t>
      </w:r>
      <w:r w:rsidRPr="00877A13">
        <w:rPr>
          <w:color w:val="000000" w:themeColor="text1"/>
          <w:w w:val="105"/>
          <w:lang w:val="vi-VN"/>
        </w:rPr>
        <w:t>xuyên</w:t>
      </w:r>
      <w:r w:rsidRPr="00877A13">
        <w:rPr>
          <w:color w:val="000000" w:themeColor="text1"/>
          <w:w w:val="102"/>
          <w:lang w:val="vi-VN"/>
        </w:rPr>
        <w:t xml:space="preserve"> thông báo với HĐQT về kết quả hoạt động, tham khảo ý kiến của HĐQT trước khi trình báo cáo, kết luận và kiến nghị lên </w:t>
      </w:r>
      <w:r w:rsidR="005B4384" w:rsidRPr="00877A13">
        <w:rPr>
          <w:color w:val="000000" w:themeColor="text1"/>
          <w:w w:val="102"/>
          <w:lang w:val="vi-VN"/>
        </w:rPr>
        <w:t>Đại hội đồng cổ đông</w:t>
      </w:r>
      <w:r w:rsidRPr="00877A13">
        <w:rPr>
          <w:color w:val="000000" w:themeColor="text1"/>
          <w:w w:val="102"/>
          <w:lang w:val="vi-VN"/>
        </w:rPr>
        <w:t>;</w:t>
      </w:r>
    </w:p>
    <w:p w14:paraId="792C2D7B" w14:textId="52B9EB33" w:rsidR="00E6265E" w:rsidRPr="00877A13" w:rsidRDefault="00E6265E" w:rsidP="004423A8">
      <w:pPr>
        <w:pStyle w:val="NormalWeb"/>
        <w:numPr>
          <w:ilvl w:val="0"/>
          <w:numId w:val="53"/>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lang w:val="vi-VN"/>
        </w:rPr>
        <w:t xml:space="preserve">Trong các cuộc họp của Ban kiểm soát, Ban kiểm soát có </w:t>
      </w:r>
      <w:r w:rsidR="00964A90" w:rsidRPr="00877A13">
        <w:rPr>
          <w:color w:val="000000" w:themeColor="text1"/>
          <w:lang w:val="vi-VN"/>
        </w:rPr>
        <w:t xml:space="preserve">quyền yêu cầu thành viên Hội đồng quản trị, </w:t>
      </w:r>
      <w:r w:rsidR="00B872FD" w:rsidRPr="00877A13">
        <w:rPr>
          <w:color w:val="000000" w:themeColor="text1"/>
          <w:lang w:val="vi-VN"/>
        </w:rPr>
        <w:t>Tổng Giám đốc</w:t>
      </w:r>
      <w:r w:rsidR="00964A90" w:rsidRPr="00877A13">
        <w:rPr>
          <w:color w:val="000000" w:themeColor="text1"/>
          <w:lang w:val="vi-VN"/>
        </w:rPr>
        <w:t xml:space="preserve"> và đại diện tổ chức kiểm toán được chấp thuận tham dự và trả lời các vấn đề cần được làm rõ</w:t>
      </w:r>
      <w:r w:rsidRPr="00877A13">
        <w:rPr>
          <w:color w:val="000000" w:themeColor="text1"/>
          <w:lang w:val="vi-VN"/>
        </w:rPr>
        <w:t>;</w:t>
      </w:r>
    </w:p>
    <w:p w14:paraId="2ED9C0B2" w14:textId="08A20659" w:rsidR="00E6265E" w:rsidRPr="00877A13" w:rsidRDefault="00E6265E" w:rsidP="004423A8">
      <w:pPr>
        <w:pStyle w:val="NormalWeb"/>
        <w:numPr>
          <w:ilvl w:val="0"/>
          <w:numId w:val="53"/>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5"/>
          <w:lang w:val="vi-VN"/>
        </w:rPr>
        <w:t xml:space="preserve">Các cuộc kiểm tra định kỳ, đột xuất của BKS phải có kết luận bằng văn bản (không trễ hơn </w:t>
      </w:r>
      <w:r w:rsidR="00CC5D1B" w:rsidRPr="00877A13">
        <w:rPr>
          <w:color w:val="000000" w:themeColor="text1"/>
          <w:w w:val="105"/>
          <w:lang w:val="vi-VN"/>
        </w:rPr>
        <w:t>mười lăm (</w:t>
      </w:r>
      <w:r w:rsidRPr="00877A13">
        <w:rPr>
          <w:color w:val="000000" w:themeColor="text1"/>
          <w:w w:val="105"/>
          <w:lang w:val="vi-VN"/>
        </w:rPr>
        <w:t>15</w:t>
      </w:r>
      <w:r w:rsidR="00CC5D1B" w:rsidRPr="00877A13">
        <w:rPr>
          <w:color w:val="000000" w:themeColor="text1"/>
          <w:w w:val="105"/>
          <w:lang w:val="vi-VN"/>
        </w:rPr>
        <w:t>)</w:t>
      </w:r>
      <w:r w:rsidR="00964A90" w:rsidRPr="00877A13">
        <w:rPr>
          <w:color w:val="000000" w:themeColor="text1"/>
          <w:w w:val="105"/>
          <w:lang w:val="vi-VN"/>
        </w:rPr>
        <w:t xml:space="preserve"> ngày</w:t>
      </w:r>
      <w:r w:rsidRPr="00877A13">
        <w:rPr>
          <w:color w:val="000000" w:themeColor="text1"/>
          <w:w w:val="105"/>
          <w:lang w:val="vi-VN"/>
        </w:rPr>
        <w:t xml:space="preserve"> kể từ ngày kết thúc) gửi cho HĐQT để có thêm cơ sở giúp HĐQT trong công tác quản lý </w:t>
      </w:r>
      <w:r w:rsidR="00A676B2" w:rsidRPr="00877A13">
        <w:rPr>
          <w:color w:val="000000" w:themeColor="text1"/>
          <w:w w:val="105"/>
          <w:lang w:val="vi-VN"/>
        </w:rPr>
        <w:t>Công ty</w:t>
      </w:r>
      <w:r w:rsidRPr="00877A13">
        <w:rPr>
          <w:color w:val="000000" w:themeColor="text1"/>
          <w:w w:val="105"/>
          <w:lang w:val="vi-VN"/>
        </w:rPr>
        <w:t>. Tùy theo mức độ và kết quả của cuộc kiểm tra trên, BKS cần phải bàn bạc thống nhất với HĐQT,</w:t>
      </w:r>
      <w:r w:rsidR="00093F6F" w:rsidRPr="00877A13">
        <w:rPr>
          <w:color w:val="000000" w:themeColor="text1"/>
          <w:w w:val="105"/>
          <w:lang w:val="vi-VN"/>
        </w:rPr>
        <w:t xml:space="preserve"> </w:t>
      </w:r>
      <w:r w:rsidR="00B872FD" w:rsidRPr="00877A13">
        <w:rPr>
          <w:color w:val="000000" w:themeColor="text1"/>
          <w:w w:val="105"/>
          <w:lang w:val="vi-VN"/>
        </w:rPr>
        <w:t>Tổng Giám đốc</w:t>
      </w:r>
      <w:r w:rsidR="00093F6F" w:rsidRPr="00877A13">
        <w:rPr>
          <w:color w:val="000000" w:themeColor="text1"/>
          <w:w w:val="105"/>
          <w:lang w:val="vi-VN"/>
        </w:rPr>
        <w:t xml:space="preserve"> </w:t>
      </w:r>
      <w:r w:rsidRPr="00877A13">
        <w:rPr>
          <w:color w:val="000000" w:themeColor="text1"/>
          <w:w w:val="105"/>
          <w:lang w:val="vi-VN"/>
        </w:rPr>
        <w:t xml:space="preserve">trước khi báo cáo trước </w:t>
      </w:r>
      <w:r w:rsidR="005B4384" w:rsidRPr="00877A13">
        <w:rPr>
          <w:color w:val="000000" w:themeColor="text1"/>
          <w:w w:val="105"/>
          <w:lang w:val="vi-VN"/>
        </w:rPr>
        <w:t>Đại hội đồng cổ đông</w:t>
      </w:r>
      <w:r w:rsidRPr="00877A13">
        <w:rPr>
          <w:color w:val="000000" w:themeColor="text1"/>
          <w:w w:val="105"/>
          <w:lang w:val="vi-VN"/>
        </w:rPr>
        <w:t xml:space="preserve">. Trường hợp không thống nhất quan điểm thì được ủy quyền bảo lưu ý kiến ghi vào biên bản và Trưởng BKS có trách nhiệm báo cáo với </w:t>
      </w:r>
      <w:r w:rsidR="005B4384" w:rsidRPr="00877A13">
        <w:rPr>
          <w:color w:val="000000" w:themeColor="text1"/>
          <w:w w:val="105"/>
          <w:lang w:val="vi-VN"/>
        </w:rPr>
        <w:t>Đại hội đồng cổ đông</w:t>
      </w:r>
      <w:r w:rsidRPr="00877A13">
        <w:rPr>
          <w:color w:val="000000" w:themeColor="text1"/>
          <w:w w:val="105"/>
          <w:lang w:val="vi-VN"/>
        </w:rPr>
        <w:t xml:space="preserve"> gần nhất;</w:t>
      </w:r>
    </w:p>
    <w:p w14:paraId="72C22DA0" w14:textId="4A2F1C86" w:rsidR="00E6265E" w:rsidRPr="00877A13" w:rsidRDefault="00E6265E" w:rsidP="004423A8">
      <w:pPr>
        <w:pStyle w:val="NormalWeb"/>
        <w:numPr>
          <w:ilvl w:val="0"/>
          <w:numId w:val="53"/>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lang w:val="vi-VN"/>
        </w:rPr>
        <w:t xml:space="preserve">Trường hợp Ban kiểm soát phát hiện những hành vi vi phạm pháp luật hoặc vi phạm </w:t>
      </w:r>
      <w:r w:rsidR="000C0C04" w:rsidRPr="00877A13">
        <w:rPr>
          <w:color w:val="000000" w:themeColor="text1"/>
          <w:lang w:val="vi-VN"/>
        </w:rPr>
        <w:t>Điều lệ</w:t>
      </w:r>
      <w:r w:rsidR="008C52DA" w:rsidRPr="00877A13">
        <w:rPr>
          <w:color w:val="000000" w:themeColor="text1"/>
          <w:lang w:val="vi-VN"/>
        </w:rPr>
        <w:t xml:space="preserve"> </w:t>
      </w:r>
      <w:r w:rsidR="00A676B2" w:rsidRPr="00877A13">
        <w:rPr>
          <w:color w:val="000000" w:themeColor="text1"/>
          <w:lang w:val="vi-VN"/>
        </w:rPr>
        <w:t>Công ty</w:t>
      </w:r>
      <w:r w:rsidRPr="00877A13">
        <w:rPr>
          <w:color w:val="000000" w:themeColor="text1"/>
          <w:lang w:val="vi-VN"/>
        </w:rPr>
        <w:t xml:space="preserve"> của các thành viên </w:t>
      </w:r>
      <w:r w:rsidR="00F94357" w:rsidRPr="00877A13">
        <w:rPr>
          <w:color w:val="000000" w:themeColor="text1"/>
          <w:lang w:val="vi-VN"/>
        </w:rPr>
        <w:t>HĐQT</w:t>
      </w:r>
      <w:r w:rsidRPr="00877A13">
        <w:rPr>
          <w:color w:val="000000" w:themeColor="text1"/>
          <w:lang w:val="vi-VN"/>
        </w:rPr>
        <w:t xml:space="preserve">, Ban kiểm soát thông báo bằng văn bản với </w:t>
      </w:r>
      <w:r w:rsidR="00F94357" w:rsidRPr="00877A13">
        <w:rPr>
          <w:color w:val="000000" w:themeColor="text1"/>
          <w:lang w:val="vi-VN"/>
        </w:rPr>
        <w:t>HĐQT</w:t>
      </w:r>
      <w:r w:rsidRPr="00877A13">
        <w:rPr>
          <w:color w:val="000000" w:themeColor="text1"/>
          <w:lang w:val="vi-VN"/>
        </w:rPr>
        <w:t xml:space="preserve"> trong vòng bốn mươi tám (48) giờ, yêu cầu người có hành vi vi phạm chấm dứt vi phạm và có giải pháp khắc phục hậu quả</w:t>
      </w:r>
      <w:r w:rsidRPr="00877A13">
        <w:rPr>
          <w:color w:val="000000" w:themeColor="text1"/>
          <w:w w:val="105"/>
          <w:lang w:val="vi-VN"/>
        </w:rPr>
        <w:t>;</w:t>
      </w:r>
    </w:p>
    <w:p w14:paraId="0D660D3B" w14:textId="44FD0783" w:rsidR="008646B0" w:rsidRPr="00877A13" w:rsidRDefault="00E6265E" w:rsidP="004423A8">
      <w:pPr>
        <w:pStyle w:val="ListParagraph"/>
        <w:numPr>
          <w:ilvl w:val="0"/>
          <w:numId w:val="46"/>
        </w:numPr>
        <w:spacing w:before="120" w:after="120" w:line="276" w:lineRule="auto"/>
        <w:ind w:left="567"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Kiểm soát viên có nghĩa vụ thông báo cho </w:t>
      </w:r>
      <w:r w:rsidR="00F94357" w:rsidRPr="00877A13">
        <w:rPr>
          <w:rFonts w:cs="Times New Roman"/>
          <w:color w:val="000000" w:themeColor="text1"/>
          <w:szCs w:val="24"/>
          <w:lang w:val="vi-VN"/>
        </w:rPr>
        <w:t>HĐQT</w:t>
      </w:r>
      <w:r w:rsidRPr="00877A13">
        <w:rPr>
          <w:rFonts w:cs="Times New Roman"/>
          <w:color w:val="000000" w:themeColor="text1"/>
          <w:szCs w:val="24"/>
          <w:lang w:val="vi-VN"/>
        </w:rPr>
        <w:t xml:space="preserve"> </w:t>
      </w:r>
      <w:r w:rsidR="008646B0" w:rsidRPr="00877A13">
        <w:rPr>
          <w:rFonts w:cs="Times New Roman"/>
          <w:color w:val="000000" w:themeColor="text1"/>
          <w:szCs w:val="24"/>
          <w:lang w:val="vi-VN"/>
        </w:rPr>
        <w:t xml:space="preserve">các giao dịch giữa </w:t>
      </w:r>
      <w:r w:rsidR="00A676B2" w:rsidRPr="00877A13">
        <w:rPr>
          <w:rFonts w:cs="Times New Roman"/>
          <w:color w:val="000000" w:themeColor="text1"/>
          <w:szCs w:val="24"/>
          <w:lang w:val="vi-VN"/>
        </w:rPr>
        <w:t>Công ty</w:t>
      </w:r>
      <w:r w:rsidR="008646B0"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008646B0" w:rsidRPr="00877A13">
        <w:rPr>
          <w:rFonts w:cs="Times New Roman"/>
          <w:color w:val="000000" w:themeColor="text1"/>
          <w:szCs w:val="24"/>
          <w:lang w:val="vi-VN"/>
        </w:rPr>
        <w:t xml:space="preserve"> con, </w:t>
      </w:r>
      <w:r w:rsidR="00A676B2" w:rsidRPr="00877A13">
        <w:rPr>
          <w:rFonts w:cs="Times New Roman"/>
          <w:color w:val="000000" w:themeColor="text1"/>
          <w:szCs w:val="24"/>
          <w:lang w:val="vi-VN"/>
        </w:rPr>
        <w:t>Công ty</w:t>
      </w:r>
      <w:r w:rsidR="008646B0" w:rsidRPr="00877A13">
        <w:rPr>
          <w:rFonts w:cs="Times New Roman"/>
          <w:color w:val="000000" w:themeColor="text1"/>
          <w:szCs w:val="24"/>
          <w:lang w:val="vi-VN"/>
        </w:rPr>
        <w:t xml:space="preserve"> khác do </w:t>
      </w:r>
      <w:r w:rsidR="00A676B2" w:rsidRPr="00877A13">
        <w:rPr>
          <w:rFonts w:cs="Times New Roman"/>
          <w:color w:val="000000" w:themeColor="text1"/>
          <w:szCs w:val="24"/>
          <w:lang w:val="vi-VN"/>
        </w:rPr>
        <w:t>Công ty</w:t>
      </w:r>
      <w:r w:rsidR="008646B0" w:rsidRPr="00877A13">
        <w:rPr>
          <w:rFonts w:cs="Times New Roman"/>
          <w:color w:val="000000" w:themeColor="text1"/>
          <w:szCs w:val="24"/>
          <w:lang w:val="vi-VN"/>
        </w:rPr>
        <w:t xml:space="preserve"> nắm quyền kiểm soát trên 50% trở lên vốn </w:t>
      </w:r>
      <w:r w:rsidR="000C0C04" w:rsidRPr="00877A13">
        <w:rPr>
          <w:rFonts w:cs="Times New Roman"/>
          <w:color w:val="000000" w:themeColor="text1"/>
          <w:szCs w:val="24"/>
          <w:lang w:val="vi-VN"/>
        </w:rPr>
        <w:t>Điều lệ</w:t>
      </w:r>
      <w:r w:rsidR="008646B0" w:rsidRPr="00877A13">
        <w:rPr>
          <w:rFonts w:cs="Times New Roman"/>
          <w:color w:val="000000" w:themeColor="text1"/>
          <w:szCs w:val="24"/>
          <w:lang w:val="vi-VN"/>
        </w:rPr>
        <w:t xml:space="preserve"> với chính đối tượng đó hoặc với những người có liên quan của đối tượng đó theo quy định của pháp luật;</w:t>
      </w:r>
    </w:p>
    <w:p w14:paraId="7A58D19B" w14:textId="6B0D3BB1" w:rsidR="00E6265E" w:rsidRPr="00877A13" w:rsidRDefault="00E6265E" w:rsidP="004423A8">
      <w:pPr>
        <w:pStyle w:val="ListParagraph"/>
        <w:numPr>
          <w:ilvl w:val="0"/>
          <w:numId w:val="46"/>
        </w:numPr>
        <w:spacing w:before="120" w:after="120" w:line="276" w:lineRule="auto"/>
        <w:ind w:left="567" w:hanging="284"/>
        <w:contextualSpacing w:val="0"/>
        <w:jc w:val="both"/>
        <w:rPr>
          <w:rFonts w:cs="Times New Roman"/>
          <w:color w:val="000000" w:themeColor="text1"/>
          <w:szCs w:val="24"/>
          <w:lang w:val="vi-VN"/>
        </w:rPr>
      </w:pPr>
      <w:r w:rsidRPr="00877A13">
        <w:rPr>
          <w:rFonts w:cs="Times New Roman"/>
          <w:color w:val="000000" w:themeColor="text1"/>
          <w:w w:val="105"/>
          <w:szCs w:val="24"/>
          <w:lang w:val="vi-VN"/>
        </w:rPr>
        <w:t xml:space="preserve">Đối với các kiến nghị liên quan đến tình hình hoạt động và tài chính của </w:t>
      </w:r>
      <w:r w:rsidR="00A676B2" w:rsidRPr="00877A13">
        <w:rPr>
          <w:rFonts w:cs="Times New Roman"/>
          <w:color w:val="000000" w:themeColor="text1"/>
          <w:w w:val="105"/>
          <w:szCs w:val="24"/>
          <w:lang w:val="vi-VN"/>
        </w:rPr>
        <w:t>Công ty</w:t>
      </w:r>
      <w:r w:rsidRPr="00877A13">
        <w:rPr>
          <w:rFonts w:cs="Times New Roman"/>
          <w:color w:val="000000" w:themeColor="text1"/>
          <w:w w:val="105"/>
          <w:szCs w:val="24"/>
          <w:lang w:val="vi-VN"/>
        </w:rPr>
        <w:t xml:space="preserve"> thì BKS phải gửi văn bản cùng tài liệu liên quan trước ít nhất </w:t>
      </w:r>
      <w:r w:rsidR="00CC5D1B" w:rsidRPr="00877A13">
        <w:rPr>
          <w:rFonts w:cs="Times New Roman"/>
          <w:color w:val="000000" w:themeColor="text1"/>
          <w:w w:val="105"/>
          <w:szCs w:val="24"/>
          <w:lang w:val="vi-VN"/>
        </w:rPr>
        <w:t>mười lăm (</w:t>
      </w:r>
      <w:r w:rsidRPr="00877A13">
        <w:rPr>
          <w:rFonts w:cs="Times New Roman"/>
          <w:color w:val="000000" w:themeColor="text1"/>
          <w:w w:val="105"/>
          <w:szCs w:val="24"/>
          <w:lang w:val="vi-VN"/>
        </w:rPr>
        <w:t>15</w:t>
      </w:r>
      <w:r w:rsidR="00CC5D1B" w:rsidRPr="00877A13">
        <w:rPr>
          <w:rFonts w:cs="Times New Roman"/>
          <w:color w:val="000000" w:themeColor="text1"/>
          <w:w w:val="105"/>
          <w:szCs w:val="24"/>
          <w:lang w:val="vi-VN"/>
        </w:rPr>
        <w:t>)</w:t>
      </w:r>
      <w:r w:rsidRPr="00877A13">
        <w:rPr>
          <w:rFonts w:cs="Times New Roman"/>
          <w:color w:val="000000" w:themeColor="text1"/>
          <w:w w:val="105"/>
          <w:szCs w:val="24"/>
          <w:lang w:val="vi-VN"/>
        </w:rPr>
        <w:t xml:space="preserve"> ngày so với ngày dự định nhận được phản hồi;</w:t>
      </w:r>
    </w:p>
    <w:p w14:paraId="3C6E208B" w14:textId="26B6ACBA" w:rsidR="00E6265E" w:rsidRPr="00877A13" w:rsidRDefault="00E6265E" w:rsidP="004423A8">
      <w:pPr>
        <w:pStyle w:val="NormalWeb"/>
        <w:numPr>
          <w:ilvl w:val="0"/>
          <w:numId w:val="53"/>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t xml:space="preserve">Các nội dung kiến nghị đến HĐQT phải được gửi trước ít nhất là </w:t>
      </w:r>
      <w:r w:rsidR="00CC5D1B" w:rsidRPr="00877A13">
        <w:rPr>
          <w:color w:val="000000" w:themeColor="text1"/>
          <w:w w:val="102"/>
          <w:lang w:val="vi-VN"/>
        </w:rPr>
        <w:t>bảy (0</w:t>
      </w:r>
      <w:r w:rsidRPr="00877A13">
        <w:rPr>
          <w:color w:val="000000" w:themeColor="text1"/>
          <w:w w:val="102"/>
          <w:lang w:val="vi-VN"/>
        </w:rPr>
        <w:t>7</w:t>
      </w:r>
      <w:r w:rsidR="00CC5D1B" w:rsidRPr="00877A13">
        <w:rPr>
          <w:color w:val="000000" w:themeColor="text1"/>
          <w:w w:val="102"/>
          <w:lang w:val="vi-VN"/>
        </w:rPr>
        <w:t>)</w:t>
      </w:r>
      <w:r w:rsidRPr="00877A13">
        <w:rPr>
          <w:color w:val="000000" w:themeColor="text1"/>
          <w:w w:val="102"/>
          <w:lang w:val="vi-VN"/>
        </w:rPr>
        <w:t xml:space="preserve"> ngày làm việc và HĐQT sẽ phản hồi trong vòng </w:t>
      </w:r>
      <w:r w:rsidR="00CC5D1B" w:rsidRPr="00877A13">
        <w:rPr>
          <w:color w:val="000000" w:themeColor="text1"/>
          <w:w w:val="102"/>
          <w:lang w:val="vi-VN"/>
        </w:rPr>
        <w:t>bảy (0</w:t>
      </w:r>
      <w:r w:rsidRPr="00877A13">
        <w:rPr>
          <w:color w:val="000000" w:themeColor="text1"/>
          <w:w w:val="102"/>
          <w:lang w:val="vi-VN"/>
        </w:rPr>
        <w:t>7</w:t>
      </w:r>
      <w:r w:rsidR="00CC5D1B" w:rsidRPr="00877A13">
        <w:rPr>
          <w:color w:val="000000" w:themeColor="text1"/>
          <w:w w:val="102"/>
          <w:lang w:val="vi-VN"/>
        </w:rPr>
        <w:t>)</w:t>
      </w:r>
      <w:r w:rsidRPr="00877A13">
        <w:rPr>
          <w:color w:val="000000" w:themeColor="text1"/>
          <w:w w:val="102"/>
          <w:lang w:val="vi-VN"/>
        </w:rPr>
        <w:t xml:space="preserve"> ngày làm việc. </w:t>
      </w:r>
    </w:p>
    <w:p w14:paraId="490D1F88" w14:textId="4A5650F0" w:rsidR="00F13344" w:rsidRPr="00877A13" w:rsidRDefault="00F13344" w:rsidP="00ED4B65">
      <w:pPr>
        <w:pStyle w:val="NormalWeb"/>
        <w:tabs>
          <w:tab w:val="left" w:pos="284"/>
        </w:tabs>
        <w:spacing w:before="120" w:beforeAutospacing="0" w:after="120" w:afterAutospacing="0" w:line="276" w:lineRule="auto"/>
        <w:ind w:left="720"/>
        <w:jc w:val="both"/>
        <w:rPr>
          <w:color w:val="000000" w:themeColor="text1"/>
          <w:w w:val="102"/>
          <w:lang w:val="vi-VN"/>
        </w:rPr>
      </w:pPr>
      <w:r w:rsidRPr="00877A13">
        <w:rPr>
          <w:color w:val="000000" w:themeColor="text1"/>
          <w:w w:val="102"/>
          <w:lang w:val="vi-VN"/>
        </w:rPr>
        <w:t>HĐQT tạo điều kiện thuận lợi để BKS thực h</w:t>
      </w:r>
      <w:r w:rsidR="00BA14C1" w:rsidRPr="00877A13">
        <w:rPr>
          <w:color w:val="000000" w:themeColor="text1"/>
          <w:w w:val="102"/>
          <w:lang w:val="vi-VN"/>
        </w:rPr>
        <w:t>iện các quyền và nghĩa vụ của mì</w:t>
      </w:r>
      <w:r w:rsidRPr="00877A13">
        <w:rPr>
          <w:color w:val="000000" w:themeColor="text1"/>
          <w:w w:val="102"/>
          <w:lang w:val="vi-VN"/>
        </w:rPr>
        <w:t>nh.</w:t>
      </w:r>
    </w:p>
    <w:p w14:paraId="44686257" w14:textId="32425EDC" w:rsidR="00F13344" w:rsidRPr="00877A13" w:rsidRDefault="00E6265E" w:rsidP="004423A8">
      <w:pPr>
        <w:pStyle w:val="ListParagraph"/>
        <w:numPr>
          <w:ilvl w:val="0"/>
          <w:numId w:val="49"/>
        </w:numPr>
        <w:tabs>
          <w:tab w:val="left" w:pos="284"/>
        </w:tabs>
        <w:spacing w:before="120" w:after="120" w:line="276" w:lineRule="auto"/>
        <w:contextualSpacing w:val="0"/>
        <w:jc w:val="both"/>
        <w:rPr>
          <w:rFonts w:cs="Times New Roman"/>
          <w:color w:val="000000" w:themeColor="text1"/>
          <w:w w:val="102"/>
          <w:szCs w:val="24"/>
          <w:lang w:val="vi-VN"/>
        </w:rPr>
      </w:pPr>
      <w:r w:rsidRPr="00877A13">
        <w:rPr>
          <w:rFonts w:cs="Times New Roman"/>
          <w:color w:val="000000" w:themeColor="text1"/>
          <w:szCs w:val="24"/>
          <w:lang w:val="vi-VN"/>
        </w:rPr>
        <w:t xml:space="preserve">Phối hợp hoạt động giữa BKS và </w:t>
      </w:r>
      <w:r w:rsidR="00B872FD" w:rsidRPr="00877A13">
        <w:rPr>
          <w:rFonts w:cs="Times New Roman"/>
          <w:color w:val="000000" w:themeColor="text1"/>
          <w:w w:val="102"/>
          <w:szCs w:val="24"/>
          <w:lang w:val="vi-VN"/>
        </w:rPr>
        <w:t>Tổng Giám đốc</w:t>
      </w:r>
      <w:r w:rsidR="00D46850" w:rsidRPr="00877A13">
        <w:rPr>
          <w:rFonts w:cs="Times New Roman"/>
          <w:color w:val="000000" w:themeColor="text1"/>
          <w:szCs w:val="24"/>
          <w:lang w:val="vi-VN"/>
        </w:rPr>
        <w:t xml:space="preserve"> </w:t>
      </w:r>
      <w:r w:rsidRPr="00877A13">
        <w:rPr>
          <w:rFonts w:cs="Times New Roman"/>
          <w:color w:val="000000" w:themeColor="text1"/>
          <w:w w:val="102"/>
          <w:szCs w:val="24"/>
          <w:lang w:val="vi-VN"/>
        </w:rPr>
        <w:t xml:space="preserve">: </w:t>
      </w:r>
    </w:p>
    <w:p w14:paraId="67E34A70" w14:textId="21654081" w:rsidR="00E6265E" w:rsidRPr="00877A13" w:rsidRDefault="00E6265E" w:rsidP="00ED4B65">
      <w:pPr>
        <w:pStyle w:val="ListParagraph"/>
        <w:tabs>
          <w:tab w:val="left" w:pos="284"/>
        </w:tabs>
        <w:spacing w:before="120" w:after="120" w:line="276" w:lineRule="auto"/>
        <w:contextualSpacing w:val="0"/>
        <w:jc w:val="both"/>
        <w:rPr>
          <w:rFonts w:cs="Times New Roman"/>
          <w:color w:val="000000" w:themeColor="text1"/>
          <w:w w:val="102"/>
          <w:szCs w:val="24"/>
          <w:lang w:val="vi-VN"/>
        </w:rPr>
      </w:pPr>
      <w:r w:rsidRPr="00877A13">
        <w:rPr>
          <w:rFonts w:cs="Times New Roman"/>
          <w:color w:val="000000" w:themeColor="text1"/>
          <w:w w:val="102"/>
          <w:szCs w:val="24"/>
          <w:lang w:val="vi-VN"/>
        </w:rPr>
        <w:t>BKS có chức năng kiểm tra và giám sát.</w:t>
      </w:r>
    </w:p>
    <w:p w14:paraId="15AB91A4" w14:textId="7AC80EE3" w:rsidR="00E6265E" w:rsidRPr="00877A13" w:rsidRDefault="00E6265E" w:rsidP="004423A8">
      <w:pPr>
        <w:pStyle w:val="NormalWeb"/>
        <w:numPr>
          <w:ilvl w:val="0"/>
          <w:numId w:val="54"/>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lang w:val="vi-VN"/>
        </w:rPr>
        <w:t>Trong các cuộc họp của Ban kiểm soát, Ban kiểm soát có quyền yêu cầu</w:t>
      </w:r>
      <w:r w:rsidR="00093F6F" w:rsidRPr="00877A13">
        <w:rPr>
          <w:color w:val="000000" w:themeColor="text1"/>
          <w:lang w:val="vi-VN"/>
        </w:rPr>
        <w:t xml:space="preserve"> </w:t>
      </w:r>
      <w:r w:rsidR="00B872FD" w:rsidRPr="00877A13">
        <w:rPr>
          <w:color w:val="000000" w:themeColor="text1"/>
          <w:lang w:val="vi-VN"/>
        </w:rPr>
        <w:t>Tổng Giám đốc</w:t>
      </w:r>
      <w:r w:rsidR="00093F6F" w:rsidRPr="00877A13">
        <w:rPr>
          <w:color w:val="000000" w:themeColor="text1"/>
          <w:lang w:val="vi-VN"/>
        </w:rPr>
        <w:t xml:space="preserve"> </w:t>
      </w:r>
      <w:r w:rsidRPr="00877A13">
        <w:rPr>
          <w:color w:val="000000" w:themeColor="text1"/>
          <w:lang w:val="vi-VN"/>
        </w:rPr>
        <w:t xml:space="preserve"> (cùng lúc </w:t>
      </w:r>
      <w:r w:rsidR="00D46850" w:rsidRPr="00877A13">
        <w:rPr>
          <w:color w:val="000000" w:themeColor="text1"/>
          <w:lang w:val="vi-VN"/>
        </w:rPr>
        <w:t xml:space="preserve">yêu cầu thành viên Hội đồng quản trị, </w:t>
      </w:r>
      <w:r w:rsidR="00B872FD" w:rsidRPr="00877A13">
        <w:rPr>
          <w:color w:val="000000" w:themeColor="text1"/>
          <w:lang w:val="vi-VN"/>
        </w:rPr>
        <w:t>Tổng Giám đốc</w:t>
      </w:r>
      <w:r w:rsidR="00D46850" w:rsidRPr="00877A13">
        <w:rPr>
          <w:color w:val="000000" w:themeColor="text1"/>
          <w:lang w:val="vi-VN"/>
        </w:rPr>
        <w:t xml:space="preserve"> và đại diện tổ chức kiểm toán được chấp thuận) tham dự và trả lời các vấn đề cần được làm rõ </w:t>
      </w:r>
      <w:r w:rsidRPr="00877A13">
        <w:rPr>
          <w:color w:val="000000" w:themeColor="text1"/>
          <w:lang w:val="vi-VN"/>
        </w:rPr>
        <w:t>các vấn đề mà các Kiểm soát viên quan tâm;</w:t>
      </w:r>
    </w:p>
    <w:p w14:paraId="6032A8BC" w14:textId="576196B0" w:rsidR="00E6265E" w:rsidRPr="00877A13" w:rsidRDefault="00E6265E" w:rsidP="004423A8">
      <w:pPr>
        <w:pStyle w:val="NormalWeb"/>
        <w:numPr>
          <w:ilvl w:val="0"/>
          <w:numId w:val="54"/>
        </w:numPr>
        <w:tabs>
          <w:tab w:val="left" w:pos="284"/>
        </w:tabs>
        <w:spacing w:before="120" w:beforeAutospacing="0" w:after="120" w:afterAutospacing="0" w:line="276" w:lineRule="auto"/>
        <w:jc w:val="both"/>
        <w:rPr>
          <w:strike/>
          <w:color w:val="000000" w:themeColor="text1"/>
          <w:w w:val="102"/>
          <w:lang w:val="vi-VN"/>
        </w:rPr>
      </w:pPr>
      <w:r w:rsidRPr="00877A13">
        <w:rPr>
          <w:color w:val="000000" w:themeColor="text1"/>
          <w:w w:val="105"/>
          <w:lang w:val="vi-VN"/>
        </w:rPr>
        <w:t xml:space="preserve">Các cuộc kiểm tra định kỳ, đột xuất của BKS phải có kết luận bằng văn bản (không trễ hơn </w:t>
      </w:r>
      <w:r w:rsidR="00CC5D1B" w:rsidRPr="00877A13">
        <w:rPr>
          <w:color w:val="000000" w:themeColor="text1"/>
          <w:w w:val="105"/>
          <w:lang w:val="vi-VN"/>
        </w:rPr>
        <w:t>mười lăm (</w:t>
      </w:r>
      <w:r w:rsidRPr="00877A13">
        <w:rPr>
          <w:color w:val="000000" w:themeColor="text1"/>
          <w:w w:val="105"/>
          <w:lang w:val="vi-VN"/>
        </w:rPr>
        <w:t>15</w:t>
      </w:r>
      <w:r w:rsidR="00CC5D1B" w:rsidRPr="00877A13">
        <w:rPr>
          <w:color w:val="000000" w:themeColor="text1"/>
          <w:w w:val="105"/>
          <w:lang w:val="vi-VN"/>
        </w:rPr>
        <w:t>)</w:t>
      </w:r>
      <w:r w:rsidRPr="00877A13">
        <w:rPr>
          <w:color w:val="000000" w:themeColor="text1"/>
          <w:w w:val="105"/>
          <w:lang w:val="vi-VN"/>
        </w:rPr>
        <w:t xml:space="preserve"> ngày kể từ ngày kết thúc) gửi cho</w:t>
      </w:r>
      <w:r w:rsidR="00093F6F" w:rsidRPr="00877A13">
        <w:rPr>
          <w:color w:val="000000" w:themeColor="text1"/>
          <w:w w:val="105"/>
          <w:lang w:val="vi-VN"/>
        </w:rPr>
        <w:t xml:space="preserve"> </w:t>
      </w:r>
      <w:r w:rsidR="00B872FD" w:rsidRPr="00877A13">
        <w:rPr>
          <w:color w:val="000000" w:themeColor="text1"/>
          <w:w w:val="105"/>
          <w:lang w:val="vi-VN"/>
        </w:rPr>
        <w:t>Tổng Giám đốc</w:t>
      </w:r>
      <w:r w:rsidR="00093F6F" w:rsidRPr="00877A13">
        <w:rPr>
          <w:color w:val="000000" w:themeColor="text1"/>
          <w:w w:val="105"/>
          <w:lang w:val="vi-VN"/>
        </w:rPr>
        <w:t xml:space="preserve"> </w:t>
      </w:r>
      <w:r w:rsidRPr="00877A13">
        <w:rPr>
          <w:color w:val="000000" w:themeColor="text1"/>
          <w:w w:val="102"/>
          <w:lang w:val="vi-VN"/>
        </w:rPr>
        <w:t xml:space="preserve"> </w:t>
      </w:r>
      <w:r w:rsidRPr="00877A13">
        <w:rPr>
          <w:color w:val="000000" w:themeColor="text1"/>
          <w:w w:val="105"/>
          <w:lang w:val="vi-VN"/>
        </w:rPr>
        <w:t>để có thêm cơ sở giúp</w:t>
      </w:r>
      <w:r w:rsidR="00093F6F" w:rsidRPr="00877A13">
        <w:rPr>
          <w:color w:val="000000" w:themeColor="text1"/>
          <w:w w:val="105"/>
          <w:lang w:val="vi-VN"/>
        </w:rPr>
        <w:t xml:space="preserve"> </w:t>
      </w:r>
      <w:r w:rsidR="00B872FD" w:rsidRPr="00877A13">
        <w:rPr>
          <w:color w:val="000000" w:themeColor="text1"/>
          <w:w w:val="105"/>
          <w:lang w:val="vi-VN"/>
        </w:rPr>
        <w:t>Tổng Giám đốc</w:t>
      </w:r>
      <w:r w:rsidR="00093F6F" w:rsidRPr="00877A13">
        <w:rPr>
          <w:color w:val="000000" w:themeColor="text1"/>
          <w:w w:val="105"/>
          <w:lang w:val="vi-VN"/>
        </w:rPr>
        <w:t xml:space="preserve"> </w:t>
      </w:r>
      <w:r w:rsidRPr="00877A13">
        <w:rPr>
          <w:color w:val="000000" w:themeColor="text1"/>
          <w:w w:val="105"/>
          <w:lang w:val="vi-VN"/>
        </w:rPr>
        <w:t xml:space="preserve"> trong công tác quản lý </w:t>
      </w:r>
      <w:r w:rsidR="00A676B2" w:rsidRPr="00877A13">
        <w:rPr>
          <w:color w:val="000000" w:themeColor="text1"/>
          <w:w w:val="105"/>
          <w:lang w:val="vi-VN"/>
        </w:rPr>
        <w:t>Công ty</w:t>
      </w:r>
      <w:r w:rsidRPr="00877A13">
        <w:rPr>
          <w:color w:val="000000" w:themeColor="text1"/>
          <w:w w:val="105"/>
          <w:lang w:val="vi-VN"/>
        </w:rPr>
        <w:t>. Tùy theo mức độ và kết quả của cuộc kiểm tra trên, BKS cần phải bàn bạc thống nhất với</w:t>
      </w:r>
      <w:r w:rsidR="00093F6F" w:rsidRPr="00877A13">
        <w:rPr>
          <w:color w:val="000000" w:themeColor="text1"/>
          <w:w w:val="105"/>
          <w:lang w:val="vi-VN"/>
        </w:rPr>
        <w:t xml:space="preserve"> </w:t>
      </w:r>
      <w:r w:rsidR="00B872FD" w:rsidRPr="00877A13">
        <w:rPr>
          <w:color w:val="000000" w:themeColor="text1"/>
          <w:w w:val="105"/>
          <w:lang w:val="vi-VN"/>
        </w:rPr>
        <w:t>Tổng Giám đốc</w:t>
      </w:r>
      <w:r w:rsidR="00093F6F" w:rsidRPr="00877A13">
        <w:rPr>
          <w:color w:val="000000" w:themeColor="text1"/>
          <w:w w:val="105"/>
          <w:lang w:val="vi-VN"/>
        </w:rPr>
        <w:t xml:space="preserve"> </w:t>
      </w:r>
      <w:r w:rsidRPr="00877A13">
        <w:rPr>
          <w:color w:val="000000" w:themeColor="text1"/>
          <w:w w:val="105"/>
          <w:lang w:val="vi-VN"/>
        </w:rPr>
        <w:t xml:space="preserve">trước khi báo cáo trước </w:t>
      </w:r>
      <w:r w:rsidR="005B4384" w:rsidRPr="00877A13">
        <w:rPr>
          <w:color w:val="000000" w:themeColor="text1"/>
          <w:w w:val="105"/>
          <w:lang w:val="vi-VN"/>
        </w:rPr>
        <w:t>Đại hội đồng cổ đông</w:t>
      </w:r>
      <w:r w:rsidRPr="00877A13">
        <w:rPr>
          <w:color w:val="000000" w:themeColor="text1"/>
          <w:w w:val="105"/>
          <w:lang w:val="vi-VN"/>
        </w:rPr>
        <w:t xml:space="preserve">. Trường hợp không thống nhất quan điểm thì được ủy quyền bảo lưu ý kiến ghi vào biên bản và Trưởng BKS có trách nhiệm báo cáo với </w:t>
      </w:r>
      <w:r w:rsidR="005B4384" w:rsidRPr="00877A13">
        <w:rPr>
          <w:color w:val="000000" w:themeColor="text1"/>
          <w:w w:val="105"/>
          <w:lang w:val="vi-VN"/>
        </w:rPr>
        <w:t>Đại hội đồng cổ đông</w:t>
      </w:r>
      <w:r w:rsidRPr="00877A13">
        <w:rPr>
          <w:color w:val="000000" w:themeColor="text1"/>
          <w:w w:val="105"/>
          <w:lang w:val="vi-VN"/>
        </w:rPr>
        <w:t xml:space="preserve"> gần nhất;</w:t>
      </w:r>
      <w:r w:rsidR="006F75EE" w:rsidRPr="00877A13">
        <w:rPr>
          <w:strike/>
          <w:color w:val="000000" w:themeColor="text1"/>
          <w:w w:val="102"/>
          <w:lang w:val="vi-VN"/>
        </w:rPr>
        <w:t xml:space="preserve"> </w:t>
      </w:r>
    </w:p>
    <w:p w14:paraId="12801DB9" w14:textId="5D98EF51" w:rsidR="00E6265E" w:rsidRPr="00877A13" w:rsidRDefault="00F81059" w:rsidP="004423A8">
      <w:pPr>
        <w:pStyle w:val="NormalWeb"/>
        <w:numPr>
          <w:ilvl w:val="0"/>
          <w:numId w:val="54"/>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t>Kiểm soát viên</w:t>
      </w:r>
      <w:r w:rsidR="00E6265E" w:rsidRPr="00877A13">
        <w:rPr>
          <w:color w:val="000000" w:themeColor="text1"/>
          <w:w w:val="102"/>
          <w:lang w:val="vi-VN"/>
        </w:rPr>
        <w:t xml:space="preserve"> có quyền yêu cầu</w:t>
      </w:r>
      <w:r w:rsidR="00093F6F" w:rsidRPr="00877A13">
        <w:rPr>
          <w:color w:val="000000" w:themeColor="text1"/>
          <w:w w:val="102"/>
          <w:lang w:val="vi-VN"/>
        </w:rPr>
        <w:t xml:space="preserve"> </w:t>
      </w:r>
      <w:r w:rsidR="00B872FD" w:rsidRPr="00877A13">
        <w:rPr>
          <w:color w:val="000000" w:themeColor="text1"/>
          <w:w w:val="102"/>
          <w:lang w:val="vi-VN"/>
        </w:rPr>
        <w:t>Tổng Giám đốc</w:t>
      </w:r>
      <w:r w:rsidR="00093F6F" w:rsidRPr="00877A13">
        <w:rPr>
          <w:color w:val="000000" w:themeColor="text1"/>
          <w:w w:val="102"/>
          <w:lang w:val="vi-VN"/>
        </w:rPr>
        <w:t xml:space="preserve"> </w:t>
      </w:r>
      <w:r w:rsidR="00E6265E" w:rsidRPr="00877A13">
        <w:rPr>
          <w:color w:val="000000" w:themeColor="text1"/>
          <w:w w:val="102"/>
          <w:lang w:val="vi-VN"/>
        </w:rPr>
        <w:t xml:space="preserve">tạo điều kiện tiếp cận hồ sơ, tài liệu liên quan đến hoạt động kinh doanh của </w:t>
      </w:r>
      <w:r w:rsidR="00A676B2" w:rsidRPr="00877A13">
        <w:rPr>
          <w:color w:val="000000" w:themeColor="text1"/>
          <w:w w:val="102"/>
          <w:lang w:val="vi-VN"/>
        </w:rPr>
        <w:t>Công ty</w:t>
      </w:r>
      <w:r w:rsidR="00E6265E" w:rsidRPr="00877A13">
        <w:rPr>
          <w:color w:val="000000" w:themeColor="text1"/>
          <w:w w:val="102"/>
          <w:lang w:val="vi-VN"/>
        </w:rPr>
        <w:t xml:space="preserve"> tại Trụ sở chính hoặc nơi lưu trữ hồ sơ;</w:t>
      </w:r>
    </w:p>
    <w:p w14:paraId="2E09C7AA" w14:textId="02CE9DBC" w:rsidR="00F13344" w:rsidRPr="00877A13" w:rsidRDefault="00E6265E" w:rsidP="004423A8">
      <w:pPr>
        <w:pStyle w:val="NormalWeb"/>
        <w:numPr>
          <w:ilvl w:val="0"/>
          <w:numId w:val="54"/>
        </w:numPr>
        <w:tabs>
          <w:tab w:val="left" w:pos="284"/>
        </w:tabs>
        <w:spacing w:before="120" w:beforeAutospacing="0" w:after="120" w:afterAutospacing="0" w:line="276" w:lineRule="auto"/>
        <w:jc w:val="both"/>
        <w:rPr>
          <w:color w:val="000000" w:themeColor="text1"/>
          <w:w w:val="105"/>
          <w:lang w:val="vi-VN"/>
        </w:rPr>
      </w:pPr>
      <w:r w:rsidRPr="00877A13">
        <w:rPr>
          <w:color w:val="000000" w:themeColor="text1"/>
          <w:w w:val="105"/>
          <w:lang w:val="vi-VN"/>
        </w:rPr>
        <w:lastRenderedPageBreak/>
        <w:t>Đối với thông tin, tài liệu về quản lý, điều hành hoạt động kinh doanh và báo cáo tình hình kinh doanh, báo cáo tài chính, văn bản yêu cầu</w:t>
      </w:r>
      <w:r w:rsidR="0003358A" w:rsidRPr="00877A13">
        <w:rPr>
          <w:color w:val="000000" w:themeColor="text1"/>
          <w:w w:val="105"/>
          <w:lang w:val="vi-VN"/>
        </w:rPr>
        <w:t xml:space="preserve"> cung cấp</w:t>
      </w:r>
      <w:r w:rsidRPr="00877A13">
        <w:rPr>
          <w:color w:val="000000" w:themeColor="text1"/>
          <w:w w:val="105"/>
          <w:lang w:val="vi-VN"/>
        </w:rPr>
        <w:t xml:space="preserve"> của BKS phải được gửi đến </w:t>
      </w:r>
      <w:r w:rsidR="00A676B2" w:rsidRPr="00877A13">
        <w:rPr>
          <w:color w:val="000000" w:themeColor="text1"/>
          <w:w w:val="105"/>
          <w:lang w:val="vi-VN"/>
        </w:rPr>
        <w:t>Công ty</w:t>
      </w:r>
      <w:r w:rsidRPr="00877A13">
        <w:rPr>
          <w:color w:val="000000" w:themeColor="text1"/>
          <w:w w:val="105"/>
          <w:lang w:val="vi-VN"/>
        </w:rPr>
        <w:t xml:space="preserve"> trước ít nhất </w:t>
      </w:r>
      <w:r w:rsidR="00515994" w:rsidRPr="00877A13">
        <w:rPr>
          <w:color w:val="000000" w:themeColor="text1"/>
          <w:w w:val="105"/>
          <w:lang w:val="vi-VN"/>
        </w:rPr>
        <w:t>bốn mươi tám (48) giờ</w:t>
      </w:r>
      <w:r w:rsidR="00A337B4" w:rsidRPr="00877A13">
        <w:rPr>
          <w:color w:val="000000" w:themeColor="text1"/>
          <w:w w:val="105"/>
          <w:lang w:val="vi-VN"/>
        </w:rPr>
        <w:t xml:space="preserve"> làm việc</w:t>
      </w:r>
      <w:r w:rsidR="0003358A" w:rsidRPr="00877A13">
        <w:rPr>
          <w:color w:val="000000" w:themeColor="text1"/>
          <w:w w:val="105"/>
          <w:lang w:val="vi-VN"/>
        </w:rPr>
        <w:t xml:space="preserve"> so với </w:t>
      </w:r>
      <w:r w:rsidR="00515994" w:rsidRPr="00877A13">
        <w:rPr>
          <w:color w:val="000000" w:themeColor="text1"/>
          <w:w w:val="105"/>
          <w:lang w:val="vi-VN"/>
        </w:rPr>
        <w:t>thời gian</w:t>
      </w:r>
      <w:r w:rsidR="0003358A" w:rsidRPr="00877A13">
        <w:rPr>
          <w:color w:val="000000" w:themeColor="text1"/>
          <w:w w:val="105"/>
          <w:lang w:val="vi-VN"/>
        </w:rPr>
        <w:t xml:space="preserve"> dự định nhận được phản hồi</w:t>
      </w:r>
      <w:r w:rsidRPr="00877A13">
        <w:rPr>
          <w:color w:val="000000" w:themeColor="text1"/>
          <w:w w:val="105"/>
          <w:lang w:val="vi-VN"/>
        </w:rPr>
        <w:t xml:space="preserve">. </w:t>
      </w:r>
      <w:r w:rsidRPr="00877A13">
        <w:rPr>
          <w:color w:val="000000" w:themeColor="text1"/>
          <w:lang w:val="vi-VN"/>
        </w:rPr>
        <w:t xml:space="preserve">BKS không được sử dụng các thông tin chưa được phép công bố của </w:t>
      </w:r>
      <w:r w:rsidR="00A676B2" w:rsidRPr="00877A13">
        <w:rPr>
          <w:color w:val="000000" w:themeColor="text1"/>
          <w:lang w:val="vi-VN"/>
        </w:rPr>
        <w:t>Công ty</w:t>
      </w:r>
      <w:r w:rsidRPr="00877A13">
        <w:rPr>
          <w:color w:val="000000" w:themeColor="text1"/>
          <w:lang w:val="vi-VN"/>
        </w:rPr>
        <w:t xml:space="preserve"> hoặc tiết lộ cho người khác để thực hiện các giao dịch có liên quan</w:t>
      </w:r>
      <w:r w:rsidR="00F13344" w:rsidRPr="00877A13">
        <w:rPr>
          <w:color w:val="000000" w:themeColor="text1"/>
          <w:lang w:val="vi-VN"/>
        </w:rPr>
        <w:t>.</w:t>
      </w:r>
    </w:p>
    <w:p w14:paraId="0B980648" w14:textId="0C6382A6" w:rsidR="00A8787D" w:rsidRPr="00877A13" w:rsidRDefault="00A8787D" w:rsidP="004423A8">
      <w:pPr>
        <w:pStyle w:val="NormalWeb"/>
        <w:numPr>
          <w:ilvl w:val="0"/>
          <w:numId w:val="54"/>
        </w:numPr>
        <w:tabs>
          <w:tab w:val="left" w:pos="284"/>
        </w:tabs>
        <w:spacing w:before="120" w:beforeAutospacing="0" w:after="120" w:afterAutospacing="0" w:line="276" w:lineRule="auto"/>
        <w:jc w:val="both"/>
        <w:rPr>
          <w:color w:val="000000" w:themeColor="text1"/>
          <w:w w:val="105"/>
          <w:lang w:val="vi-VN"/>
        </w:rPr>
      </w:pPr>
      <w:r w:rsidRPr="00877A13">
        <w:rPr>
          <w:color w:val="000000" w:themeColor="text1"/>
          <w:w w:val="105"/>
          <w:lang w:val="vi-VN"/>
        </w:rPr>
        <w:t>Các nội dung kiến nghị về các biện pháp sửa đổi, bổ sung, cải tiến cơ cấu tổ chức quản lý, giám sát và điề</w:t>
      </w:r>
      <w:r w:rsidR="00A337B4" w:rsidRPr="00877A13">
        <w:rPr>
          <w:color w:val="000000" w:themeColor="text1"/>
          <w:w w:val="105"/>
          <w:lang w:val="vi-VN"/>
        </w:rPr>
        <w:t xml:space="preserve">u hành hoạt động kinh doanh </w:t>
      </w:r>
      <w:r w:rsidR="00A676B2" w:rsidRPr="00877A13">
        <w:rPr>
          <w:color w:val="000000" w:themeColor="text1"/>
          <w:w w:val="105"/>
          <w:lang w:val="vi-VN"/>
        </w:rPr>
        <w:t>Công ty</w:t>
      </w:r>
      <w:r w:rsidRPr="00877A13">
        <w:rPr>
          <w:color w:val="000000" w:themeColor="text1"/>
          <w:w w:val="105"/>
          <w:lang w:val="vi-VN"/>
        </w:rPr>
        <w:t xml:space="preserve"> của BKS phải được gửi đến</w:t>
      </w:r>
      <w:r w:rsidR="00093F6F" w:rsidRPr="00877A13">
        <w:rPr>
          <w:color w:val="000000" w:themeColor="text1"/>
          <w:w w:val="105"/>
          <w:lang w:val="vi-VN"/>
        </w:rPr>
        <w:t xml:space="preserve"> </w:t>
      </w:r>
      <w:r w:rsidR="00B872FD" w:rsidRPr="00877A13">
        <w:rPr>
          <w:color w:val="000000" w:themeColor="text1"/>
          <w:w w:val="105"/>
          <w:lang w:val="vi-VN"/>
        </w:rPr>
        <w:t>Tổng Giám đốc</w:t>
      </w:r>
      <w:r w:rsidR="00093F6F" w:rsidRPr="00877A13">
        <w:rPr>
          <w:color w:val="000000" w:themeColor="text1"/>
          <w:w w:val="105"/>
          <w:lang w:val="vi-VN"/>
        </w:rPr>
        <w:t xml:space="preserve"> </w:t>
      </w:r>
      <w:r w:rsidR="0003358A" w:rsidRPr="00877A13">
        <w:rPr>
          <w:color w:val="000000" w:themeColor="text1"/>
          <w:w w:val="105"/>
          <w:lang w:val="vi-VN"/>
        </w:rPr>
        <w:t xml:space="preserve">trước ít nhất </w:t>
      </w:r>
      <w:r w:rsidR="00A337B4" w:rsidRPr="00877A13">
        <w:rPr>
          <w:color w:val="000000" w:themeColor="text1"/>
          <w:w w:val="105"/>
          <w:lang w:val="vi-VN"/>
        </w:rPr>
        <w:t xml:space="preserve">bảy 07 ngày làm việc </w:t>
      </w:r>
      <w:r w:rsidR="0003358A" w:rsidRPr="00877A13">
        <w:rPr>
          <w:color w:val="000000" w:themeColor="text1"/>
          <w:w w:val="105"/>
          <w:lang w:val="vi-VN"/>
        </w:rPr>
        <w:t>so với ngày dự định nhận được phản hồi.</w:t>
      </w:r>
    </w:p>
    <w:p w14:paraId="5C128DAA" w14:textId="1419DBEB" w:rsidR="00F13344" w:rsidRPr="00877A13" w:rsidRDefault="00B872FD" w:rsidP="00ED4B65">
      <w:pPr>
        <w:pStyle w:val="NormalWeb"/>
        <w:tabs>
          <w:tab w:val="left" w:pos="284"/>
        </w:tabs>
        <w:spacing w:before="120" w:beforeAutospacing="0" w:after="120" w:afterAutospacing="0" w:line="276" w:lineRule="auto"/>
        <w:ind w:left="720"/>
        <w:jc w:val="both"/>
        <w:rPr>
          <w:color w:val="000000" w:themeColor="text1"/>
          <w:w w:val="105"/>
          <w:lang w:val="vi-VN"/>
        </w:rPr>
      </w:pPr>
      <w:r w:rsidRPr="00877A13">
        <w:rPr>
          <w:color w:val="000000" w:themeColor="text1"/>
          <w:w w:val="102"/>
          <w:lang w:val="vi-VN"/>
        </w:rPr>
        <w:t>Tổng Giám đốc</w:t>
      </w:r>
      <w:r w:rsidR="00F13344" w:rsidRPr="00877A13">
        <w:rPr>
          <w:color w:val="000000" w:themeColor="text1"/>
          <w:w w:val="102"/>
          <w:lang w:val="vi-VN"/>
        </w:rPr>
        <w:t xml:space="preserve"> tạo điều kiện thuận lợi để BKS thực hiện các quyền và nghĩa vụ của minh</w:t>
      </w:r>
    </w:p>
    <w:p w14:paraId="411EEB06" w14:textId="58F92E92" w:rsidR="00E6265E" w:rsidRPr="00877A13" w:rsidRDefault="00E6265E" w:rsidP="004423A8">
      <w:pPr>
        <w:pStyle w:val="ListParagraph"/>
        <w:numPr>
          <w:ilvl w:val="0"/>
          <w:numId w:val="49"/>
        </w:numPr>
        <w:tabs>
          <w:tab w:val="left" w:pos="284"/>
        </w:tabs>
        <w:spacing w:before="120" w:after="120" w:line="276" w:lineRule="auto"/>
        <w:contextualSpacing w:val="0"/>
        <w:jc w:val="both"/>
        <w:rPr>
          <w:rFonts w:cs="Times New Roman"/>
          <w:color w:val="000000" w:themeColor="text1"/>
          <w:w w:val="102"/>
          <w:szCs w:val="24"/>
          <w:lang w:val="vi-VN"/>
        </w:rPr>
      </w:pPr>
      <w:r w:rsidRPr="00877A13">
        <w:rPr>
          <w:rFonts w:cs="Times New Roman"/>
          <w:color w:val="000000" w:themeColor="text1"/>
          <w:szCs w:val="24"/>
          <w:lang w:val="vi-VN"/>
        </w:rPr>
        <w:t>Phối hợp hoạt động giữa</w:t>
      </w:r>
      <w:r w:rsidR="00093F6F" w:rsidRPr="00877A13">
        <w:rPr>
          <w:rFonts w:cs="Times New Roman"/>
          <w:color w:val="000000" w:themeColor="text1"/>
          <w:szCs w:val="24"/>
          <w:lang w:val="vi-VN"/>
        </w:rPr>
        <w:t xml:space="preserve"> </w:t>
      </w:r>
      <w:r w:rsidR="00B872FD" w:rsidRPr="00877A13">
        <w:rPr>
          <w:rFonts w:cs="Times New Roman"/>
          <w:color w:val="000000" w:themeColor="text1"/>
          <w:szCs w:val="24"/>
          <w:lang w:val="vi-VN"/>
        </w:rPr>
        <w:t>Tổng Giám đốc</w:t>
      </w:r>
      <w:r w:rsidR="00093F6F" w:rsidRPr="00877A13">
        <w:rPr>
          <w:rFonts w:cs="Times New Roman"/>
          <w:color w:val="000000" w:themeColor="text1"/>
          <w:szCs w:val="24"/>
          <w:lang w:val="vi-VN"/>
        </w:rPr>
        <w:t xml:space="preserve"> </w:t>
      </w:r>
      <w:r w:rsidRPr="00877A13">
        <w:rPr>
          <w:rFonts w:cs="Times New Roman"/>
          <w:color w:val="000000" w:themeColor="text1"/>
          <w:szCs w:val="24"/>
          <w:lang w:val="vi-VN"/>
        </w:rPr>
        <w:t>và HĐQT</w:t>
      </w:r>
      <w:r w:rsidRPr="00877A13">
        <w:rPr>
          <w:rFonts w:cs="Times New Roman"/>
          <w:color w:val="000000" w:themeColor="text1"/>
          <w:w w:val="102"/>
          <w:szCs w:val="24"/>
          <w:lang w:val="vi-VN"/>
        </w:rPr>
        <w:t>:</w:t>
      </w:r>
      <w:r w:rsidR="00093F6F" w:rsidRPr="00877A13">
        <w:rPr>
          <w:rFonts w:cs="Times New Roman"/>
          <w:color w:val="000000" w:themeColor="text1"/>
          <w:w w:val="102"/>
          <w:szCs w:val="24"/>
          <w:lang w:val="vi-VN"/>
        </w:rPr>
        <w:t xml:space="preserve"> </w:t>
      </w:r>
      <w:r w:rsidR="00B872FD" w:rsidRPr="00877A13">
        <w:rPr>
          <w:rFonts w:cs="Times New Roman"/>
          <w:color w:val="000000" w:themeColor="text1"/>
          <w:w w:val="102"/>
          <w:szCs w:val="24"/>
          <w:lang w:val="vi-VN"/>
        </w:rPr>
        <w:t>Tổng Giám đốc</w:t>
      </w:r>
      <w:r w:rsidR="00093F6F" w:rsidRPr="00877A13">
        <w:rPr>
          <w:rFonts w:cs="Times New Roman"/>
          <w:color w:val="000000" w:themeColor="text1"/>
          <w:w w:val="102"/>
          <w:szCs w:val="24"/>
          <w:lang w:val="vi-VN"/>
        </w:rPr>
        <w:t xml:space="preserve"> </w:t>
      </w:r>
      <w:r w:rsidRPr="00877A13">
        <w:rPr>
          <w:rFonts w:cs="Times New Roman"/>
          <w:color w:val="000000" w:themeColor="text1"/>
          <w:w w:val="102"/>
          <w:szCs w:val="24"/>
          <w:lang w:val="vi-VN"/>
        </w:rPr>
        <w:t xml:space="preserve">là người thay mặt  điều hành hoạt động của </w:t>
      </w:r>
      <w:r w:rsidR="00A676B2" w:rsidRPr="00877A13">
        <w:rPr>
          <w:rFonts w:cs="Times New Roman"/>
          <w:color w:val="000000" w:themeColor="text1"/>
          <w:w w:val="102"/>
          <w:szCs w:val="24"/>
          <w:lang w:val="vi-VN"/>
        </w:rPr>
        <w:t>Công ty</w:t>
      </w:r>
      <w:r w:rsidRPr="00877A13">
        <w:rPr>
          <w:rFonts w:cs="Times New Roman"/>
          <w:color w:val="000000" w:themeColor="text1"/>
          <w:w w:val="102"/>
          <w:szCs w:val="24"/>
          <w:lang w:val="vi-VN"/>
        </w:rPr>
        <w:t xml:space="preserve">, đảm bảo </w:t>
      </w:r>
      <w:r w:rsidR="00A676B2" w:rsidRPr="00877A13">
        <w:rPr>
          <w:rFonts w:cs="Times New Roman"/>
          <w:color w:val="000000" w:themeColor="text1"/>
          <w:w w:val="102"/>
          <w:szCs w:val="24"/>
          <w:lang w:val="vi-VN"/>
        </w:rPr>
        <w:t>Công ty</w:t>
      </w:r>
      <w:r w:rsidRPr="00877A13">
        <w:rPr>
          <w:rFonts w:cs="Times New Roman"/>
          <w:color w:val="000000" w:themeColor="text1"/>
          <w:w w:val="102"/>
          <w:szCs w:val="24"/>
          <w:lang w:val="vi-VN"/>
        </w:rPr>
        <w:t xml:space="preserve"> hoạt động liên tục và hiệu quả. </w:t>
      </w:r>
    </w:p>
    <w:p w14:paraId="0C0AA349" w14:textId="4450AA69" w:rsidR="00E6265E" w:rsidRPr="00877A13" w:rsidRDefault="00E6265E" w:rsidP="004423A8">
      <w:pPr>
        <w:pStyle w:val="NormalWeb"/>
        <w:numPr>
          <w:ilvl w:val="0"/>
          <w:numId w:val="55"/>
        </w:numPr>
        <w:tabs>
          <w:tab w:val="left" w:pos="284"/>
        </w:tabs>
        <w:spacing w:before="120" w:beforeAutospacing="0" w:after="120" w:afterAutospacing="0" w:line="276" w:lineRule="auto"/>
        <w:jc w:val="both"/>
        <w:rPr>
          <w:strike/>
          <w:color w:val="000000" w:themeColor="text1"/>
          <w:w w:val="102"/>
          <w:lang w:val="vi-VN"/>
        </w:rPr>
      </w:pPr>
      <w:r w:rsidRPr="00877A13">
        <w:rPr>
          <w:color w:val="000000" w:themeColor="text1"/>
          <w:lang w:val="vi-VN"/>
        </w:rPr>
        <w:t xml:space="preserve">Khi có </w:t>
      </w:r>
      <w:r w:rsidR="0041765B" w:rsidRPr="00877A13">
        <w:rPr>
          <w:color w:val="000000" w:themeColor="text1"/>
          <w:lang w:val="vi-VN"/>
        </w:rPr>
        <w:t xml:space="preserve">Kiến nghị phương án cơ cấu tổ chức, quy chế quản lý nội bộ của </w:t>
      </w:r>
      <w:r w:rsidR="00A676B2" w:rsidRPr="00877A13">
        <w:rPr>
          <w:color w:val="000000" w:themeColor="text1"/>
          <w:lang w:val="vi-VN"/>
        </w:rPr>
        <w:t>Công ty</w:t>
      </w:r>
      <w:r w:rsidR="0041765B" w:rsidRPr="00877A13">
        <w:rPr>
          <w:color w:val="000000" w:themeColor="text1"/>
          <w:lang w:val="vi-VN"/>
        </w:rPr>
        <w:t xml:space="preserve"> </w:t>
      </w:r>
      <w:r w:rsidRPr="00877A13">
        <w:rPr>
          <w:color w:val="000000" w:themeColor="text1"/>
          <w:lang w:val="vi-VN"/>
        </w:rPr>
        <w:t>,</w:t>
      </w:r>
      <w:r w:rsidR="00093F6F" w:rsidRPr="00877A13">
        <w:rPr>
          <w:color w:val="000000" w:themeColor="text1"/>
          <w:lang w:val="vi-VN"/>
        </w:rPr>
        <w:t xml:space="preserve"> </w:t>
      </w:r>
      <w:r w:rsidR="00B872FD" w:rsidRPr="00877A13">
        <w:rPr>
          <w:color w:val="000000" w:themeColor="text1"/>
          <w:lang w:val="vi-VN"/>
        </w:rPr>
        <w:t>Tổng Giám đốc</w:t>
      </w:r>
      <w:r w:rsidR="00093F6F" w:rsidRPr="00877A13">
        <w:rPr>
          <w:color w:val="000000" w:themeColor="text1"/>
          <w:lang w:val="vi-VN"/>
        </w:rPr>
        <w:t xml:space="preserve"> </w:t>
      </w:r>
      <w:r w:rsidRPr="00877A13">
        <w:rPr>
          <w:color w:val="000000" w:themeColor="text1"/>
          <w:w w:val="102"/>
          <w:lang w:val="vi-VN"/>
        </w:rPr>
        <w:t xml:space="preserve">gửi cho HĐQT sớm nhất có thể nhưng không ít hơn </w:t>
      </w:r>
      <w:r w:rsidR="00CC5D1B" w:rsidRPr="00877A13">
        <w:rPr>
          <w:color w:val="000000" w:themeColor="text1"/>
          <w:w w:val="102"/>
          <w:lang w:val="vi-VN"/>
        </w:rPr>
        <w:t>bảy (0</w:t>
      </w:r>
      <w:r w:rsidRPr="00877A13">
        <w:rPr>
          <w:color w:val="000000" w:themeColor="text1"/>
          <w:w w:val="102"/>
          <w:lang w:val="vi-VN"/>
        </w:rPr>
        <w:t>7</w:t>
      </w:r>
      <w:r w:rsidR="00CC5D1B" w:rsidRPr="00877A13">
        <w:rPr>
          <w:color w:val="000000" w:themeColor="text1"/>
          <w:w w:val="102"/>
          <w:lang w:val="vi-VN"/>
        </w:rPr>
        <w:t>)</w:t>
      </w:r>
      <w:r w:rsidRPr="00877A13">
        <w:rPr>
          <w:color w:val="000000" w:themeColor="text1"/>
          <w:w w:val="102"/>
          <w:lang w:val="vi-VN"/>
        </w:rPr>
        <w:t xml:space="preserve"> ngày trước ngày nội dung đó cần được quyết định;</w:t>
      </w:r>
      <w:r w:rsidR="00CF6274" w:rsidRPr="00877A13">
        <w:rPr>
          <w:strike/>
          <w:color w:val="000000" w:themeColor="text1"/>
          <w:w w:val="102"/>
          <w:lang w:val="vi-VN"/>
        </w:rPr>
        <w:t xml:space="preserve"> </w:t>
      </w:r>
    </w:p>
    <w:p w14:paraId="0F26E663" w14:textId="36D28F84" w:rsidR="00E6265E" w:rsidRPr="00877A13" w:rsidRDefault="00B872FD" w:rsidP="004423A8">
      <w:pPr>
        <w:pStyle w:val="NormalWeb"/>
        <w:numPr>
          <w:ilvl w:val="0"/>
          <w:numId w:val="55"/>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t>Tổng Giám đốc</w:t>
      </w:r>
      <w:r w:rsidR="00E6265E" w:rsidRPr="00877A13">
        <w:rPr>
          <w:color w:val="000000" w:themeColor="text1"/>
          <w:w w:val="102"/>
          <w:lang w:val="vi-VN"/>
        </w:rPr>
        <w:t xml:space="preserve"> </w:t>
      </w:r>
      <w:r w:rsidR="00E6265E" w:rsidRPr="00877A13">
        <w:rPr>
          <w:color w:val="000000" w:themeColor="text1"/>
          <w:lang w:val="vi-VN"/>
        </w:rPr>
        <w:t xml:space="preserve">phải lập kế hoạch để </w:t>
      </w:r>
      <w:r w:rsidR="00F94357" w:rsidRPr="00877A13">
        <w:rPr>
          <w:color w:val="000000" w:themeColor="text1"/>
          <w:lang w:val="vi-VN"/>
        </w:rPr>
        <w:t>HĐQT</w:t>
      </w:r>
      <w:r w:rsidR="00E6265E" w:rsidRPr="00877A13">
        <w:rPr>
          <w:color w:val="000000" w:themeColor="text1"/>
          <w:lang w:val="vi-VN"/>
        </w:rPr>
        <w:t xml:space="preserve"> thông qua các vấn đề liên quan đến việc tuyển dụng, cho người lao động thôi việc, lương, bảo hiểm xã hội, phúc lợi, khen thưởng và kỷ luật đối với người lao động và cán bộ quản lý;</w:t>
      </w:r>
    </w:p>
    <w:p w14:paraId="626126A6" w14:textId="7BA8089E" w:rsidR="00E6265E" w:rsidRPr="00877A13" w:rsidRDefault="00B872FD" w:rsidP="004423A8">
      <w:pPr>
        <w:pStyle w:val="NormalWeb"/>
        <w:numPr>
          <w:ilvl w:val="0"/>
          <w:numId w:val="55"/>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t>Tổng Giám đốc</w:t>
      </w:r>
      <w:r w:rsidR="00E6265E" w:rsidRPr="00877A13">
        <w:rPr>
          <w:color w:val="000000" w:themeColor="text1"/>
          <w:w w:val="102"/>
          <w:lang w:val="vi-VN"/>
        </w:rPr>
        <w:t xml:space="preserve"> </w:t>
      </w:r>
      <w:r w:rsidR="00E6265E" w:rsidRPr="00877A13">
        <w:rPr>
          <w:color w:val="000000" w:themeColor="text1"/>
          <w:lang w:val="vi-VN"/>
        </w:rPr>
        <w:t xml:space="preserve">phải lập kế hoạch để </w:t>
      </w:r>
      <w:r w:rsidR="00F94357" w:rsidRPr="00877A13">
        <w:rPr>
          <w:color w:val="000000" w:themeColor="text1"/>
          <w:lang w:val="vi-VN"/>
        </w:rPr>
        <w:t>HĐQT</w:t>
      </w:r>
      <w:r w:rsidR="00E6265E" w:rsidRPr="00877A13">
        <w:rPr>
          <w:color w:val="000000" w:themeColor="text1"/>
          <w:lang w:val="vi-VN"/>
        </w:rPr>
        <w:t xml:space="preserve"> thông qua các vấn đề liên quan đến quan hệ của </w:t>
      </w:r>
      <w:r w:rsidR="00A676B2" w:rsidRPr="00877A13">
        <w:rPr>
          <w:color w:val="000000" w:themeColor="text1"/>
          <w:lang w:val="vi-VN"/>
        </w:rPr>
        <w:t>Công ty</w:t>
      </w:r>
      <w:r w:rsidR="00E6265E" w:rsidRPr="00877A13">
        <w:rPr>
          <w:color w:val="000000" w:themeColor="text1"/>
          <w:lang w:val="vi-VN"/>
        </w:rPr>
        <w:t xml:space="preserve"> với các tổ chức công đoàn theo các chuẩn mực, thông lệ và chính sách quản lý tốt nhất, những thông lệ và chí</w:t>
      </w:r>
      <w:r w:rsidR="004A59A6" w:rsidRPr="00877A13">
        <w:rPr>
          <w:color w:val="000000" w:themeColor="text1"/>
          <w:lang w:val="vi-VN"/>
        </w:rPr>
        <w:t xml:space="preserve">nh sách quy định tại </w:t>
      </w:r>
      <w:r w:rsidR="000C0C04" w:rsidRPr="00877A13">
        <w:rPr>
          <w:color w:val="000000" w:themeColor="text1"/>
          <w:lang w:val="vi-VN"/>
        </w:rPr>
        <w:t>Điều lệ</w:t>
      </w:r>
      <w:r w:rsidR="004A59A6" w:rsidRPr="00877A13">
        <w:rPr>
          <w:color w:val="000000" w:themeColor="text1"/>
          <w:lang w:val="vi-VN"/>
        </w:rPr>
        <w:t xml:space="preserve"> </w:t>
      </w:r>
      <w:r w:rsidR="00A676B2" w:rsidRPr="00877A13">
        <w:rPr>
          <w:color w:val="000000" w:themeColor="text1"/>
          <w:lang w:val="vi-VN"/>
        </w:rPr>
        <w:t>Công ty</w:t>
      </w:r>
      <w:r w:rsidR="00E6265E" w:rsidRPr="00877A13">
        <w:rPr>
          <w:color w:val="000000" w:themeColor="text1"/>
          <w:lang w:val="vi-VN"/>
        </w:rPr>
        <w:t xml:space="preserve">, các quy chế của </w:t>
      </w:r>
      <w:r w:rsidR="00A676B2" w:rsidRPr="00877A13">
        <w:rPr>
          <w:color w:val="000000" w:themeColor="text1"/>
          <w:lang w:val="vi-VN"/>
        </w:rPr>
        <w:t>Công ty</w:t>
      </w:r>
      <w:r w:rsidR="00E6265E" w:rsidRPr="00877A13">
        <w:rPr>
          <w:color w:val="000000" w:themeColor="text1"/>
          <w:lang w:val="vi-VN"/>
        </w:rPr>
        <w:t xml:space="preserve"> và quy định pháp luật hiện hành;</w:t>
      </w:r>
    </w:p>
    <w:p w14:paraId="4414A178" w14:textId="071D598F" w:rsidR="00E6265E" w:rsidRPr="00877A13" w:rsidRDefault="00B872FD" w:rsidP="004423A8">
      <w:pPr>
        <w:pStyle w:val="NormalWeb"/>
        <w:numPr>
          <w:ilvl w:val="0"/>
          <w:numId w:val="55"/>
        </w:numPr>
        <w:tabs>
          <w:tab w:val="left" w:pos="284"/>
        </w:tabs>
        <w:spacing w:before="120" w:beforeAutospacing="0" w:after="120" w:afterAutospacing="0" w:line="276" w:lineRule="auto"/>
        <w:jc w:val="both"/>
        <w:rPr>
          <w:color w:val="000000" w:themeColor="text1"/>
          <w:w w:val="105"/>
          <w:lang w:val="vi-VN"/>
        </w:rPr>
      </w:pPr>
      <w:r w:rsidRPr="00877A13">
        <w:rPr>
          <w:color w:val="000000" w:themeColor="text1"/>
          <w:w w:val="102"/>
          <w:lang w:val="vi-VN"/>
        </w:rPr>
        <w:t>Tổng Giám đốc</w:t>
      </w:r>
      <w:r w:rsidR="00E6265E" w:rsidRPr="00877A13">
        <w:rPr>
          <w:color w:val="000000" w:themeColor="text1"/>
          <w:w w:val="102"/>
          <w:lang w:val="vi-VN"/>
        </w:rPr>
        <w:t xml:space="preserve"> </w:t>
      </w:r>
      <w:r w:rsidR="00E6265E" w:rsidRPr="00877A13">
        <w:rPr>
          <w:color w:val="000000" w:themeColor="text1"/>
          <w:lang w:val="vi-VN"/>
        </w:rPr>
        <w:t xml:space="preserve">có nghĩa vụ thông báo cho </w:t>
      </w:r>
      <w:r w:rsidR="00F94357" w:rsidRPr="00877A13">
        <w:rPr>
          <w:color w:val="000000" w:themeColor="text1"/>
          <w:lang w:val="vi-VN"/>
        </w:rPr>
        <w:t>HĐQT</w:t>
      </w:r>
      <w:r w:rsidR="00E6265E" w:rsidRPr="00877A13">
        <w:rPr>
          <w:color w:val="000000" w:themeColor="text1"/>
          <w:lang w:val="vi-VN"/>
        </w:rPr>
        <w:t xml:space="preserve"> </w:t>
      </w:r>
      <w:r w:rsidR="007E7166" w:rsidRPr="00877A13">
        <w:rPr>
          <w:color w:val="000000" w:themeColor="text1"/>
          <w:lang w:val="vi-VN"/>
        </w:rPr>
        <w:t xml:space="preserve">các giao dịch giữa </w:t>
      </w:r>
      <w:r w:rsidR="00A676B2" w:rsidRPr="00877A13">
        <w:rPr>
          <w:color w:val="000000" w:themeColor="text1"/>
          <w:lang w:val="vi-VN"/>
        </w:rPr>
        <w:t>Công ty</w:t>
      </w:r>
      <w:r w:rsidR="007E7166" w:rsidRPr="00877A13">
        <w:rPr>
          <w:color w:val="000000" w:themeColor="text1"/>
          <w:lang w:val="vi-VN"/>
        </w:rPr>
        <w:t xml:space="preserve">, </w:t>
      </w:r>
      <w:r w:rsidR="00A676B2" w:rsidRPr="00877A13">
        <w:rPr>
          <w:color w:val="000000" w:themeColor="text1"/>
          <w:lang w:val="vi-VN"/>
        </w:rPr>
        <w:t>Công ty</w:t>
      </w:r>
      <w:r w:rsidR="007E7166" w:rsidRPr="00877A13">
        <w:rPr>
          <w:color w:val="000000" w:themeColor="text1"/>
          <w:lang w:val="vi-VN"/>
        </w:rPr>
        <w:t xml:space="preserve"> con, </w:t>
      </w:r>
      <w:r w:rsidR="00A676B2" w:rsidRPr="00877A13">
        <w:rPr>
          <w:color w:val="000000" w:themeColor="text1"/>
          <w:lang w:val="vi-VN"/>
        </w:rPr>
        <w:t>Công ty</w:t>
      </w:r>
      <w:r w:rsidR="007E7166" w:rsidRPr="00877A13">
        <w:rPr>
          <w:color w:val="000000" w:themeColor="text1"/>
          <w:lang w:val="vi-VN"/>
        </w:rPr>
        <w:t xml:space="preserve"> khác do </w:t>
      </w:r>
      <w:r w:rsidR="00A676B2" w:rsidRPr="00877A13">
        <w:rPr>
          <w:color w:val="000000" w:themeColor="text1"/>
          <w:lang w:val="vi-VN"/>
        </w:rPr>
        <w:t>Công ty</w:t>
      </w:r>
      <w:r w:rsidR="007E7166" w:rsidRPr="00877A13">
        <w:rPr>
          <w:color w:val="000000" w:themeColor="text1"/>
          <w:lang w:val="vi-VN"/>
        </w:rPr>
        <w:t xml:space="preserve"> nắm quyền kiểm soát trên 50% trở lên vốn </w:t>
      </w:r>
      <w:r w:rsidR="000C0C04" w:rsidRPr="00877A13">
        <w:rPr>
          <w:color w:val="000000" w:themeColor="text1"/>
          <w:lang w:val="vi-VN"/>
        </w:rPr>
        <w:t>Điều lệ</w:t>
      </w:r>
      <w:r w:rsidR="007E7166" w:rsidRPr="00877A13">
        <w:rPr>
          <w:color w:val="000000" w:themeColor="text1"/>
          <w:lang w:val="vi-VN"/>
        </w:rPr>
        <w:t xml:space="preserve"> với chính đối tượng đó hoặc với những người có liên quan của đối tượng đó theo quy định của pháp luật</w:t>
      </w:r>
      <w:r w:rsidR="00E6265E" w:rsidRPr="00877A13">
        <w:rPr>
          <w:color w:val="000000" w:themeColor="text1"/>
          <w:lang w:val="vi-VN"/>
        </w:rPr>
        <w:t>;</w:t>
      </w:r>
    </w:p>
    <w:p w14:paraId="0E201731" w14:textId="7DB5D132" w:rsidR="001264B9" w:rsidRPr="00877A13" w:rsidRDefault="00E6265E" w:rsidP="004423A8">
      <w:pPr>
        <w:pStyle w:val="NormalWeb"/>
        <w:numPr>
          <w:ilvl w:val="0"/>
          <w:numId w:val="55"/>
        </w:numPr>
        <w:tabs>
          <w:tab w:val="left" w:pos="284"/>
        </w:tabs>
        <w:spacing w:before="120" w:beforeAutospacing="0" w:after="120" w:afterAutospacing="0" w:line="276" w:lineRule="auto"/>
        <w:jc w:val="both"/>
        <w:rPr>
          <w:color w:val="000000" w:themeColor="text1"/>
          <w:w w:val="102"/>
          <w:lang w:val="vi-VN"/>
        </w:rPr>
      </w:pPr>
      <w:r w:rsidRPr="00877A13">
        <w:rPr>
          <w:color w:val="000000" w:themeColor="text1"/>
          <w:w w:val="102"/>
          <w:lang w:val="vi-VN"/>
        </w:rPr>
        <w:t xml:space="preserve">Các nội dung khác cần xin ý kiến </w:t>
      </w:r>
      <w:r w:rsidR="00663F73" w:rsidRPr="00877A13">
        <w:rPr>
          <w:color w:val="000000" w:themeColor="text1"/>
          <w:w w:val="102"/>
          <w:lang w:val="vi-VN"/>
        </w:rPr>
        <w:t xml:space="preserve">theo quy định tại Khoản 2 Điều </w:t>
      </w:r>
      <w:r w:rsidR="00397B63" w:rsidRPr="00877A13">
        <w:rPr>
          <w:color w:val="000000" w:themeColor="text1"/>
          <w:w w:val="102"/>
          <w:lang w:val="vi-VN"/>
        </w:rPr>
        <w:t>97</w:t>
      </w:r>
      <w:r w:rsidR="00663F73" w:rsidRPr="00877A13">
        <w:rPr>
          <w:color w:val="000000" w:themeColor="text1"/>
          <w:w w:val="102"/>
          <w:lang w:val="vi-VN"/>
        </w:rPr>
        <w:t xml:space="preserve"> Quy chế này </w:t>
      </w:r>
      <w:r w:rsidR="00F94357" w:rsidRPr="00877A13">
        <w:rPr>
          <w:color w:val="000000" w:themeColor="text1"/>
          <w:w w:val="102"/>
          <w:lang w:val="vi-VN"/>
        </w:rPr>
        <w:t>HĐQT</w:t>
      </w:r>
      <w:r w:rsidR="00B45118" w:rsidRPr="00877A13">
        <w:rPr>
          <w:color w:val="000000" w:themeColor="text1"/>
          <w:w w:val="102"/>
          <w:lang w:val="vi-VN"/>
        </w:rPr>
        <w:t xml:space="preserve"> </w:t>
      </w:r>
      <w:r w:rsidRPr="00877A13">
        <w:rPr>
          <w:color w:val="000000" w:themeColor="text1"/>
          <w:w w:val="102"/>
          <w:lang w:val="vi-VN"/>
        </w:rPr>
        <w:t xml:space="preserve">phải được gửi trước ít nhất là </w:t>
      </w:r>
      <w:r w:rsidR="00CC5D1B" w:rsidRPr="00877A13">
        <w:rPr>
          <w:color w:val="000000" w:themeColor="text1"/>
          <w:w w:val="102"/>
          <w:lang w:val="vi-VN"/>
        </w:rPr>
        <w:t>bảy (0</w:t>
      </w:r>
      <w:r w:rsidRPr="00877A13">
        <w:rPr>
          <w:color w:val="000000" w:themeColor="text1"/>
          <w:w w:val="102"/>
          <w:lang w:val="vi-VN"/>
        </w:rPr>
        <w:t>7</w:t>
      </w:r>
      <w:r w:rsidR="00CC5D1B" w:rsidRPr="00877A13">
        <w:rPr>
          <w:color w:val="000000" w:themeColor="text1"/>
          <w:w w:val="102"/>
          <w:lang w:val="vi-VN"/>
        </w:rPr>
        <w:t>)</w:t>
      </w:r>
      <w:r w:rsidRPr="00877A13">
        <w:rPr>
          <w:color w:val="000000" w:themeColor="text1"/>
          <w:w w:val="102"/>
          <w:lang w:val="vi-VN"/>
        </w:rPr>
        <w:t xml:space="preserve"> ngày làm việc</w:t>
      </w:r>
      <w:r w:rsidR="00663F73" w:rsidRPr="00877A13">
        <w:rPr>
          <w:color w:val="000000" w:themeColor="text1"/>
          <w:w w:val="105"/>
          <w:lang w:val="vi-VN"/>
        </w:rPr>
        <w:t xml:space="preserve"> so với ngày dự định nhận được phản hồi.</w:t>
      </w:r>
      <w:r w:rsidR="00F94357" w:rsidRPr="00877A13">
        <w:rPr>
          <w:color w:val="000000" w:themeColor="text1"/>
          <w:w w:val="102"/>
          <w:lang w:val="vi-VN"/>
        </w:rPr>
        <w:t>HĐQT</w:t>
      </w:r>
      <w:r w:rsidR="00663F73" w:rsidRPr="00877A13">
        <w:rPr>
          <w:color w:val="000000" w:themeColor="text1"/>
          <w:w w:val="102"/>
          <w:lang w:val="vi-VN"/>
        </w:rPr>
        <w:t>.</w:t>
      </w:r>
    </w:p>
    <w:p w14:paraId="1010E501" w14:textId="77777777" w:rsidR="00896B15" w:rsidRPr="00877A13" w:rsidRDefault="00896B15" w:rsidP="00ED4B65">
      <w:pPr>
        <w:tabs>
          <w:tab w:val="left" w:pos="284"/>
        </w:tabs>
        <w:spacing w:before="120" w:after="120" w:line="276" w:lineRule="auto"/>
        <w:rPr>
          <w:rFonts w:eastAsia="SimSun" w:cs="Times New Roman"/>
          <w:b/>
          <w:bCs/>
          <w:color w:val="000000" w:themeColor="text1"/>
          <w:kern w:val="32"/>
          <w:szCs w:val="24"/>
          <w:lang w:val="x-none" w:eastAsia="x-none"/>
        </w:rPr>
      </w:pPr>
      <w:r w:rsidRPr="00877A13">
        <w:rPr>
          <w:rFonts w:cs="Times New Roman"/>
          <w:color w:val="000000" w:themeColor="text1"/>
          <w:szCs w:val="24"/>
          <w:lang w:val="vi-VN"/>
        </w:rPr>
        <w:br w:type="page"/>
      </w:r>
    </w:p>
    <w:p w14:paraId="51E5138C" w14:textId="59311B93" w:rsidR="00D406D7" w:rsidRPr="00877A13" w:rsidRDefault="001B7D3A" w:rsidP="00ED4B65">
      <w:pPr>
        <w:pStyle w:val="Heading2"/>
        <w:spacing w:before="120" w:after="120" w:line="276" w:lineRule="auto"/>
        <w:ind w:left="-142"/>
        <w:rPr>
          <w:color w:val="000000" w:themeColor="text1"/>
          <w:szCs w:val="24"/>
        </w:rPr>
      </w:pPr>
      <w:bookmarkStart w:id="457" w:name="_Toc65240841"/>
      <w:bookmarkStart w:id="458" w:name="_Toc65241190"/>
      <w:bookmarkStart w:id="459" w:name="_Toc65607883"/>
      <w:bookmarkStart w:id="460" w:name="_Toc67674327"/>
      <w:r w:rsidRPr="00877A13">
        <w:rPr>
          <w:color w:val="000000" w:themeColor="text1"/>
          <w:szCs w:val="24"/>
          <w:lang w:val="en-US"/>
        </w:rPr>
        <w:lastRenderedPageBreak/>
        <w:t>Mục 2</w:t>
      </w:r>
      <w:r w:rsidR="00D406D7" w:rsidRPr="00877A13">
        <w:rPr>
          <w:color w:val="000000" w:themeColor="text1"/>
          <w:szCs w:val="24"/>
        </w:rPr>
        <w:t xml:space="preserve"> –</w:t>
      </w:r>
      <w:r w:rsidRPr="00877A13">
        <w:rPr>
          <w:color w:val="000000" w:themeColor="text1"/>
          <w:szCs w:val="24"/>
        </w:rPr>
        <w:t xml:space="preserve"> Quy định về đánh giá hàng năm đối với hoạt động khen thưởng và kỷ luật đối với thành viên Hội đồng quản trị, thành viên Ban kiểm soát, </w:t>
      </w:r>
      <w:r w:rsidR="00B872FD" w:rsidRPr="00877A13">
        <w:rPr>
          <w:color w:val="000000" w:themeColor="text1"/>
          <w:szCs w:val="24"/>
        </w:rPr>
        <w:t>Tổng Giám đốc</w:t>
      </w:r>
      <w:r w:rsidRPr="00877A13">
        <w:rPr>
          <w:color w:val="000000" w:themeColor="text1"/>
          <w:szCs w:val="24"/>
        </w:rPr>
        <w:t xml:space="preserve"> và các người điều hành doanh nghiệ</w:t>
      </w:r>
      <w:r w:rsidR="00A83A20" w:rsidRPr="00877A13">
        <w:rPr>
          <w:color w:val="000000" w:themeColor="text1"/>
          <w:szCs w:val="24"/>
        </w:rPr>
        <w:t>p khác</w:t>
      </w:r>
      <w:bookmarkEnd w:id="457"/>
      <w:bookmarkEnd w:id="458"/>
      <w:bookmarkEnd w:id="459"/>
      <w:bookmarkEnd w:id="460"/>
    </w:p>
    <w:p w14:paraId="5C2BCF2E" w14:textId="2437BDCF" w:rsidR="00D406D7" w:rsidRPr="00877A13" w:rsidRDefault="00D406D7" w:rsidP="004423A8">
      <w:pPr>
        <w:pStyle w:val="ml"/>
        <w:numPr>
          <w:ilvl w:val="0"/>
          <w:numId w:val="71"/>
        </w:numPr>
        <w:tabs>
          <w:tab w:val="clear" w:pos="284"/>
          <w:tab w:val="left" w:pos="993"/>
        </w:tabs>
        <w:ind w:left="284" w:hanging="284"/>
        <w:rPr>
          <w:rFonts w:cs="Times New Roman"/>
          <w:color w:val="000000" w:themeColor="text1"/>
          <w:lang w:val="en-US"/>
        </w:rPr>
      </w:pPr>
      <w:bookmarkStart w:id="461" w:name="_Toc501143594"/>
      <w:bookmarkStart w:id="462" w:name="_Toc65240842"/>
      <w:bookmarkStart w:id="463" w:name="_Toc65241191"/>
      <w:bookmarkStart w:id="464" w:name="_Toc65607884"/>
      <w:bookmarkStart w:id="465" w:name="_Toc67674328"/>
      <w:r w:rsidRPr="00877A13">
        <w:rPr>
          <w:rFonts w:cs="Times New Roman"/>
          <w:color w:val="000000" w:themeColor="text1"/>
          <w:lang w:val="en-US"/>
        </w:rPr>
        <w:t>Quy định về việc đánh giá hoạt động</w:t>
      </w:r>
      <w:bookmarkEnd w:id="461"/>
      <w:r w:rsidRPr="00877A13">
        <w:rPr>
          <w:rFonts w:cs="Times New Roman"/>
          <w:color w:val="000000" w:themeColor="text1"/>
          <w:lang w:val="en-US"/>
        </w:rPr>
        <w:t xml:space="preserve"> của Thành viên HĐQT, Kiểm soát viên, </w:t>
      </w:r>
      <w:r w:rsidR="00B872FD" w:rsidRPr="00877A13">
        <w:rPr>
          <w:rFonts w:cs="Times New Roman"/>
          <w:color w:val="000000" w:themeColor="text1"/>
          <w:lang w:val="en-US"/>
        </w:rPr>
        <w:t>Tổng Giám đốc</w:t>
      </w:r>
      <w:r w:rsidRPr="00877A13">
        <w:rPr>
          <w:rFonts w:cs="Times New Roman"/>
          <w:color w:val="000000" w:themeColor="text1"/>
          <w:lang w:val="en-US"/>
        </w:rPr>
        <w:t xml:space="preserve"> và người điều hành khác</w:t>
      </w:r>
      <w:bookmarkEnd w:id="462"/>
      <w:bookmarkEnd w:id="463"/>
      <w:bookmarkEnd w:id="464"/>
      <w:bookmarkEnd w:id="465"/>
    </w:p>
    <w:p w14:paraId="17B7F214" w14:textId="67FDD5BA" w:rsidR="00D406D7" w:rsidRPr="00877A13" w:rsidRDefault="00D406D7" w:rsidP="004423A8">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HĐQT có trách nhiệm xây dựng các tiêu chuẩn đánh giá hoạt động cho tất cả các đối tượng là thành viên HĐQT, </w:t>
      </w:r>
      <w:r w:rsidR="00B872FD" w:rsidRPr="00877A13">
        <w:rPr>
          <w:rFonts w:cs="Times New Roman"/>
          <w:color w:val="000000" w:themeColor="text1"/>
          <w:szCs w:val="24"/>
          <w:lang w:val="en-US"/>
        </w:rPr>
        <w:t>Tổng Giám đốc</w:t>
      </w:r>
      <w:r w:rsidRPr="00877A13">
        <w:rPr>
          <w:rFonts w:cs="Times New Roman"/>
          <w:color w:val="000000" w:themeColor="text1"/>
          <w:szCs w:val="24"/>
          <w:lang w:val="vi-VN"/>
        </w:rPr>
        <w:t xml:space="preserve"> và người điều hành khác.</w:t>
      </w:r>
    </w:p>
    <w:p w14:paraId="06CE9EFE" w14:textId="415F9639" w:rsidR="00D406D7" w:rsidRPr="00877A13" w:rsidRDefault="00D406D7" w:rsidP="004423A8">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Các tiêu chuẩn đánh giá hoạt động phải hài hòa giữa lợi ích của </w:t>
      </w:r>
      <w:r w:rsidR="005D4232" w:rsidRPr="00877A13">
        <w:rPr>
          <w:rFonts w:cs="Times New Roman"/>
          <w:color w:val="000000" w:themeColor="text1"/>
          <w:szCs w:val="24"/>
          <w:lang w:val="vi-VN"/>
        </w:rPr>
        <w:t>người điều hành doanh nghiệp</w:t>
      </w:r>
      <w:r w:rsidRPr="00877A13">
        <w:rPr>
          <w:rFonts w:cs="Times New Roman"/>
          <w:color w:val="000000" w:themeColor="text1"/>
          <w:szCs w:val="24"/>
          <w:lang w:val="vi-VN"/>
        </w:rPr>
        <w:t xml:space="preserve"> với lợi ích lâu dài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cổ đông. Các chỉ số tài chính và phi tài chính được sử dụng trong đánh giá được HĐQT cân nhắc thận trọng và quyết định tại từng thời điểm. Trong đó, các chỉ tiêu phi tài chính có thể được đề cập như: quyền lợi của các bên liên quan, hiệu quả hoạt động, những tiến bộ và cải tiến đạt được, v.v…. </w:t>
      </w:r>
    </w:p>
    <w:p w14:paraId="3FB632D1" w14:textId="78535DBF" w:rsidR="00D406D7" w:rsidRPr="00877A13" w:rsidRDefault="00D406D7" w:rsidP="004423A8">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Hàng năm, căn cứ vào chức năng, nhiệm vụ được phân công và các tiêu chuẩn đánh giá đã được thiết lập</w:t>
      </w:r>
      <w:r w:rsidR="003D71F1" w:rsidRPr="00877A13">
        <w:rPr>
          <w:rFonts w:cs="Times New Roman"/>
          <w:color w:val="000000" w:themeColor="text1"/>
          <w:szCs w:val="24"/>
          <w:lang w:val="vi-VN"/>
        </w:rPr>
        <w:t>/các kết quả đạt được</w:t>
      </w:r>
      <w:r w:rsidRPr="00877A13">
        <w:rPr>
          <w:rFonts w:cs="Times New Roman"/>
          <w:color w:val="000000" w:themeColor="text1"/>
          <w:szCs w:val="24"/>
          <w:lang w:val="vi-VN"/>
        </w:rPr>
        <w:t xml:space="preserve">, HĐQT tổ chức thực hiện đánh giá hoạt động thành viên HĐQT. </w:t>
      </w:r>
    </w:p>
    <w:p w14:paraId="4BC84CC6" w14:textId="7064C164" w:rsidR="00D406D7" w:rsidRPr="00877A13" w:rsidRDefault="00D406D7" w:rsidP="004423A8">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Việc đánh giá hoạt động của các Kiểm soát viên được tổ chức thực hiện theo phương thức được đề cập tại </w:t>
      </w:r>
      <w:r w:rsidR="00E435A9" w:rsidRPr="00877A13">
        <w:rPr>
          <w:rFonts w:cs="Times New Roman"/>
          <w:color w:val="000000" w:themeColor="text1"/>
          <w:szCs w:val="24"/>
          <w:lang w:val="vi-VN"/>
        </w:rPr>
        <w:t>cơ cấu</w:t>
      </w:r>
      <w:r w:rsidRPr="00877A13">
        <w:rPr>
          <w:rFonts w:cs="Times New Roman"/>
          <w:color w:val="000000" w:themeColor="text1"/>
          <w:szCs w:val="24"/>
          <w:lang w:val="vi-VN"/>
        </w:rPr>
        <w:t xml:space="preserve"> tổ chức và hoạt động của BKS.</w:t>
      </w:r>
    </w:p>
    <w:p w14:paraId="5E362164" w14:textId="77777777" w:rsidR="00D406D7" w:rsidRPr="00877A13" w:rsidRDefault="00D406D7" w:rsidP="004423A8">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Việc đánh giá hoạt động của người điều hành khác thực hiện theo các quy định nội bộ hoặc có thể dựa vào bản tự đánh giá hoạt động của những người điều hành này.</w:t>
      </w:r>
    </w:p>
    <w:p w14:paraId="5DABF4E2" w14:textId="0C4A4221" w:rsidR="00D406D7" w:rsidRPr="00877A13" w:rsidRDefault="00D406D7" w:rsidP="004423A8">
      <w:pPr>
        <w:pStyle w:val="ml"/>
        <w:numPr>
          <w:ilvl w:val="0"/>
          <w:numId w:val="71"/>
        </w:numPr>
        <w:tabs>
          <w:tab w:val="clear" w:pos="284"/>
          <w:tab w:val="left" w:pos="993"/>
        </w:tabs>
        <w:ind w:left="284" w:hanging="284"/>
        <w:rPr>
          <w:rFonts w:cs="Times New Roman"/>
          <w:color w:val="000000" w:themeColor="text1"/>
          <w:lang w:val="en-US"/>
        </w:rPr>
      </w:pPr>
      <w:bookmarkStart w:id="466" w:name="_Toc501143595"/>
      <w:bookmarkStart w:id="467" w:name="_Toc65240843"/>
      <w:bookmarkStart w:id="468" w:name="_Toc65241192"/>
      <w:bookmarkStart w:id="469" w:name="_Toc65607885"/>
      <w:bookmarkStart w:id="470" w:name="_Toc67674329"/>
      <w:r w:rsidRPr="00877A13">
        <w:rPr>
          <w:rFonts w:cs="Times New Roman"/>
          <w:color w:val="000000" w:themeColor="text1"/>
          <w:lang w:val="en-US"/>
        </w:rPr>
        <w:t>Khen thưởng</w:t>
      </w:r>
      <w:bookmarkEnd w:id="466"/>
      <w:bookmarkEnd w:id="467"/>
      <w:bookmarkEnd w:id="468"/>
      <w:bookmarkEnd w:id="469"/>
      <w:bookmarkEnd w:id="470"/>
    </w:p>
    <w:p w14:paraId="15D5476E" w14:textId="5684F9BC" w:rsidR="004D2662" w:rsidRPr="00877A13" w:rsidRDefault="004D2662" w:rsidP="004423A8">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HĐQT hoặc Tiểu ban Lương thưởng</w:t>
      </w:r>
      <w:r w:rsidR="00F13344" w:rsidRPr="00877A13">
        <w:rPr>
          <w:rFonts w:cs="Times New Roman"/>
          <w:color w:val="000000" w:themeColor="text1"/>
          <w:szCs w:val="24"/>
          <w:lang w:val="en-US"/>
        </w:rPr>
        <w:t xml:space="preserve"> (nếu có)</w:t>
      </w:r>
      <w:r w:rsidRPr="00877A13">
        <w:rPr>
          <w:rFonts w:cs="Times New Roman"/>
          <w:color w:val="000000" w:themeColor="text1"/>
          <w:szCs w:val="24"/>
          <w:lang w:val="vi-VN"/>
        </w:rPr>
        <w:t xml:space="preserve"> có trách nhiệm xây dựng </w:t>
      </w:r>
      <w:r w:rsidR="00202C9D" w:rsidRPr="00877A13">
        <w:rPr>
          <w:rFonts w:cs="Times New Roman"/>
          <w:color w:val="000000" w:themeColor="text1"/>
          <w:szCs w:val="24"/>
          <w:lang w:val="en-US"/>
        </w:rPr>
        <w:t>chính sách</w:t>
      </w:r>
      <w:r w:rsidRPr="00877A13">
        <w:rPr>
          <w:rFonts w:cs="Times New Roman"/>
          <w:color w:val="000000" w:themeColor="text1"/>
          <w:szCs w:val="24"/>
          <w:lang w:val="vi-VN"/>
        </w:rPr>
        <w:t xml:space="preserve"> khen thưởng. Việc khen thưởng được thực hiện dựa trên kết quả đánh giá hoạt động tại Điều </w:t>
      </w:r>
      <w:r w:rsidR="00202C9D" w:rsidRPr="00877A13">
        <w:rPr>
          <w:rFonts w:cs="Times New Roman"/>
          <w:color w:val="000000" w:themeColor="text1"/>
          <w:szCs w:val="24"/>
          <w:lang w:val="vi-VN"/>
        </w:rPr>
        <w:t xml:space="preserve">95 </w:t>
      </w:r>
      <w:r w:rsidRPr="00877A13">
        <w:rPr>
          <w:rFonts w:cs="Times New Roman"/>
          <w:color w:val="000000" w:themeColor="text1"/>
          <w:szCs w:val="24"/>
          <w:lang w:val="vi-VN"/>
        </w:rPr>
        <w:t>của Quy chế này.</w:t>
      </w:r>
    </w:p>
    <w:p w14:paraId="5E4658B3" w14:textId="7F23FAB2" w:rsidR="004D2662" w:rsidRPr="00877A13" w:rsidRDefault="004D2662" w:rsidP="004423A8">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Các hình thức khen thưởng: bằng tiền, bằng cổ phiếu </w:t>
      </w:r>
      <w:r w:rsidR="00663F73" w:rsidRPr="00877A13">
        <w:rPr>
          <w:rFonts w:cs="Times New Roman"/>
          <w:color w:val="000000" w:themeColor="text1"/>
          <w:szCs w:val="24"/>
          <w:lang w:val="vi-VN"/>
        </w:rPr>
        <w:t xml:space="preserve">(phát hành cổ phiếu theo chương trình lựa chọn cho người lao động trong </w:t>
      </w:r>
      <w:r w:rsidR="00A676B2" w:rsidRPr="00877A13">
        <w:rPr>
          <w:rFonts w:cs="Times New Roman"/>
          <w:color w:val="000000" w:themeColor="text1"/>
          <w:szCs w:val="24"/>
          <w:lang w:val="vi-VN"/>
        </w:rPr>
        <w:t>Công ty</w:t>
      </w:r>
      <w:r w:rsidR="00663F73" w:rsidRPr="00877A13">
        <w:rPr>
          <w:rFonts w:cs="Times New Roman"/>
          <w:color w:val="000000" w:themeColor="text1"/>
          <w:szCs w:val="24"/>
          <w:lang w:val="vi-VN"/>
        </w:rPr>
        <w:t xml:space="preserve">) </w:t>
      </w:r>
      <w:r w:rsidRPr="00877A13">
        <w:rPr>
          <w:rFonts w:cs="Times New Roman"/>
          <w:color w:val="000000" w:themeColor="text1"/>
          <w:szCs w:val="24"/>
          <w:lang w:val="vi-VN"/>
        </w:rPr>
        <w:t>hoặc các hình thức khác do HĐQT hoặc Tiểu ban Lương thưở</w:t>
      </w:r>
      <w:r w:rsidR="00B75DBC" w:rsidRPr="00877A13">
        <w:rPr>
          <w:rFonts w:cs="Times New Roman"/>
          <w:color w:val="000000" w:themeColor="text1"/>
          <w:szCs w:val="24"/>
          <w:lang w:val="vi-VN"/>
        </w:rPr>
        <w:t xml:space="preserve">ng </w:t>
      </w:r>
      <w:r w:rsidR="00515994" w:rsidRPr="00877A13">
        <w:rPr>
          <w:rFonts w:cs="Times New Roman"/>
          <w:color w:val="000000" w:themeColor="text1"/>
          <w:szCs w:val="24"/>
          <w:lang w:val="vi-VN"/>
        </w:rPr>
        <w:t>xây dựng</w:t>
      </w:r>
      <w:r w:rsidRPr="00877A13">
        <w:rPr>
          <w:rFonts w:cs="Times New Roman"/>
          <w:color w:val="000000" w:themeColor="text1"/>
          <w:szCs w:val="24"/>
          <w:lang w:val="vi-VN"/>
        </w:rPr>
        <w:t>.</w:t>
      </w:r>
      <w:r w:rsidR="00B75DBC" w:rsidRPr="00877A13">
        <w:rPr>
          <w:rFonts w:cs="Times New Roman"/>
          <w:color w:val="000000" w:themeColor="text1"/>
          <w:szCs w:val="24"/>
          <w:lang w:val="vi-VN"/>
        </w:rPr>
        <w:t xml:space="preserve"> </w:t>
      </w:r>
      <w:r w:rsidR="00515994" w:rsidRPr="00877A13">
        <w:rPr>
          <w:rFonts w:cs="Times New Roman"/>
          <w:color w:val="000000" w:themeColor="text1"/>
          <w:szCs w:val="24"/>
          <w:lang w:val="vi-VN"/>
        </w:rPr>
        <w:t xml:space="preserve">Các hình thức khen thưởng sẽ do </w:t>
      </w:r>
      <w:r w:rsidR="00B872FD" w:rsidRPr="00877A13">
        <w:rPr>
          <w:rFonts w:cs="Times New Roman"/>
          <w:color w:val="000000" w:themeColor="text1"/>
          <w:szCs w:val="24"/>
          <w:lang w:val="vi-VN"/>
        </w:rPr>
        <w:t>Tổng Giám đốc</w:t>
      </w:r>
      <w:r w:rsidR="00F51AF8" w:rsidRPr="00877A13">
        <w:rPr>
          <w:rFonts w:cs="Times New Roman"/>
          <w:color w:val="000000" w:themeColor="text1"/>
          <w:szCs w:val="24"/>
          <w:lang w:val="vi-VN"/>
        </w:rPr>
        <w:t xml:space="preserve"> phải lập kế hoạch trình </w:t>
      </w:r>
      <w:r w:rsidR="00515994" w:rsidRPr="00877A13">
        <w:rPr>
          <w:rFonts w:cs="Times New Roman"/>
          <w:color w:val="000000" w:themeColor="text1"/>
          <w:szCs w:val="24"/>
          <w:lang w:val="vi-VN"/>
        </w:rPr>
        <w:t>HĐQT phê chuẩn, t</w:t>
      </w:r>
      <w:r w:rsidR="00B75DBC" w:rsidRPr="00877A13">
        <w:rPr>
          <w:rFonts w:cs="Times New Roman"/>
          <w:color w:val="000000" w:themeColor="text1"/>
          <w:szCs w:val="24"/>
          <w:lang w:val="vi-VN"/>
        </w:rPr>
        <w:t xml:space="preserve">rường hợp </w:t>
      </w:r>
      <w:r w:rsidR="00515994" w:rsidRPr="00877A13">
        <w:rPr>
          <w:rFonts w:cs="Times New Roman"/>
          <w:color w:val="000000" w:themeColor="text1"/>
          <w:szCs w:val="24"/>
          <w:lang w:val="vi-VN"/>
        </w:rPr>
        <w:t>vượt thẩm quyền</w:t>
      </w:r>
      <w:r w:rsidR="00B75DBC" w:rsidRPr="00877A13">
        <w:rPr>
          <w:rFonts w:cs="Times New Roman"/>
          <w:color w:val="000000" w:themeColor="text1"/>
          <w:szCs w:val="24"/>
          <w:lang w:val="vi-VN"/>
        </w:rPr>
        <w:t xml:space="preserve"> sẽ trình Đại hội đồng cổ đông thông qua.</w:t>
      </w:r>
      <w:r w:rsidRPr="00877A13">
        <w:rPr>
          <w:rFonts w:cs="Times New Roman"/>
          <w:color w:val="000000" w:themeColor="text1"/>
          <w:szCs w:val="24"/>
          <w:lang w:val="vi-VN"/>
        </w:rPr>
        <w:t xml:space="preserve"> </w:t>
      </w:r>
    </w:p>
    <w:p w14:paraId="4BC5BE31" w14:textId="6BD56E98" w:rsidR="004D2662" w:rsidRPr="00877A13" w:rsidRDefault="00611C8C" w:rsidP="004423A8">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Chế độ khen thưởng đ</w:t>
      </w:r>
      <w:r w:rsidR="004D2662" w:rsidRPr="00877A13">
        <w:rPr>
          <w:rFonts w:cs="Times New Roman"/>
          <w:color w:val="000000" w:themeColor="text1"/>
          <w:szCs w:val="24"/>
          <w:lang w:val="vi-VN"/>
        </w:rPr>
        <w:t xml:space="preserve">ối với đối tượng là thành viên HĐQT, </w:t>
      </w:r>
      <w:r w:rsidRPr="00877A13">
        <w:rPr>
          <w:rFonts w:cs="Times New Roman"/>
          <w:color w:val="000000" w:themeColor="text1"/>
          <w:szCs w:val="24"/>
          <w:lang w:val="vi-VN"/>
        </w:rPr>
        <w:t>kiểm soát viên sẽ do</w:t>
      </w:r>
      <w:r w:rsidR="004D2662" w:rsidRPr="00877A13">
        <w:rPr>
          <w:rFonts w:cs="Times New Roman"/>
          <w:color w:val="000000" w:themeColor="text1"/>
          <w:szCs w:val="24"/>
          <w:lang w:val="vi-VN"/>
        </w:rPr>
        <w:t xml:space="preserve"> </w:t>
      </w:r>
      <w:r w:rsidR="005B4384" w:rsidRPr="00877A13">
        <w:rPr>
          <w:rFonts w:cs="Times New Roman"/>
          <w:color w:val="000000" w:themeColor="text1"/>
          <w:szCs w:val="24"/>
          <w:lang w:val="vi-VN"/>
        </w:rPr>
        <w:t>Đại hội đồng cổ đông</w:t>
      </w:r>
      <w:r w:rsidR="004D2662" w:rsidRPr="00877A13">
        <w:rPr>
          <w:rFonts w:cs="Times New Roman"/>
          <w:color w:val="000000" w:themeColor="text1"/>
          <w:szCs w:val="24"/>
          <w:lang w:val="vi-VN"/>
        </w:rPr>
        <w:t xml:space="preserve"> </w:t>
      </w:r>
      <w:r w:rsidRPr="00877A13">
        <w:rPr>
          <w:rFonts w:cs="Times New Roman"/>
          <w:color w:val="000000" w:themeColor="text1"/>
          <w:szCs w:val="24"/>
          <w:lang w:val="vi-VN"/>
        </w:rPr>
        <w:t>quyết định.</w:t>
      </w:r>
      <w:r w:rsidR="004D2662" w:rsidRPr="00877A13">
        <w:rPr>
          <w:rFonts w:cs="Times New Roman"/>
          <w:color w:val="000000" w:themeColor="text1"/>
          <w:szCs w:val="24"/>
          <w:lang w:val="vi-VN"/>
        </w:rPr>
        <w:t>.</w:t>
      </w:r>
    </w:p>
    <w:p w14:paraId="7A836373" w14:textId="45D9B1D8" w:rsidR="00D406D7" w:rsidRPr="00877A13" w:rsidRDefault="004D2662" w:rsidP="004423A8">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Đối với đối tượng là người điều hành doanh nghiệ</w:t>
      </w:r>
      <w:r w:rsidR="00EF747C" w:rsidRPr="00877A13">
        <w:rPr>
          <w:rFonts w:cs="Times New Roman"/>
          <w:color w:val="000000" w:themeColor="text1"/>
          <w:szCs w:val="24"/>
          <w:lang w:val="vi-VN"/>
        </w:rPr>
        <w:t>p</w:t>
      </w:r>
      <w:r w:rsidRPr="00877A13">
        <w:rPr>
          <w:rFonts w:cs="Times New Roman"/>
          <w:color w:val="000000" w:themeColor="text1"/>
          <w:szCs w:val="24"/>
          <w:lang w:val="vi-VN"/>
        </w:rPr>
        <w:t xml:space="preserve">: nguồn kinh phí thưởng được trích từ Quỹ khen thưởng phúc lợi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và nguồn hợp pháp khác. Mức khen thưởng được căn cứ vào kết quả kinh doanh thực tế hàng năm, </w:t>
      </w:r>
      <w:r w:rsidR="00B872FD" w:rsidRPr="00877A13">
        <w:rPr>
          <w:rFonts w:cs="Times New Roman"/>
          <w:color w:val="000000" w:themeColor="text1"/>
          <w:szCs w:val="24"/>
          <w:lang w:val="vi-VN"/>
        </w:rPr>
        <w:t>Tổng Giám đốc</w:t>
      </w:r>
      <w:r w:rsidRPr="00877A13">
        <w:rPr>
          <w:rFonts w:cs="Times New Roman"/>
          <w:color w:val="000000" w:themeColor="text1"/>
          <w:szCs w:val="24"/>
          <w:lang w:val="vi-VN"/>
        </w:rPr>
        <w:t xml:space="preserve"> sẽ đề xuất HĐQT phê chuẩn</w:t>
      </w:r>
      <w:r w:rsidR="00540667" w:rsidRPr="00877A13">
        <w:rPr>
          <w:rFonts w:cs="Times New Roman"/>
          <w:color w:val="000000" w:themeColor="text1"/>
          <w:szCs w:val="24"/>
          <w:lang w:val="vi-VN"/>
        </w:rPr>
        <w:t>,</w:t>
      </w:r>
      <w:r w:rsidR="00B75DBC" w:rsidRPr="00877A13">
        <w:rPr>
          <w:rFonts w:cs="Times New Roman"/>
          <w:color w:val="000000" w:themeColor="text1"/>
          <w:szCs w:val="24"/>
          <w:lang w:val="vi-VN"/>
        </w:rPr>
        <w:t xml:space="preserve"> </w:t>
      </w:r>
      <w:r w:rsidR="00540667" w:rsidRPr="00877A13">
        <w:rPr>
          <w:rFonts w:cs="Times New Roman"/>
          <w:color w:val="000000" w:themeColor="text1"/>
          <w:szCs w:val="24"/>
          <w:lang w:val="vi-VN"/>
        </w:rPr>
        <w:t>t</w:t>
      </w:r>
      <w:r w:rsidR="00B75DBC" w:rsidRPr="00877A13">
        <w:rPr>
          <w:rFonts w:cs="Times New Roman"/>
          <w:color w:val="000000" w:themeColor="text1"/>
          <w:szCs w:val="24"/>
          <w:lang w:val="vi-VN"/>
        </w:rPr>
        <w:t xml:space="preserve">rường hợp </w:t>
      </w:r>
      <w:r w:rsidR="00540667" w:rsidRPr="00877A13">
        <w:rPr>
          <w:rFonts w:cs="Times New Roman"/>
          <w:color w:val="000000" w:themeColor="text1"/>
          <w:szCs w:val="24"/>
          <w:lang w:val="vi-VN"/>
        </w:rPr>
        <w:t xml:space="preserve">vượt thẩm quyền </w:t>
      </w:r>
      <w:r w:rsidR="00B75DBC" w:rsidRPr="00877A13">
        <w:rPr>
          <w:rFonts w:cs="Times New Roman"/>
          <w:color w:val="000000" w:themeColor="text1"/>
          <w:szCs w:val="24"/>
          <w:lang w:val="vi-VN"/>
        </w:rPr>
        <w:t>sẽ trình Đại hội đồng cổ đông thông qua.</w:t>
      </w:r>
    </w:p>
    <w:p w14:paraId="1D8B30BC" w14:textId="1C47DF32" w:rsidR="00D406D7" w:rsidRPr="00877A13" w:rsidRDefault="00D406D7" w:rsidP="004423A8">
      <w:pPr>
        <w:pStyle w:val="ml"/>
        <w:numPr>
          <w:ilvl w:val="0"/>
          <w:numId w:val="71"/>
        </w:numPr>
        <w:tabs>
          <w:tab w:val="clear" w:pos="284"/>
          <w:tab w:val="left" w:pos="993"/>
        </w:tabs>
        <w:ind w:left="284" w:hanging="284"/>
        <w:rPr>
          <w:rFonts w:cs="Times New Roman"/>
          <w:color w:val="000000" w:themeColor="text1"/>
          <w:lang w:val="en-US"/>
        </w:rPr>
      </w:pPr>
      <w:bookmarkStart w:id="471" w:name="_Toc501143596"/>
      <w:bookmarkStart w:id="472" w:name="_Toc65240844"/>
      <w:bookmarkStart w:id="473" w:name="_Toc65241193"/>
      <w:bookmarkStart w:id="474" w:name="_Toc65607886"/>
      <w:bookmarkStart w:id="475" w:name="_Toc67674330"/>
      <w:r w:rsidRPr="00877A13">
        <w:rPr>
          <w:rFonts w:cs="Times New Roman"/>
          <w:color w:val="000000" w:themeColor="text1"/>
          <w:lang w:val="en-US"/>
        </w:rPr>
        <w:t>Kỷ luật</w:t>
      </w:r>
      <w:bookmarkEnd w:id="471"/>
      <w:bookmarkEnd w:id="472"/>
      <w:bookmarkEnd w:id="473"/>
      <w:bookmarkEnd w:id="474"/>
      <w:bookmarkEnd w:id="475"/>
      <w:r w:rsidRPr="00877A13">
        <w:rPr>
          <w:rFonts w:cs="Times New Roman"/>
          <w:color w:val="000000" w:themeColor="text1"/>
          <w:lang w:val="en-US"/>
        </w:rPr>
        <w:t xml:space="preserve"> </w:t>
      </w:r>
    </w:p>
    <w:p w14:paraId="68512DDF" w14:textId="0A41850D" w:rsidR="004D2662" w:rsidRPr="00877A13" w:rsidRDefault="004D2662" w:rsidP="004423A8">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HĐQT có trách nhiệm xây dựng </w:t>
      </w:r>
      <w:r w:rsidR="00E84FA9" w:rsidRPr="00877A13">
        <w:rPr>
          <w:rFonts w:cs="Times New Roman"/>
          <w:color w:val="000000" w:themeColor="text1"/>
          <w:szCs w:val="24"/>
          <w:lang w:val="en-US"/>
        </w:rPr>
        <w:t xml:space="preserve">hình thức </w:t>
      </w:r>
      <w:r w:rsidRPr="00877A13">
        <w:rPr>
          <w:rFonts w:cs="Times New Roman"/>
          <w:color w:val="000000" w:themeColor="text1"/>
          <w:szCs w:val="24"/>
          <w:lang w:val="vi-VN"/>
        </w:rPr>
        <w:t>kỷ luật dựa trên tính chất và mức độ của việc vi phạm. Việc kỷ luật phải có hình thức cao nhất là bãi nhiệm, cách chức.</w:t>
      </w:r>
    </w:p>
    <w:p w14:paraId="0D59B130" w14:textId="159E43F3" w:rsidR="004D2662" w:rsidRPr="00877A13" w:rsidRDefault="004D2662" w:rsidP="004423A8">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Thành viên HĐQT, Kiểm soát viên, người điều hành doanh nghiệp không hoàn thành nhiệm vụ của mình so với yêu cầu với sự trung thực, siêng năng, cẩn trọng sẽ phải chịu trách nhiệm cá nhân về những thiệt hại do mình gây ra. </w:t>
      </w:r>
    </w:p>
    <w:p w14:paraId="44EF2480" w14:textId="2FF7FBF6" w:rsidR="004D2662" w:rsidRPr="00877A13" w:rsidRDefault="004D2662" w:rsidP="004423A8">
      <w:pPr>
        <w:pStyle w:val="ListParagraph"/>
        <w:numPr>
          <w:ilvl w:val="0"/>
          <w:numId w:val="44"/>
        </w:num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lastRenderedPageBreak/>
        <w:t xml:space="preserve">Thành viên HĐQT, Kiểm soát viên, người điều hành doanh nghiệp khi thực hiện nhiệm vụ mà có hành vi vi phạm quy định pháp luật hoặc quy định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thì tuỳ theo mức độ vi phạm mà bị xử lý kỷ luật, vi phạm hành chính hoặc truy cứu trách nhiệm hình sự theo quy định của pháp luật và </w:t>
      </w:r>
      <w:r w:rsidR="000C0C04" w:rsidRPr="00877A13">
        <w:rPr>
          <w:rFonts w:cs="Times New Roman"/>
          <w:color w:val="000000" w:themeColor="text1"/>
          <w:szCs w:val="24"/>
          <w:lang w:val="vi-VN"/>
        </w:rPr>
        <w:t>Điều lệ</w:t>
      </w:r>
      <w:r w:rsidR="008C52DA"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Trường hợp gây thiệt hại đến lợi ích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cổ đông hoặc người khác sẽ phải bồi thường theo quy định của pháp luật.</w:t>
      </w:r>
    </w:p>
    <w:p w14:paraId="7DEF564F" w14:textId="3B4439B9" w:rsidR="00D406D7" w:rsidRPr="00877A13" w:rsidRDefault="00D406D7" w:rsidP="00ED4B65">
      <w:pPr>
        <w:pStyle w:val="ListParagraph"/>
        <w:tabs>
          <w:tab w:val="left" w:pos="284"/>
        </w:tabs>
        <w:spacing w:before="120" w:after="120" w:line="276" w:lineRule="auto"/>
        <w:contextualSpacing w:val="0"/>
        <w:jc w:val="both"/>
        <w:rPr>
          <w:rFonts w:cs="Times New Roman"/>
          <w:color w:val="000000" w:themeColor="text1"/>
          <w:szCs w:val="24"/>
          <w:lang w:val="vi-VN"/>
        </w:rPr>
      </w:pPr>
    </w:p>
    <w:p w14:paraId="4C33FFCE" w14:textId="77777777" w:rsidR="00896B15" w:rsidRPr="00877A13" w:rsidRDefault="00896B15" w:rsidP="00ED4B65">
      <w:pPr>
        <w:tabs>
          <w:tab w:val="left" w:pos="284"/>
        </w:tabs>
        <w:spacing w:before="120" w:after="120" w:line="276" w:lineRule="auto"/>
        <w:rPr>
          <w:rFonts w:eastAsia="SimSun" w:cs="Times New Roman"/>
          <w:b/>
          <w:bCs/>
          <w:color w:val="000000" w:themeColor="text1"/>
          <w:kern w:val="32"/>
          <w:szCs w:val="24"/>
          <w:lang w:val="x-none" w:eastAsia="x-none"/>
        </w:rPr>
      </w:pPr>
      <w:r w:rsidRPr="00877A13">
        <w:rPr>
          <w:rFonts w:cs="Times New Roman"/>
          <w:color w:val="000000" w:themeColor="text1"/>
          <w:szCs w:val="24"/>
          <w:lang w:val="vi-VN"/>
        </w:rPr>
        <w:br w:type="page"/>
      </w:r>
    </w:p>
    <w:p w14:paraId="7AFBFA50" w14:textId="7CF8E5BD" w:rsidR="00645C08" w:rsidRPr="00877A13" w:rsidRDefault="00645C08" w:rsidP="00ED4B65">
      <w:pPr>
        <w:pStyle w:val="Heading1"/>
        <w:ind w:left="-142"/>
        <w:rPr>
          <w:color w:val="000000" w:themeColor="text1"/>
          <w:szCs w:val="24"/>
          <w:lang w:val="vi-VN"/>
        </w:rPr>
      </w:pPr>
      <w:bookmarkStart w:id="476" w:name="_Toc501143524"/>
      <w:bookmarkStart w:id="477" w:name="_Toc65240845"/>
      <w:bookmarkStart w:id="478" w:name="_Toc65241194"/>
      <w:bookmarkStart w:id="479" w:name="_Toc65607887"/>
      <w:bookmarkStart w:id="480" w:name="_Toc67674331"/>
      <w:r w:rsidRPr="00877A13">
        <w:rPr>
          <w:color w:val="000000" w:themeColor="text1"/>
          <w:szCs w:val="24"/>
          <w:lang w:val="vi-VN"/>
        </w:rPr>
        <w:lastRenderedPageBreak/>
        <w:t xml:space="preserve">CHƯƠNG </w:t>
      </w:r>
      <w:r w:rsidR="002F554C" w:rsidRPr="00877A13">
        <w:rPr>
          <w:color w:val="000000" w:themeColor="text1"/>
          <w:szCs w:val="24"/>
          <w:lang w:val="en-US"/>
        </w:rPr>
        <w:t>7</w:t>
      </w:r>
      <w:r w:rsidRPr="00877A13">
        <w:rPr>
          <w:color w:val="000000" w:themeColor="text1"/>
          <w:szCs w:val="24"/>
          <w:lang w:val="vi-VN"/>
        </w:rPr>
        <w:t xml:space="preserve"> - SỬA ĐỔI QUY ĐỊNH VỀ QUẢN TRỊ </w:t>
      </w:r>
      <w:r w:rsidR="00A676B2" w:rsidRPr="00877A13">
        <w:rPr>
          <w:color w:val="000000" w:themeColor="text1"/>
          <w:szCs w:val="24"/>
          <w:lang w:val="vi-VN"/>
        </w:rPr>
        <w:t>CÔNG TY</w:t>
      </w:r>
      <w:bookmarkEnd w:id="476"/>
      <w:bookmarkEnd w:id="477"/>
      <w:bookmarkEnd w:id="478"/>
      <w:bookmarkEnd w:id="479"/>
      <w:bookmarkEnd w:id="480"/>
    </w:p>
    <w:p w14:paraId="2FBECBE5" w14:textId="49F9B980" w:rsidR="00645C08" w:rsidRPr="00877A13" w:rsidRDefault="00645C08" w:rsidP="004423A8">
      <w:pPr>
        <w:pStyle w:val="ml"/>
        <w:numPr>
          <w:ilvl w:val="0"/>
          <w:numId w:val="71"/>
        </w:numPr>
        <w:tabs>
          <w:tab w:val="clear" w:pos="284"/>
        </w:tabs>
        <w:ind w:left="426" w:hanging="568"/>
        <w:rPr>
          <w:rFonts w:cs="Times New Roman"/>
          <w:color w:val="000000" w:themeColor="text1"/>
        </w:rPr>
      </w:pPr>
      <w:bookmarkStart w:id="481" w:name="_Toc501143525"/>
      <w:r w:rsidRPr="00877A13">
        <w:rPr>
          <w:rFonts w:cs="Times New Roman"/>
          <w:color w:val="000000" w:themeColor="text1"/>
        </w:rPr>
        <w:t xml:space="preserve"> </w:t>
      </w:r>
      <w:bookmarkStart w:id="482" w:name="_Toc65240846"/>
      <w:bookmarkStart w:id="483" w:name="_Toc65241195"/>
      <w:bookmarkStart w:id="484" w:name="_Toc65607888"/>
      <w:bookmarkStart w:id="485" w:name="_Toc67674332"/>
      <w:r w:rsidRPr="00877A13">
        <w:rPr>
          <w:rFonts w:cs="Times New Roman"/>
          <w:color w:val="000000" w:themeColor="text1"/>
        </w:rPr>
        <w:t xml:space="preserve">Bổ sung và sửa đổi Quy định về quản trị </w:t>
      </w:r>
      <w:r w:rsidR="00A676B2" w:rsidRPr="00877A13">
        <w:rPr>
          <w:rFonts w:cs="Times New Roman"/>
          <w:color w:val="000000" w:themeColor="text1"/>
        </w:rPr>
        <w:t>Công ty</w:t>
      </w:r>
      <w:bookmarkEnd w:id="481"/>
      <w:bookmarkEnd w:id="482"/>
      <w:bookmarkEnd w:id="483"/>
      <w:bookmarkEnd w:id="484"/>
      <w:bookmarkEnd w:id="485"/>
    </w:p>
    <w:p w14:paraId="45A0DB58" w14:textId="1102628A" w:rsidR="00645C08" w:rsidRPr="00877A13" w:rsidRDefault="00645C08" w:rsidP="004423A8">
      <w:pPr>
        <w:pStyle w:val="ListParagraph"/>
        <w:numPr>
          <w:ilvl w:val="0"/>
          <w:numId w:val="116"/>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Việc bổ sung hoặc sửa đổi Quy </w:t>
      </w:r>
      <w:r w:rsidR="00FA1AF6" w:rsidRPr="00877A13">
        <w:rPr>
          <w:rFonts w:cs="Times New Roman"/>
          <w:color w:val="000000" w:themeColor="text1"/>
          <w:szCs w:val="24"/>
          <w:lang w:val="vi-VN"/>
        </w:rPr>
        <w:t xml:space="preserve">chế </w:t>
      </w:r>
      <w:r w:rsidRPr="00877A13">
        <w:rPr>
          <w:rFonts w:cs="Times New Roman"/>
          <w:color w:val="000000" w:themeColor="text1"/>
          <w:szCs w:val="24"/>
          <w:lang w:val="vi-VN"/>
        </w:rPr>
        <w:t xml:space="preserve">này phải được Đại hội đồng cổ đông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xem xét và quyết định.</w:t>
      </w:r>
    </w:p>
    <w:p w14:paraId="470B9FED" w14:textId="7037D8BB" w:rsidR="00645C08" w:rsidRPr="00877A13" w:rsidRDefault="00645C08" w:rsidP="004423A8">
      <w:pPr>
        <w:pStyle w:val="ListParagraph"/>
        <w:numPr>
          <w:ilvl w:val="0"/>
          <w:numId w:val="116"/>
        </w:numPr>
        <w:spacing w:before="120" w:after="120" w:line="276" w:lineRule="auto"/>
        <w:ind w:left="284"/>
        <w:jc w:val="both"/>
        <w:rPr>
          <w:rFonts w:cs="Times New Roman"/>
          <w:color w:val="000000" w:themeColor="text1"/>
          <w:szCs w:val="24"/>
          <w:lang w:val="vi-VN"/>
        </w:rPr>
      </w:pPr>
      <w:r w:rsidRPr="00877A13">
        <w:rPr>
          <w:rFonts w:cs="Times New Roman"/>
          <w:color w:val="000000" w:themeColor="text1"/>
          <w:szCs w:val="24"/>
          <w:lang w:val="vi-VN"/>
        </w:rPr>
        <w:t xml:space="preserve">Trong trường hợp có những quy định của pháp luật có liên quan đến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4032296" w14:textId="13A23BE8" w:rsidR="00645C08" w:rsidRPr="00877A13" w:rsidRDefault="00645C08" w:rsidP="00ED4B65">
      <w:pPr>
        <w:pStyle w:val="Heading1"/>
        <w:tabs>
          <w:tab w:val="left" w:pos="284"/>
        </w:tabs>
        <w:ind w:right="-46"/>
        <w:rPr>
          <w:bCs w:val="0"/>
          <w:color w:val="000000" w:themeColor="text1"/>
          <w:szCs w:val="24"/>
          <w:lang w:val="vi-VN"/>
        </w:rPr>
      </w:pPr>
      <w:bookmarkStart w:id="486" w:name="_Toc501143526"/>
      <w:bookmarkStart w:id="487" w:name="_Toc65240847"/>
      <w:bookmarkStart w:id="488" w:name="_Toc65241196"/>
      <w:bookmarkStart w:id="489" w:name="_Toc65607889"/>
      <w:bookmarkStart w:id="490" w:name="_Toc67674333"/>
      <w:r w:rsidRPr="00877A13">
        <w:rPr>
          <w:bCs w:val="0"/>
          <w:color w:val="000000" w:themeColor="text1"/>
          <w:szCs w:val="24"/>
          <w:lang w:val="vi-VN"/>
        </w:rPr>
        <w:t xml:space="preserve">CHƯƠNG </w:t>
      </w:r>
      <w:r w:rsidR="002F554C" w:rsidRPr="00877A13">
        <w:rPr>
          <w:bCs w:val="0"/>
          <w:color w:val="000000" w:themeColor="text1"/>
          <w:szCs w:val="24"/>
          <w:lang w:val="en-US"/>
        </w:rPr>
        <w:t>8</w:t>
      </w:r>
      <w:r w:rsidRPr="00877A13">
        <w:rPr>
          <w:bCs w:val="0"/>
          <w:color w:val="000000" w:themeColor="text1"/>
          <w:szCs w:val="24"/>
          <w:lang w:val="vi-VN"/>
        </w:rPr>
        <w:t xml:space="preserve"> - NGÀY HIỆU LỰC</w:t>
      </w:r>
      <w:bookmarkEnd w:id="486"/>
      <w:bookmarkEnd w:id="487"/>
      <w:bookmarkEnd w:id="488"/>
      <w:bookmarkEnd w:id="489"/>
      <w:bookmarkEnd w:id="490"/>
    </w:p>
    <w:p w14:paraId="2752A604" w14:textId="65E60D14" w:rsidR="00645C08" w:rsidRPr="00877A13" w:rsidRDefault="00645C08" w:rsidP="004423A8">
      <w:pPr>
        <w:pStyle w:val="ml"/>
        <w:numPr>
          <w:ilvl w:val="0"/>
          <w:numId w:val="71"/>
        </w:numPr>
        <w:tabs>
          <w:tab w:val="clear" w:pos="284"/>
        </w:tabs>
        <w:ind w:left="284" w:hanging="426"/>
        <w:rPr>
          <w:rFonts w:cs="Times New Roman"/>
          <w:color w:val="000000" w:themeColor="text1"/>
        </w:rPr>
      </w:pPr>
      <w:bookmarkStart w:id="491" w:name="_Toc501143527"/>
      <w:bookmarkStart w:id="492" w:name="_Toc65240848"/>
      <w:bookmarkStart w:id="493" w:name="_Toc65241197"/>
      <w:bookmarkStart w:id="494" w:name="_Toc65607890"/>
      <w:bookmarkStart w:id="495" w:name="_Toc67674334"/>
      <w:r w:rsidRPr="00877A13">
        <w:rPr>
          <w:rFonts w:cs="Times New Roman"/>
          <w:color w:val="000000" w:themeColor="text1"/>
        </w:rPr>
        <w:t>Ngày hiệu lực</w:t>
      </w:r>
      <w:bookmarkEnd w:id="491"/>
      <w:bookmarkEnd w:id="492"/>
      <w:bookmarkEnd w:id="493"/>
      <w:bookmarkEnd w:id="494"/>
      <w:bookmarkEnd w:id="495"/>
    </w:p>
    <w:p w14:paraId="2E2EEFB0" w14:textId="0B3A376C" w:rsidR="00645C08" w:rsidRPr="00877A13" w:rsidRDefault="00645C08" w:rsidP="004423A8">
      <w:pPr>
        <w:pStyle w:val="ListParagraph"/>
        <w:numPr>
          <w:ilvl w:val="0"/>
          <w:numId w:val="56"/>
        </w:numPr>
        <w:spacing w:before="120" w:after="120" w:line="276" w:lineRule="auto"/>
        <w:ind w:left="284"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Quy chế này gồm </w:t>
      </w:r>
      <w:r w:rsidR="00DA3EED" w:rsidRPr="00877A13">
        <w:rPr>
          <w:rFonts w:cs="Times New Roman"/>
          <w:color w:val="000000" w:themeColor="text1"/>
          <w:szCs w:val="24"/>
          <w:lang w:val="vi-VN"/>
        </w:rPr>
        <w:t>0</w:t>
      </w:r>
      <w:r w:rsidR="00BC0B66" w:rsidRPr="00877A13">
        <w:rPr>
          <w:rFonts w:cs="Times New Roman"/>
          <w:color w:val="000000" w:themeColor="text1"/>
          <w:szCs w:val="24"/>
          <w:lang w:val="vi-VN"/>
        </w:rPr>
        <w:t>8 C</w:t>
      </w:r>
      <w:r w:rsidRPr="00877A13">
        <w:rPr>
          <w:rFonts w:cs="Times New Roman"/>
          <w:color w:val="000000" w:themeColor="text1"/>
          <w:szCs w:val="24"/>
          <w:lang w:val="vi-VN"/>
        </w:rPr>
        <w:t>hương</w:t>
      </w:r>
      <w:r w:rsidR="00275DBE" w:rsidRPr="00877A13">
        <w:rPr>
          <w:rFonts w:cs="Times New Roman"/>
          <w:color w:val="000000" w:themeColor="text1"/>
          <w:szCs w:val="24"/>
          <w:lang w:val="vi-VN"/>
        </w:rPr>
        <w:t>,</w:t>
      </w:r>
      <w:r w:rsidRPr="00877A13">
        <w:rPr>
          <w:rFonts w:cs="Times New Roman"/>
          <w:color w:val="000000" w:themeColor="text1"/>
          <w:szCs w:val="24"/>
          <w:lang w:val="vi-VN"/>
        </w:rPr>
        <w:t xml:space="preserve"> </w:t>
      </w:r>
      <w:r w:rsidR="00EF747C" w:rsidRPr="00877A13">
        <w:rPr>
          <w:rFonts w:cs="Times New Roman"/>
          <w:color w:val="000000" w:themeColor="text1"/>
          <w:szCs w:val="24"/>
          <w:lang w:val="vi-VN"/>
        </w:rPr>
        <w:t>99</w:t>
      </w:r>
      <w:r w:rsidR="00BC0B66" w:rsidRPr="00877A13">
        <w:rPr>
          <w:rFonts w:cs="Times New Roman"/>
          <w:color w:val="000000" w:themeColor="text1"/>
          <w:szCs w:val="24"/>
          <w:lang w:val="vi-VN"/>
        </w:rPr>
        <w:t xml:space="preserve"> Đ</w:t>
      </w:r>
      <w:r w:rsidRPr="00877A13">
        <w:rPr>
          <w:rFonts w:cs="Times New Roman"/>
          <w:color w:val="000000" w:themeColor="text1"/>
          <w:szCs w:val="24"/>
          <w:lang w:val="vi-VN"/>
        </w:rPr>
        <w:t xml:space="preserve">iều, được </w:t>
      </w:r>
      <w:r w:rsidR="001233FA" w:rsidRPr="00877A13">
        <w:rPr>
          <w:rFonts w:cs="Times New Roman"/>
          <w:color w:val="000000" w:themeColor="text1"/>
          <w:szCs w:val="24"/>
          <w:lang w:val="vi-VN"/>
        </w:rPr>
        <w:t>Đại hội đồng cổ đông</w:t>
      </w:r>
      <w:r w:rsidRPr="00877A13">
        <w:rPr>
          <w:rFonts w:cs="Times New Roman"/>
          <w:color w:val="000000" w:themeColor="text1"/>
          <w:szCs w:val="24"/>
          <w:lang w:val="vi-VN"/>
        </w:rPr>
        <w:t xml:space="preserve">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Cổ phần </w:t>
      </w:r>
      <w:r w:rsidR="00877A13" w:rsidRPr="00877A13">
        <w:rPr>
          <w:rFonts w:cs="Times New Roman"/>
          <w:color w:val="000000" w:themeColor="text1"/>
          <w:szCs w:val="24"/>
          <w:lang w:val="vi-VN"/>
        </w:rPr>
        <w:t>Cấp Thoát Nước Lâm Đồng</w:t>
      </w:r>
      <w:r w:rsidR="002B09AB" w:rsidRPr="00877A13">
        <w:rPr>
          <w:rFonts w:cs="Times New Roman"/>
          <w:color w:val="000000" w:themeColor="text1"/>
          <w:szCs w:val="24"/>
          <w:lang w:val="vi-VN"/>
        </w:rPr>
        <w:t xml:space="preserve"> </w:t>
      </w:r>
      <w:r w:rsidRPr="00877A13">
        <w:rPr>
          <w:rFonts w:cs="Times New Roman"/>
          <w:color w:val="000000" w:themeColor="text1"/>
          <w:szCs w:val="24"/>
          <w:lang w:val="vi-VN"/>
        </w:rPr>
        <w:t xml:space="preserve">nhất trí thông qua ngày </w:t>
      </w:r>
      <w:r w:rsidR="00577051" w:rsidRPr="00877A13">
        <w:rPr>
          <w:rFonts w:cs="Times New Roman"/>
          <w:color w:val="000000" w:themeColor="text1"/>
          <w:szCs w:val="24"/>
          <w:lang w:val="en-US"/>
        </w:rPr>
        <w:t xml:space="preserve">28 </w:t>
      </w:r>
      <w:r w:rsidRPr="00877A13">
        <w:rPr>
          <w:rFonts w:cs="Times New Roman"/>
          <w:color w:val="000000" w:themeColor="text1"/>
          <w:szCs w:val="24"/>
          <w:lang w:val="vi-VN"/>
        </w:rPr>
        <w:t xml:space="preserve">tháng </w:t>
      </w:r>
      <w:r w:rsidR="00577051" w:rsidRPr="00877A13">
        <w:rPr>
          <w:rFonts w:cs="Times New Roman"/>
          <w:color w:val="000000" w:themeColor="text1"/>
          <w:szCs w:val="24"/>
          <w:lang w:val="en-US"/>
        </w:rPr>
        <w:t>4</w:t>
      </w:r>
      <w:r w:rsidR="004B2DAE" w:rsidRPr="00877A13">
        <w:rPr>
          <w:rFonts w:cs="Times New Roman"/>
          <w:color w:val="000000" w:themeColor="text1"/>
          <w:szCs w:val="24"/>
          <w:lang w:val="vi-VN"/>
        </w:rPr>
        <w:t xml:space="preserve"> năm 2021</w:t>
      </w:r>
      <w:r w:rsidRPr="00877A13">
        <w:rPr>
          <w:rFonts w:cs="Times New Roman"/>
          <w:color w:val="000000" w:themeColor="text1"/>
          <w:szCs w:val="24"/>
          <w:lang w:val="vi-VN"/>
        </w:rPr>
        <w:t xml:space="preserve"> và cùng chấp thuận hiệu lực toàn văn của quy định này.</w:t>
      </w:r>
    </w:p>
    <w:p w14:paraId="2A5744C0" w14:textId="537D5F1F" w:rsidR="00645C08" w:rsidRPr="00877A13" w:rsidRDefault="00645C08" w:rsidP="004423A8">
      <w:pPr>
        <w:pStyle w:val="ListParagraph"/>
        <w:numPr>
          <w:ilvl w:val="0"/>
          <w:numId w:val="56"/>
        </w:numPr>
        <w:spacing w:before="120" w:after="120" w:line="276" w:lineRule="auto"/>
        <w:ind w:left="284" w:hanging="357"/>
        <w:contextualSpacing w:val="0"/>
        <w:jc w:val="both"/>
        <w:rPr>
          <w:rFonts w:cs="Times New Roman"/>
          <w:color w:val="000000" w:themeColor="text1"/>
          <w:szCs w:val="24"/>
          <w:lang w:val="vi-VN"/>
        </w:rPr>
      </w:pPr>
      <w:r w:rsidRPr="00877A13">
        <w:rPr>
          <w:rFonts w:cs="Times New Roman"/>
          <w:color w:val="000000" w:themeColor="text1"/>
          <w:szCs w:val="24"/>
          <w:lang w:val="vi-VN"/>
        </w:rPr>
        <w:t xml:space="preserve">Quy chế này là duy nhất và chính thức của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w:t>
      </w:r>
    </w:p>
    <w:p w14:paraId="2299A281" w14:textId="0AC963BA" w:rsidR="00D8736A" w:rsidRPr="00877A13" w:rsidRDefault="00645C08" w:rsidP="004423A8">
      <w:pPr>
        <w:pStyle w:val="ListParagraph"/>
        <w:numPr>
          <w:ilvl w:val="0"/>
          <w:numId w:val="56"/>
        </w:numPr>
        <w:spacing w:before="120" w:after="120" w:line="276" w:lineRule="auto"/>
        <w:ind w:left="284" w:hanging="357"/>
        <w:contextualSpacing w:val="0"/>
        <w:rPr>
          <w:rFonts w:cs="Times New Roman"/>
          <w:color w:val="000000" w:themeColor="text1"/>
          <w:szCs w:val="24"/>
          <w:lang w:val="vi-VN"/>
        </w:rPr>
      </w:pPr>
      <w:r w:rsidRPr="00877A13">
        <w:rPr>
          <w:rFonts w:cs="Times New Roman"/>
          <w:color w:val="000000" w:themeColor="text1"/>
          <w:szCs w:val="24"/>
          <w:lang w:val="vi-VN"/>
        </w:rPr>
        <w:t xml:space="preserve">Các bản sao hoặc trích lục Quy chế về quản trị </w:t>
      </w:r>
      <w:r w:rsidR="00A676B2" w:rsidRPr="00877A13">
        <w:rPr>
          <w:rFonts w:cs="Times New Roman"/>
          <w:color w:val="000000" w:themeColor="text1"/>
          <w:szCs w:val="24"/>
          <w:lang w:val="vi-VN"/>
        </w:rPr>
        <w:t>Công ty</w:t>
      </w:r>
      <w:r w:rsidRPr="00877A13">
        <w:rPr>
          <w:rFonts w:cs="Times New Roman"/>
          <w:color w:val="000000" w:themeColor="text1"/>
          <w:szCs w:val="24"/>
          <w:lang w:val="vi-VN"/>
        </w:rPr>
        <w:t xml:space="preserve"> phải có chữ ký của Chủ tịch HĐQT.</w:t>
      </w:r>
    </w:p>
    <w:tbl>
      <w:tblPr>
        <w:tblpPr w:leftFromText="180" w:rightFromText="180" w:vertAnchor="text" w:horzAnchor="margin" w:tblpXSpec="center" w:tblpY="240"/>
        <w:tblW w:w="9259" w:type="dxa"/>
        <w:tblLook w:val="01E0" w:firstRow="1" w:lastRow="1" w:firstColumn="1" w:lastColumn="1" w:noHBand="0" w:noVBand="0"/>
      </w:tblPr>
      <w:tblGrid>
        <w:gridCol w:w="4536"/>
        <w:gridCol w:w="4723"/>
      </w:tblGrid>
      <w:tr w:rsidR="00D77B97" w:rsidRPr="00877A13" w14:paraId="0D696E37" w14:textId="77777777" w:rsidTr="004F640A">
        <w:trPr>
          <w:trHeight w:val="1079"/>
        </w:trPr>
        <w:tc>
          <w:tcPr>
            <w:tcW w:w="4536" w:type="dxa"/>
          </w:tcPr>
          <w:p w14:paraId="54A28900" w14:textId="77777777" w:rsidR="008513A9" w:rsidRPr="00877A13" w:rsidRDefault="008513A9" w:rsidP="00ED4B65">
            <w:pPr>
              <w:tabs>
                <w:tab w:val="left" w:pos="284"/>
              </w:tabs>
              <w:spacing w:before="120" w:after="120" w:line="276" w:lineRule="auto"/>
              <w:jc w:val="both"/>
              <w:rPr>
                <w:rFonts w:cs="Times New Roman"/>
                <w:color w:val="000000" w:themeColor="text1"/>
                <w:szCs w:val="24"/>
                <w:lang w:val="vi-VN"/>
              </w:rPr>
            </w:pPr>
          </w:p>
          <w:p w14:paraId="7A6EB1F1" w14:textId="77777777" w:rsidR="008513A9" w:rsidRPr="00877A13" w:rsidRDefault="008513A9" w:rsidP="00ED4B65">
            <w:pPr>
              <w:tabs>
                <w:tab w:val="left" w:pos="284"/>
              </w:tabs>
              <w:spacing w:before="120" w:after="120" w:line="276" w:lineRule="auto"/>
              <w:jc w:val="both"/>
              <w:rPr>
                <w:rFonts w:cs="Times New Roman"/>
                <w:color w:val="000000" w:themeColor="text1"/>
                <w:szCs w:val="24"/>
                <w:lang w:val="vi-VN"/>
              </w:rPr>
            </w:pPr>
            <w:r w:rsidRPr="00877A13">
              <w:rPr>
                <w:rFonts w:cs="Times New Roman"/>
                <w:color w:val="000000" w:themeColor="text1"/>
                <w:szCs w:val="24"/>
                <w:lang w:val="vi-VN"/>
              </w:rPr>
              <w:tab/>
            </w:r>
          </w:p>
        </w:tc>
        <w:tc>
          <w:tcPr>
            <w:tcW w:w="4723" w:type="dxa"/>
          </w:tcPr>
          <w:p w14:paraId="03AD6ECE" w14:textId="33D39C0B" w:rsidR="008513A9" w:rsidRPr="00877A13" w:rsidRDefault="008513A9" w:rsidP="00ED4B65">
            <w:pPr>
              <w:tabs>
                <w:tab w:val="left" w:pos="284"/>
              </w:tabs>
              <w:spacing w:before="120" w:after="120" w:line="276" w:lineRule="auto"/>
              <w:jc w:val="center"/>
              <w:rPr>
                <w:rFonts w:cs="Times New Roman"/>
                <w:b/>
                <w:color w:val="000000" w:themeColor="text1"/>
                <w:szCs w:val="24"/>
                <w:lang w:val="vi-VN"/>
              </w:rPr>
            </w:pPr>
            <w:r w:rsidRPr="00877A13">
              <w:rPr>
                <w:rFonts w:cs="Times New Roman"/>
                <w:b/>
                <w:color w:val="000000" w:themeColor="text1"/>
                <w:szCs w:val="24"/>
                <w:lang w:val="vi-VN"/>
              </w:rPr>
              <w:t xml:space="preserve">TM. </w:t>
            </w:r>
            <w:r w:rsidR="00F94357" w:rsidRPr="00877A13">
              <w:rPr>
                <w:rFonts w:cs="Times New Roman"/>
                <w:b/>
                <w:color w:val="000000" w:themeColor="text1"/>
                <w:szCs w:val="24"/>
                <w:lang w:val="vi-VN"/>
              </w:rPr>
              <w:t>HỘI ĐỒNG QUẢN TRỊ</w:t>
            </w:r>
          </w:p>
          <w:p w14:paraId="2F8078E1" w14:textId="77777777" w:rsidR="008513A9" w:rsidRPr="00877A13" w:rsidRDefault="008513A9" w:rsidP="00ED4B65">
            <w:pPr>
              <w:tabs>
                <w:tab w:val="left" w:pos="284"/>
              </w:tabs>
              <w:spacing w:before="120" w:after="120" w:line="276" w:lineRule="auto"/>
              <w:jc w:val="center"/>
              <w:rPr>
                <w:rFonts w:cs="Times New Roman"/>
                <w:b/>
                <w:color w:val="000000" w:themeColor="text1"/>
                <w:szCs w:val="24"/>
                <w:lang w:val="vi-VN"/>
              </w:rPr>
            </w:pPr>
            <w:r w:rsidRPr="00877A13">
              <w:rPr>
                <w:rFonts w:cs="Times New Roman"/>
                <w:b/>
                <w:color w:val="000000" w:themeColor="text1"/>
                <w:szCs w:val="24"/>
                <w:lang w:val="vi-VN"/>
              </w:rPr>
              <w:t>CHỦ TỊCH</w:t>
            </w:r>
          </w:p>
          <w:p w14:paraId="20B5DB78" w14:textId="77777777" w:rsidR="008513A9" w:rsidRPr="00877A13" w:rsidRDefault="008513A9" w:rsidP="00ED4B65">
            <w:pPr>
              <w:tabs>
                <w:tab w:val="left" w:pos="284"/>
              </w:tabs>
              <w:spacing w:before="120" w:after="120" w:line="276" w:lineRule="auto"/>
              <w:jc w:val="center"/>
              <w:rPr>
                <w:rFonts w:cs="Times New Roman"/>
                <w:b/>
                <w:color w:val="000000" w:themeColor="text1"/>
                <w:szCs w:val="24"/>
                <w:lang w:val="vi-VN"/>
              </w:rPr>
            </w:pPr>
          </w:p>
          <w:p w14:paraId="7BB159DD" w14:textId="77777777" w:rsidR="008513A9" w:rsidRPr="00877A13" w:rsidRDefault="008513A9" w:rsidP="00ED4B65">
            <w:pPr>
              <w:tabs>
                <w:tab w:val="left" w:pos="284"/>
              </w:tabs>
              <w:spacing w:before="120" w:after="120" w:line="276" w:lineRule="auto"/>
              <w:jc w:val="center"/>
              <w:rPr>
                <w:rFonts w:cs="Times New Roman"/>
                <w:b/>
                <w:color w:val="000000" w:themeColor="text1"/>
                <w:szCs w:val="24"/>
                <w:lang w:val="vi-VN"/>
              </w:rPr>
            </w:pPr>
          </w:p>
          <w:p w14:paraId="6EAA115F" w14:textId="77777777" w:rsidR="008513A9" w:rsidRPr="00877A13" w:rsidRDefault="008513A9" w:rsidP="00ED4B65">
            <w:pPr>
              <w:tabs>
                <w:tab w:val="left" w:pos="284"/>
              </w:tabs>
              <w:spacing w:before="120" w:after="120" w:line="276" w:lineRule="auto"/>
              <w:jc w:val="center"/>
              <w:rPr>
                <w:rFonts w:cs="Times New Roman"/>
                <w:color w:val="000000" w:themeColor="text1"/>
                <w:szCs w:val="24"/>
                <w:lang w:val="vi-VN"/>
              </w:rPr>
            </w:pPr>
          </w:p>
        </w:tc>
      </w:tr>
    </w:tbl>
    <w:p w14:paraId="3C315F83" w14:textId="3EEF0B26" w:rsidR="00B4705F" w:rsidRPr="00877A13" w:rsidRDefault="00B4705F" w:rsidP="00ED4B65">
      <w:pPr>
        <w:pStyle w:val="ListParagraph"/>
        <w:tabs>
          <w:tab w:val="left" w:pos="284"/>
        </w:tabs>
        <w:spacing w:before="120" w:after="120" w:line="276" w:lineRule="auto"/>
        <w:ind w:left="426"/>
        <w:rPr>
          <w:rFonts w:cs="Times New Roman"/>
          <w:color w:val="000000" w:themeColor="text1"/>
          <w:szCs w:val="24"/>
          <w:lang w:val="vi-VN"/>
        </w:rPr>
      </w:pPr>
    </w:p>
    <w:p w14:paraId="31F56CC4" w14:textId="77777777" w:rsidR="00B4705F" w:rsidRPr="00877A13" w:rsidRDefault="00B4705F" w:rsidP="00ED4B65">
      <w:pPr>
        <w:spacing w:before="120" w:after="120" w:line="276" w:lineRule="auto"/>
        <w:rPr>
          <w:rFonts w:cs="Times New Roman"/>
          <w:color w:val="000000" w:themeColor="text1"/>
          <w:szCs w:val="24"/>
          <w:lang w:val="vi-VN"/>
        </w:rPr>
      </w:pPr>
    </w:p>
    <w:p w14:paraId="395ABA6C" w14:textId="77777777" w:rsidR="00B4705F" w:rsidRPr="00877A13" w:rsidRDefault="00B4705F" w:rsidP="00ED4B65">
      <w:pPr>
        <w:spacing w:before="120" w:after="120" w:line="276" w:lineRule="auto"/>
        <w:rPr>
          <w:rFonts w:cs="Times New Roman"/>
          <w:color w:val="000000" w:themeColor="text1"/>
          <w:szCs w:val="24"/>
          <w:lang w:val="vi-VN"/>
        </w:rPr>
      </w:pPr>
    </w:p>
    <w:p w14:paraId="0DA557E5" w14:textId="77777777" w:rsidR="00B4705F" w:rsidRPr="00877A13" w:rsidRDefault="00B4705F" w:rsidP="00ED4B65">
      <w:pPr>
        <w:spacing w:before="120" w:after="120" w:line="276" w:lineRule="auto"/>
        <w:rPr>
          <w:rFonts w:cs="Times New Roman"/>
          <w:color w:val="000000" w:themeColor="text1"/>
          <w:szCs w:val="24"/>
          <w:lang w:val="vi-VN"/>
        </w:rPr>
      </w:pPr>
    </w:p>
    <w:p w14:paraId="738B8DF0" w14:textId="6861535E" w:rsidR="00B4705F" w:rsidRPr="00877A13" w:rsidRDefault="00B4705F" w:rsidP="00ED4B65">
      <w:pPr>
        <w:spacing w:before="120" w:after="120" w:line="276" w:lineRule="auto"/>
        <w:rPr>
          <w:rFonts w:cs="Times New Roman"/>
          <w:color w:val="000000" w:themeColor="text1"/>
          <w:szCs w:val="24"/>
          <w:lang w:val="vi-VN"/>
        </w:rPr>
      </w:pPr>
    </w:p>
    <w:p w14:paraId="117A0CB4" w14:textId="2C6D4AE2" w:rsidR="00BB79FB" w:rsidRPr="00877A13" w:rsidRDefault="00BB79FB" w:rsidP="00877A13">
      <w:pPr>
        <w:rPr>
          <w:lang w:val="en-US"/>
        </w:rPr>
      </w:pPr>
    </w:p>
    <w:sectPr w:rsidR="00BB79FB" w:rsidRPr="00877A13" w:rsidSect="007775E3">
      <w:headerReference w:type="default" r:id="rId12"/>
      <w:footerReference w:type="default" r:id="rId13"/>
      <w:pgSz w:w="11906" w:h="16838"/>
      <w:pgMar w:top="851" w:right="991" w:bottom="851" w:left="1134" w:header="709" w:footer="51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9514E" w15:done="0"/>
  <w15:commentEx w15:paraId="2A0890EC" w15:done="0"/>
  <w15:commentEx w15:paraId="71453CA7" w15:done="0"/>
  <w15:commentEx w15:paraId="002E6460" w15:done="0"/>
  <w15:commentEx w15:paraId="62FFB800" w15:done="0"/>
  <w15:commentEx w15:paraId="33E5E853" w15:done="0"/>
  <w15:commentEx w15:paraId="43AB7183" w15:done="0"/>
  <w15:commentEx w15:paraId="6C528C15" w15:done="0"/>
  <w15:commentEx w15:paraId="19AD9BCF" w15:done="0"/>
  <w15:commentEx w15:paraId="4F1EC900" w15:done="0"/>
  <w15:commentEx w15:paraId="610F38BE" w15:done="0"/>
  <w15:commentEx w15:paraId="39B6B508" w15:done="0"/>
  <w15:commentEx w15:paraId="79B9D4D5" w15:done="0"/>
  <w15:commentEx w15:paraId="4DFF2B85" w15:done="0"/>
  <w15:commentEx w15:paraId="332665E5" w15:done="0"/>
  <w15:commentEx w15:paraId="21B574DE" w15:done="0"/>
  <w15:commentEx w15:paraId="4826A3FF" w15:done="0"/>
  <w15:commentEx w15:paraId="6E318122" w15:done="0"/>
  <w15:commentEx w15:paraId="250F504B" w15:done="0"/>
  <w15:commentEx w15:paraId="5D1A544E" w15:done="0"/>
  <w15:commentEx w15:paraId="6EAF4903" w15:done="0"/>
  <w15:commentEx w15:paraId="23C9EDBF" w15:done="0"/>
  <w15:commentEx w15:paraId="76D8B113" w15:done="0"/>
  <w15:commentEx w15:paraId="7D5D4218" w15:done="0"/>
  <w15:commentEx w15:paraId="4A5E2075" w15:done="0"/>
  <w15:commentEx w15:paraId="746E20CD" w15:done="0"/>
  <w15:commentEx w15:paraId="390B3D6E" w15:done="0"/>
  <w15:commentEx w15:paraId="1BA3CB50" w15:done="0"/>
  <w15:commentEx w15:paraId="4DAA6C7B" w15:done="0"/>
  <w15:commentEx w15:paraId="08DA193F" w15:done="0"/>
  <w15:commentEx w15:paraId="45E4C0CE" w15:done="0"/>
  <w15:commentEx w15:paraId="509676C4" w15:done="0"/>
  <w15:commentEx w15:paraId="57DEC13A" w15:done="0"/>
  <w15:commentEx w15:paraId="7807C54A" w15:done="0"/>
  <w15:commentEx w15:paraId="28282805" w15:done="0"/>
  <w15:commentEx w15:paraId="1E2A911A" w15:done="0"/>
  <w15:commentEx w15:paraId="0670B3F7" w15:done="0"/>
  <w15:commentEx w15:paraId="4E072FD9" w15:done="0"/>
  <w15:commentEx w15:paraId="49265C6E" w15:done="0"/>
  <w15:commentEx w15:paraId="7D1D45E3" w15:done="0"/>
  <w15:commentEx w15:paraId="7F0F52DE" w15:done="0"/>
  <w15:commentEx w15:paraId="38939760" w15:done="0"/>
  <w15:commentEx w15:paraId="237EBADF" w15:done="0"/>
  <w15:commentEx w15:paraId="50FADEC1" w15:done="0"/>
  <w15:commentEx w15:paraId="70E98CF9" w15:done="0"/>
  <w15:commentEx w15:paraId="574B84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DCF" w16cex:dateUtc="2021-03-02T17:58:00Z"/>
  <w16cex:commentExtensible w16cex:durableId="23EA00BA" w16cex:dateUtc="2021-03-02T17:58:00Z"/>
  <w16cex:commentExtensible w16cex:durableId="23E9FF8B" w16cex:dateUtc="2021-03-03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715CFD" w16cid:durableId="23E0C6E7"/>
  <w16cid:commentId w16cid:paraId="6C0F1256" w16cid:durableId="23E8DEAE"/>
  <w16cid:commentId w16cid:paraId="3CE7F0EE" w16cid:durableId="23F35421"/>
  <w16cid:commentId w16cid:paraId="3283F279" w16cid:durableId="23E0C6E8"/>
  <w16cid:commentId w16cid:paraId="6A19514E" w16cid:durableId="23E0C6E9"/>
  <w16cid:commentId w16cid:paraId="71453CA7" w16cid:durableId="23E0C6EA"/>
  <w16cid:commentId w16cid:paraId="717AA1A5" w16cid:durableId="23E0C6EB"/>
  <w16cid:commentId w16cid:paraId="347124C5" w16cid:durableId="23E0C6ED"/>
  <w16cid:commentId w16cid:paraId="605FC411" w16cid:durableId="23E0C6EE"/>
  <w16cid:commentId w16cid:paraId="002E6460" w16cid:durableId="23F35428"/>
  <w16cid:commentId w16cid:paraId="7E6FF3AB" w16cid:durableId="23F35429"/>
  <w16cid:commentId w16cid:paraId="62FFB800" w16cid:durableId="23E3C237"/>
  <w16cid:commentId w16cid:paraId="1D71A839" w16cid:durableId="23E0C6F3"/>
  <w16cid:commentId w16cid:paraId="50A60069" w16cid:durableId="23E0C6F5"/>
  <w16cid:commentId w16cid:paraId="33E5E853" w16cid:durableId="23E0C6F6"/>
  <w16cid:commentId w16cid:paraId="43AB7183" w16cid:durableId="23E0C6F7"/>
  <w16cid:commentId w16cid:paraId="6C528C15" w16cid:durableId="23F3542F"/>
  <w16cid:commentId w16cid:paraId="19AD9BCF" w16cid:durableId="23E3C240"/>
  <w16cid:commentId w16cid:paraId="4F1EC900" w16cid:durableId="23E0C701"/>
  <w16cid:commentId w16cid:paraId="610F38BE" w16cid:durableId="23E0C703"/>
  <w16cid:commentId w16cid:paraId="39B6B508" w16cid:durableId="23E0C704"/>
  <w16cid:commentId w16cid:paraId="79B9D4D5" w16cid:durableId="23E0C710"/>
  <w16cid:commentId w16cid:paraId="4DFF2B85" w16cid:durableId="23E95DCF"/>
  <w16cid:commentId w16cid:paraId="332665E5" w16cid:durableId="23EA00BA"/>
  <w16cid:commentId w16cid:paraId="168944E3" w16cid:durableId="23E9FF8B"/>
  <w16cid:commentId w16cid:paraId="3A09B6C5" w16cid:durableId="23E0C711"/>
  <w16cid:commentId w16cid:paraId="21B574DE" w16cid:durableId="23E0C712"/>
  <w16cid:commentId w16cid:paraId="49511F32" w16cid:durableId="23E0C713"/>
  <w16cid:commentId w16cid:paraId="4826A3FF" w16cid:durableId="23E0C714"/>
  <w16cid:commentId w16cid:paraId="664FF6CA" w16cid:durableId="23E3C25E"/>
  <w16cid:commentId w16cid:paraId="250F504B" w16cid:durableId="23E3C25F"/>
  <w16cid:commentId w16cid:paraId="5D1A544E" w16cid:durableId="23E3C262"/>
  <w16cid:commentId w16cid:paraId="38380598" w16cid:durableId="23E8DEC6"/>
  <w16cid:commentId w16cid:paraId="6EAF4903" w16cid:durableId="23F35440"/>
  <w16cid:commentId w16cid:paraId="2AA99E04" w16cid:durableId="23F35441"/>
  <w16cid:commentId w16cid:paraId="481FD83E" w16cid:durableId="23F35442"/>
  <w16cid:commentId w16cid:paraId="760188A7" w16cid:durableId="23E3C26C"/>
  <w16cid:commentId w16cid:paraId="76D8B113" w16cid:durableId="23E3C26D"/>
  <w16cid:commentId w16cid:paraId="7D5D4218" w16cid:durableId="23E3C26F"/>
  <w16cid:commentId w16cid:paraId="4A5E2075" w16cid:durableId="23E3C271"/>
  <w16cid:commentId w16cid:paraId="746E20CD" w16cid:durableId="23E3C273"/>
  <w16cid:commentId w16cid:paraId="390B3D6E" w16cid:durableId="23E3C274"/>
  <w16cid:commentId w16cid:paraId="1BA3CB50" w16cid:durableId="23E3C275"/>
  <w16cid:commentId w16cid:paraId="4DAA6C7B" w16cid:durableId="23E90940"/>
  <w16cid:commentId w16cid:paraId="08DA193F" w16cid:durableId="23E3C278"/>
  <w16cid:commentId w16cid:paraId="45E4C0CE" w16cid:durableId="23E3C279"/>
  <w16cid:commentId w16cid:paraId="509676C4" w16cid:durableId="23E3C27A"/>
  <w16cid:commentId w16cid:paraId="57DEC13A" w16cid:durableId="23E3C27B"/>
  <w16cid:commentId w16cid:paraId="7807C54A" w16cid:durableId="23E3C27C"/>
  <w16cid:commentId w16cid:paraId="28282805" w16cid:durableId="23E3C27D"/>
  <w16cid:commentId w16cid:paraId="1E2A911A" w16cid:durableId="23E3C27E"/>
  <w16cid:commentId w16cid:paraId="0670B3F7" w16cid:durableId="23E3C27F"/>
  <w16cid:commentId w16cid:paraId="4E072FD9" w16cid:durableId="23E3C280"/>
  <w16cid:commentId w16cid:paraId="49265C6E" w16cid:durableId="23E3C281"/>
  <w16cid:commentId w16cid:paraId="7D1D45E3" w16cid:durableId="23E3C284"/>
  <w16cid:commentId w16cid:paraId="7F0F52DE" w16cid:durableId="23E3C286"/>
  <w16cid:commentId w16cid:paraId="38939760" w16cid:durableId="23E3C288"/>
  <w16cid:commentId w16cid:paraId="237EBADF" w16cid:durableId="23E3C289"/>
  <w16cid:commentId w16cid:paraId="50FADEC1" w16cid:durableId="23E3C28A"/>
  <w16cid:commentId w16cid:paraId="70E98CF9" w16cid:durableId="23E3C28D"/>
  <w16cid:commentId w16cid:paraId="574B84F2" w16cid:durableId="23E3C28E"/>
  <w16cid:commentId w16cid:paraId="35238D7D" w16cid:durableId="23E9FEC8"/>
  <w16cid:commentId w16cid:paraId="2FF7B380" w16cid:durableId="23E9FEC9"/>
  <w16cid:commentId w16cid:paraId="4CAE0D17" w16cid:durableId="23E9FECA"/>
  <w16cid:commentId w16cid:paraId="0EECE1CC" w16cid:durableId="23E9FECB"/>
  <w16cid:commentId w16cid:paraId="799674F5" w16cid:durableId="23E9FECC"/>
  <w16cid:commentId w16cid:paraId="77ED5F0C" w16cid:durableId="23E9FECD"/>
  <w16cid:commentId w16cid:paraId="68643A5B" w16cid:durableId="23E9FECE"/>
  <w16cid:commentId w16cid:paraId="65BC99B7" w16cid:durableId="23E9F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2DA1" w14:textId="77777777" w:rsidR="00820EB2" w:rsidRDefault="00820EB2" w:rsidP="00C91D71">
      <w:pPr>
        <w:spacing w:after="0" w:line="240" w:lineRule="auto"/>
      </w:pPr>
      <w:r>
        <w:separator/>
      </w:r>
    </w:p>
  </w:endnote>
  <w:endnote w:type="continuationSeparator" w:id="0">
    <w:p w14:paraId="0CFDE10A" w14:textId="77777777" w:rsidR="00820EB2" w:rsidRDefault="00820EB2"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47"/>
      <w:gridCol w:w="2650"/>
    </w:tblGrid>
    <w:tr w:rsidR="00207D11" w14:paraId="6185CDE0" w14:textId="77777777" w:rsidTr="008D214D">
      <w:tc>
        <w:tcPr>
          <w:tcW w:w="7513" w:type="dxa"/>
          <w:tcBorders>
            <w:top w:val="nil"/>
            <w:left w:val="nil"/>
            <w:bottom w:val="single" w:sz="12" w:space="0" w:color="000000" w:themeColor="text1"/>
            <w:right w:val="single" w:sz="12" w:space="0" w:color="000000" w:themeColor="text1"/>
          </w:tcBorders>
        </w:tcPr>
        <w:p w14:paraId="294F5E3E" w14:textId="77777777" w:rsidR="00207D11" w:rsidRPr="003B5884" w:rsidRDefault="00207D11" w:rsidP="00C91D71">
          <w:pPr>
            <w:pStyle w:val="Header"/>
            <w:ind w:left="-108"/>
            <w:rPr>
              <w:b/>
              <w:i/>
            </w:rPr>
          </w:pPr>
        </w:p>
      </w:tc>
      <w:tc>
        <w:tcPr>
          <w:tcW w:w="2693" w:type="dxa"/>
          <w:tcBorders>
            <w:top w:val="single" w:sz="12" w:space="0" w:color="000000" w:themeColor="text1"/>
            <w:left w:val="single" w:sz="12" w:space="0" w:color="000000" w:themeColor="text1"/>
            <w:bottom w:val="nil"/>
            <w:right w:val="nil"/>
          </w:tcBorders>
          <w:vAlign w:val="bottom"/>
        </w:tcPr>
        <w:p w14:paraId="64DF31C9" w14:textId="77777777" w:rsidR="00207D11" w:rsidRPr="00C91D71" w:rsidRDefault="00207D11" w:rsidP="008D214D">
          <w:pPr>
            <w:pStyle w:val="Header"/>
            <w:ind w:right="-22"/>
            <w:jc w:val="right"/>
            <w:rPr>
              <w:rFonts w:cs="Times New Roman"/>
              <w:b/>
              <w:i/>
            </w:rPr>
          </w:pPr>
          <w:r w:rsidRPr="00C91D71">
            <w:rPr>
              <w:rFonts w:cs="Times New Roman"/>
              <w:b/>
              <w:i/>
              <w:noProof/>
            </w:rPr>
            <w:t xml:space="preserve">Trang </w:t>
          </w:r>
          <w:r w:rsidRPr="00C91D71">
            <w:rPr>
              <w:rFonts w:cs="Times New Roman"/>
              <w:b/>
              <w:i/>
              <w:noProof/>
            </w:rPr>
            <w:fldChar w:fldCharType="begin"/>
          </w:r>
          <w:r w:rsidRPr="00C91D71">
            <w:rPr>
              <w:rFonts w:cs="Times New Roman"/>
              <w:b/>
              <w:i/>
              <w:noProof/>
            </w:rPr>
            <w:instrText xml:space="preserve"> PAGE   \* MERGEFORMAT </w:instrText>
          </w:r>
          <w:r w:rsidRPr="00C91D71">
            <w:rPr>
              <w:rFonts w:cs="Times New Roman"/>
              <w:b/>
              <w:i/>
              <w:noProof/>
            </w:rPr>
            <w:fldChar w:fldCharType="separate"/>
          </w:r>
          <w:r w:rsidR="00515FC8">
            <w:rPr>
              <w:rFonts w:cs="Times New Roman"/>
              <w:b/>
              <w:i/>
              <w:noProof/>
            </w:rPr>
            <w:t>8</w:t>
          </w:r>
          <w:r w:rsidRPr="00C91D71">
            <w:rPr>
              <w:rFonts w:cs="Times New Roman"/>
              <w:b/>
              <w:i/>
              <w:noProof/>
            </w:rPr>
            <w:fldChar w:fldCharType="end"/>
          </w:r>
        </w:p>
      </w:tc>
    </w:tr>
  </w:tbl>
  <w:p w14:paraId="6537ECC1" w14:textId="77777777" w:rsidR="00207D11" w:rsidRDefault="00207D11" w:rsidP="0055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C781" w14:textId="77777777" w:rsidR="00820EB2" w:rsidRDefault="00820EB2" w:rsidP="00C91D71">
      <w:pPr>
        <w:spacing w:after="0" w:line="240" w:lineRule="auto"/>
      </w:pPr>
      <w:r>
        <w:separator/>
      </w:r>
    </w:p>
  </w:footnote>
  <w:footnote w:type="continuationSeparator" w:id="0">
    <w:p w14:paraId="39714C13" w14:textId="77777777" w:rsidR="00820EB2" w:rsidRDefault="00820EB2" w:rsidP="00C9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05"/>
      <w:gridCol w:w="1276"/>
    </w:tblGrid>
    <w:tr w:rsidR="00207D11" w14:paraId="6F1B6094" w14:textId="77777777" w:rsidTr="004A6FC9">
      <w:tc>
        <w:tcPr>
          <w:tcW w:w="8505" w:type="dxa"/>
          <w:tcBorders>
            <w:top w:val="nil"/>
            <w:left w:val="nil"/>
            <w:bottom w:val="single" w:sz="12" w:space="0" w:color="000000" w:themeColor="text1"/>
            <w:right w:val="single" w:sz="12" w:space="0" w:color="000000" w:themeColor="text1"/>
          </w:tcBorders>
          <w:vAlign w:val="center"/>
        </w:tcPr>
        <w:p w14:paraId="344DF2F2" w14:textId="7F02C9AE" w:rsidR="00207D11" w:rsidRPr="00C91D71" w:rsidRDefault="00207D11" w:rsidP="00BA7B55">
          <w:pPr>
            <w:pStyle w:val="Header"/>
            <w:ind w:left="-108"/>
            <w:rPr>
              <w:rFonts w:cs="Times New Roman"/>
              <w:b/>
              <w:i/>
            </w:rPr>
          </w:pPr>
          <w:r>
            <w:rPr>
              <w:rFonts w:cs="Times New Roman"/>
              <w:b/>
              <w:i/>
              <w:color w:val="002060"/>
            </w:rPr>
            <w:t>Quy chế nội bộ về quản trị Công ty của CTCP</w:t>
          </w:r>
          <w:r w:rsidRPr="00C91D71">
            <w:rPr>
              <w:rFonts w:cs="Times New Roman"/>
              <w:b/>
              <w:i/>
              <w:color w:val="002060"/>
            </w:rPr>
            <w:t xml:space="preserve"> </w:t>
          </w:r>
          <w:r w:rsidRPr="00BA7B55">
            <w:rPr>
              <w:rFonts w:cs="Times New Roman"/>
              <w:b/>
              <w:i/>
              <w:color w:val="002060"/>
            </w:rPr>
            <w:t>Cấp Thoát Nước Lâm Đồng</w:t>
          </w:r>
        </w:p>
      </w:tc>
      <w:tc>
        <w:tcPr>
          <w:tcW w:w="1276" w:type="dxa"/>
          <w:tcBorders>
            <w:top w:val="single" w:sz="12" w:space="0" w:color="000000" w:themeColor="text1"/>
            <w:left w:val="single" w:sz="12" w:space="0" w:color="000000" w:themeColor="text1"/>
            <w:bottom w:val="nil"/>
            <w:right w:val="nil"/>
          </w:tcBorders>
          <w:vAlign w:val="center"/>
        </w:tcPr>
        <w:p w14:paraId="2D6DF9F8" w14:textId="459CFB4B" w:rsidR="00207D11" w:rsidRDefault="00207D11" w:rsidP="004A6FC9">
          <w:pPr>
            <w:pStyle w:val="Header"/>
            <w:jc w:val="center"/>
          </w:pPr>
          <w:r>
            <w:rPr>
              <w:noProof/>
              <w:sz w:val="28"/>
              <w:lang w:val="en-US"/>
            </w:rPr>
            <w:drawing>
              <wp:inline distT="0" distB="0" distL="0" distR="0" wp14:anchorId="3261481C" wp14:editId="097F51F9">
                <wp:extent cx="350874" cy="350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67969" cy="367969"/>
                        </a:xfrm>
                        <a:prstGeom prst="rect">
                          <a:avLst/>
                        </a:prstGeom>
                        <a:noFill/>
                        <a:ln>
                          <a:noFill/>
                        </a:ln>
                      </pic:spPr>
                    </pic:pic>
                  </a:graphicData>
                </a:graphic>
              </wp:inline>
            </w:drawing>
          </w:r>
        </w:p>
      </w:tc>
    </w:tr>
  </w:tbl>
  <w:p w14:paraId="08550488" w14:textId="77777777" w:rsidR="00207D11" w:rsidRDefault="0020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AA"/>
    <w:multiLevelType w:val="hybridMultilevel"/>
    <w:tmpl w:val="8F9238C0"/>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82A46EDE">
      <w:numFmt w:val="bullet"/>
      <w:lvlText w:val=""/>
      <w:lvlJc w:val="left"/>
      <w:pPr>
        <w:tabs>
          <w:tab w:val="num" w:pos="1440"/>
        </w:tabs>
        <w:ind w:left="1440" w:hanging="360"/>
      </w:pPr>
      <w:rPr>
        <w:rFonts w:ascii="Symbol" w:hAnsi="Symbol" w:hint="default"/>
        <w:color w:val="000000" w:themeColor="text1"/>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24810"/>
    <w:multiLevelType w:val="hybridMultilevel"/>
    <w:tmpl w:val="A10A71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83766"/>
    <w:multiLevelType w:val="hybridMultilevel"/>
    <w:tmpl w:val="00AE9444"/>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1272C"/>
    <w:multiLevelType w:val="hybridMultilevel"/>
    <w:tmpl w:val="10C0DD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25D52C6"/>
    <w:multiLevelType w:val="hybridMultilevel"/>
    <w:tmpl w:val="967A2D8E"/>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5">
    <w:nsid w:val="0381271A"/>
    <w:multiLevelType w:val="hybridMultilevel"/>
    <w:tmpl w:val="71A2F832"/>
    <w:lvl w:ilvl="0" w:tplc="0C090019">
      <w:start w:val="1"/>
      <w:numFmt w:val="lowerLetter"/>
      <w:lvlText w:val="%1."/>
      <w:lvlJc w:val="left"/>
      <w:pPr>
        <w:ind w:left="4330" w:hanging="360"/>
      </w:pPr>
      <w:rPr>
        <w:rFonts w:hint="default"/>
      </w:rPr>
    </w:lvl>
    <w:lvl w:ilvl="1" w:tplc="0C090003" w:tentative="1">
      <w:start w:val="1"/>
      <w:numFmt w:val="bullet"/>
      <w:lvlText w:val="o"/>
      <w:lvlJc w:val="left"/>
      <w:pPr>
        <w:ind w:left="5050" w:hanging="360"/>
      </w:pPr>
      <w:rPr>
        <w:rFonts w:ascii="Courier New" w:hAnsi="Courier New" w:cs="Courier New" w:hint="default"/>
      </w:rPr>
    </w:lvl>
    <w:lvl w:ilvl="2" w:tplc="0C090005" w:tentative="1">
      <w:start w:val="1"/>
      <w:numFmt w:val="bullet"/>
      <w:lvlText w:val=""/>
      <w:lvlJc w:val="left"/>
      <w:pPr>
        <w:ind w:left="5770" w:hanging="360"/>
      </w:pPr>
      <w:rPr>
        <w:rFonts w:ascii="Wingdings" w:hAnsi="Wingdings" w:hint="default"/>
      </w:rPr>
    </w:lvl>
    <w:lvl w:ilvl="3" w:tplc="0C090001" w:tentative="1">
      <w:start w:val="1"/>
      <w:numFmt w:val="bullet"/>
      <w:lvlText w:val=""/>
      <w:lvlJc w:val="left"/>
      <w:pPr>
        <w:ind w:left="6490" w:hanging="360"/>
      </w:pPr>
      <w:rPr>
        <w:rFonts w:ascii="Symbol" w:hAnsi="Symbol" w:hint="default"/>
      </w:rPr>
    </w:lvl>
    <w:lvl w:ilvl="4" w:tplc="0C090003" w:tentative="1">
      <w:start w:val="1"/>
      <w:numFmt w:val="bullet"/>
      <w:lvlText w:val="o"/>
      <w:lvlJc w:val="left"/>
      <w:pPr>
        <w:ind w:left="7210" w:hanging="360"/>
      </w:pPr>
      <w:rPr>
        <w:rFonts w:ascii="Courier New" w:hAnsi="Courier New" w:cs="Courier New" w:hint="default"/>
      </w:rPr>
    </w:lvl>
    <w:lvl w:ilvl="5" w:tplc="0C090005" w:tentative="1">
      <w:start w:val="1"/>
      <w:numFmt w:val="bullet"/>
      <w:lvlText w:val=""/>
      <w:lvlJc w:val="left"/>
      <w:pPr>
        <w:ind w:left="7930" w:hanging="360"/>
      </w:pPr>
      <w:rPr>
        <w:rFonts w:ascii="Wingdings" w:hAnsi="Wingdings" w:hint="default"/>
      </w:rPr>
    </w:lvl>
    <w:lvl w:ilvl="6" w:tplc="0C090001" w:tentative="1">
      <w:start w:val="1"/>
      <w:numFmt w:val="bullet"/>
      <w:lvlText w:val=""/>
      <w:lvlJc w:val="left"/>
      <w:pPr>
        <w:ind w:left="8650" w:hanging="360"/>
      </w:pPr>
      <w:rPr>
        <w:rFonts w:ascii="Symbol" w:hAnsi="Symbol" w:hint="default"/>
      </w:rPr>
    </w:lvl>
    <w:lvl w:ilvl="7" w:tplc="0C090003" w:tentative="1">
      <w:start w:val="1"/>
      <w:numFmt w:val="bullet"/>
      <w:lvlText w:val="o"/>
      <w:lvlJc w:val="left"/>
      <w:pPr>
        <w:ind w:left="9370" w:hanging="360"/>
      </w:pPr>
      <w:rPr>
        <w:rFonts w:ascii="Courier New" w:hAnsi="Courier New" w:cs="Courier New" w:hint="default"/>
      </w:rPr>
    </w:lvl>
    <w:lvl w:ilvl="8" w:tplc="0C090005" w:tentative="1">
      <w:start w:val="1"/>
      <w:numFmt w:val="bullet"/>
      <w:lvlText w:val=""/>
      <w:lvlJc w:val="left"/>
      <w:pPr>
        <w:ind w:left="10090" w:hanging="360"/>
      </w:pPr>
      <w:rPr>
        <w:rFonts w:ascii="Wingdings" w:hAnsi="Wingdings" w:hint="default"/>
      </w:rPr>
    </w:lvl>
  </w:abstractNum>
  <w:abstractNum w:abstractNumId="6">
    <w:nsid w:val="04A021EE"/>
    <w:multiLevelType w:val="hybridMultilevel"/>
    <w:tmpl w:val="70D87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1230FE"/>
    <w:multiLevelType w:val="hybridMultilevel"/>
    <w:tmpl w:val="9EDE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E31BD"/>
    <w:multiLevelType w:val="hybridMultilevel"/>
    <w:tmpl w:val="9A5A1450"/>
    <w:lvl w:ilvl="0" w:tplc="C40214C8">
      <w:start w:val="1"/>
      <w:numFmt w:val="bullet"/>
      <w:lvlText w:val="-"/>
      <w:lvlJc w:val="left"/>
      <w:pPr>
        <w:ind w:left="1298" w:hanging="360"/>
      </w:pPr>
      <w:rPr>
        <w:rFonts w:ascii="Arial" w:hAnsi="Aria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9">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C3501"/>
    <w:multiLevelType w:val="hybridMultilevel"/>
    <w:tmpl w:val="386AA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4">
    <w:nsid w:val="11AF1FC9"/>
    <w:multiLevelType w:val="hybridMultilevel"/>
    <w:tmpl w:val="37ECCD36"/>
    <w:lvl w:ilvl="0" w:tplc="0C090001">
      <w:start w:val="1"/>
      <w:numFmt w:val="bullet"/>
      <w:lvlText w:val=""/>
      <w:lvlJc w:val="left"/>
      <w:pPr>
        <w:ind w:left="1080" w:hanging="360"/>
      </w:pPr>
      <w:rPr>
        <w:rFonts w:ascii="Symbol" w:hAnsi="Symbol" w:hint="default"/>
      </w:rPr>
    </w:lvl>
    <w:lvl w:ilvl="1" w:tplc="C40214C8">
      <w:start w:val="1"/>
      <w:numFmt w:val="bullet"/>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3FC58D2"/>
    <w:multiLevelType w:val="hybridMultilevel"/>
    <w:tmpl w:val="679E81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385AF9"/>
    <w:multiLevelType w:val="hybridMultilevel"/>
    <w:tmpl w:val="5C9646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AD6EC8"/>
    <w:multiLevelType w:val="hybridMultilevel"/>
    <w:tmpl w:val="8632B9EA"/>
    <w:lvl w:ilvl="0" w:tplc="C40214C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2017BF"/>
    <w:multiLevelType w:val="hybridMultilevel"/>
    <w:tmpl w:val="6F5CA660"/>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9493A8C"/>
    <w:multiLevelType w:val="hybridMultilevel"/>
    <w:tmpl w:val="90D0E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CA171BE"/>
    <w:multiLevelType w:val="hybridMultilevel"/>
    <w:tmpl w:val="A078C042"/>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3">
    <w:nsid w:val="1D6D064D"/>
    <w:multiLevelType w:val="hybridMultilevel"/>
    <w:tmpl w:val="CD68AC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1E2473E5"/>
    <w:multiLevelType w:val="hybridMultilevel"/>
    <w:tmpl w:val="C56E822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B648DB"/>
    <w:multiLevelType w:val="hybridMultilevel"/>
    <w:tmpl w:val="83A60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FF942F0"/>
    <w:multiLevelType w:val="hybridMultilevel"/>
    <w:tmpl w:val="4E0CAB18"/>
    <w:lvl w:ilvl="0" w:tplc="0C090019">
      <w:start w:val="1"/>
      <w:numFmt w:val="lowerLetter"/>
      <w:lvlText w:val="%1."/>
      <w:lvlJc w:val="left"/>
      <w:pPr>
        <w:ind w:left="720" w:hanging="360"/>
      </w:pPr>
    </w:lvl>
    <w:lvl w:ilvl="1" w:tplc="C40214C8">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09C3B06"/>
    <w:multiLevelType w:val="hybridMultilevel"/>
    <w:tmpl w:val="4D98529C"/>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25346D12"/>
    <w:multiLevelType w:val="hybridMultilevel"/>
    <w:tmpl w:val="B2980A9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31">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325B5A"/>
    <w:multiLevelType w:val="hybridMultilevel"/>
    <w:tmpl w:val="B6E4E2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8DD679E"/>
    <w:multiLevelType w:val="hybridMultilevel"/>
    <w:tmpl w:val="73364FE2"/>
    <w:lvl w:ilvl="0" w:tplc="0C09000F">
      <w:start w:val="1"/>
      <w:numFmt w:val="decimal"/>
      <w:lvlText w:val="%1."/>
      <w:lvlJc w:val="left"/>
      <w:pPr>
        <w:ind w:left="2509" w:hanging="360"/>
      </w:p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34">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2EF47F47"/>
    <w:multiLevelType w:val="hybridMultilevel"/>
    <w:tmpl w:val="E58A6952"/>
    <w:lvl w:ilvl="0" w:tplc="F1DE5D9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F5176FF"/>
    <w:multiLevelType w:val="hybridMultilevel"/>
    <w:tmpl w:val="DE7A9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B4179"/>
    <w:multiLevelType w:val="hybridMultilevel"/>
    <w:tmpl w:val="A12227D4"/>
    <w:lvl w:ilvl="0" w:tplc="5E82057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1EA197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D64005"/>
    <w:multiLevelType w:val="hybridMultilevel"/>
    <w:tmpl w:val="BA6C48FC"/>
    <w:lvl w:ilvl="0" w:tplc="6424415A">
      <w:start w:val="1"/>
      <w:numFmt w:val="decimal"/>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A6CC5EB0">
      <w:start w:val="1"/>
      <w:numFmt w:val="decimal"/>
      <w:lvlText w:val="%3."/>
      <w:lvlJc w:val="right"/>
      <w:pPr>
        <w:ind w:left="2160" w:hanging="180"/>
      </w:pPr>
      <w:rPr>
        <w:rFonts w:ascii="Times New Roman" w:eastAsiaTheme="minorHAnsi" w:hAnsi="Times New Roman"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6675F"/>
    <w:multiLevelType w:val="hybridMultilevel"/>
    <w:tmpl w:val="0F3CAC7A"/>
    <w:lvl w:ilvl="0" w:tplc="0C090019">
      <w:start w:val="1"/>
      <w:numFmt w:val="lowerLetter"/>
      <w:lvlText w:val="%1."/>
      <w:lvlJc w:val="left"/>
      <w:pPr>
        <w:ind w:left="2509" w:hanging="360"/>
      </w:p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43">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777208E"/>
    <w:multiLevelType w:val="hybridMultilevel"/>
    <w:tmpl w:val="1CF688EE"/>
    <w:lvl w:ilvl="0" w:tplc="0C09000F">
      <w:start w:val="1"/>
      <w:numFmt w:val="decimal"/>
      <w:lvlText w:val="%1."/>
      <w:lvlJc w:val="left"/>
      <w:pPr>
        <w:ind w:left="720" w:hanging="360"/>
      </w:p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7AA2310"/>
    <w:multiLevelType w:val="hybridMultilevel"/>
    <w:tmpl w:val="466894B8"/>
    <w:lvl w:ilvl="0" w:tplc="D2964920">
      <w:start w:val="1"/>
      <w:numFmt w:val="lowerLetter"/>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7FC0FE0"/>
    <w:multiLevelType w:val="hybridMultilevel"/>
    <w:tmpl w:val="E7C639AC"/>
    <w:lvl w:ilvl="0" w:tplc="0C090019">
      <w:start w:val="1"/>
      <w:numFmt w:val="lowerLetter"/>
      <w:lvlText w:val="%1."/>
      <w:lvlJc w:val="left"/>
      <w:pPr>
        <w:ind w:left="578" w:hanging="360"/>
      </w:pPr>
    </w:lvl>
    <w:lvl w:ilvl="1" w:tplc="EFF2A4D4">
      <w:start w:val="1"/>
      <w:numFmt w:val="decimal"/>
      <w:lvlText w:val="%2."/>
      <w:lvlJc w:val="left"/>
      <w:pPr>
        <w:ind w:left="1298" w:hanging="360"/>
      </w:pPr>
      <w:rPr>
        <w:b w:val="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7">
    <w:nsid w:val="392920FB"/>
    <w:multiLevelType w:val="hybridMultilevel"/>
    <w:tmpl w:val="24949298"/>
    <w:lvl w:ilvl="0" w:tplc="6762862A">
      <w:start w:val="1"/>
      <w:numFmt w:val="decimal"/>
      <w:lvlText w:val="%1."/>
      <w:lvlJc w:val="left"/>
      <w:pPr>
        <w:ind w:left="644" w:hanging="360"/>
      </w:pPr>
      <w:rPr>
        <w:rFonts w:hint="default"/>
        <w:b w:val="0"/>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A627250"/>
    <w:multiLevelType w:val="hybridMultilevel"/>
    <w:tmpl w:val="A87404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E0604B04">
      <w:start w:val="1"/>
      <w:numFmt w:val="decimal"/>
      <w:lvlText w:val="%3."/>
      <w:lvlJc w:val="left"/>
      <w:pPr>
        <w:ind w:left="2340" w:hanging="36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AC1251"/>
    <w:multiLevelType w:val="hybridMultilevel"/>
    <w:tmpl w:val="F38AA5BE"/>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D6A29572">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850F83"/>
    <w:multiLevelType w:val="hybridMultilevel"/>
    <w:tmpl w:val="7A14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3BF27853"/>
    <w:multiLevelType w:val="hybridMultilevel"/>
    <w:tmpl w:val="FAEE074A"/>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0BE0BB2"/>
    <w:multiLevelType w:val="hybridMultilevel"/>
    <w:tmpl w:val="CEECA8E4"/>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6">
    <w:nsid w:val="42BC5E4C"/>
    <w:multiLevelType w:val="hybridMultilevel"/>
    <w:tmpl w:val="CA2222AA"/>
    <w:lvl w:ilvl="0" w:tplc="04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43CE05B6"/>
    <w:multiLevelType w:val="hybridMultilevel"/>
    <w:tmpl w:val="84AC2A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4106C07"/>
    <w:multiLevelType w:val="hybridMultilevel"/>
    <w:tmpl w:val="8EF61E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3A1CF4"/>
    <w:multiLevelType w:val="hybridMultilevel"/>
    <w:tmpl w:val="C86C7EBA"/>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457132C1"/>
    <w:multiLevelType w:val="hybridMultilevel"/>
    <w:tmpl w:val="C21669F4"/>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nsid w:val="46137F12"/>
    <w:multiLevelType w:val="hybridMultilevel"/>
    <w:tmpl w:val="475E59FC"/>
    <w:lvl w:ilvl="0" w:tplc="0C09000F">
      <w:start w:val="1"/>
      <w:numFmt w:val="decimal"/>
      <w:lvlText w:val="%1."/>
      <w:lvlJc w:val="left"/>
      <w:pPr>
        <w:ind w:left="2509" w:hanging="360"/>
      </w:p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63">
    <w:nsid w:val="4627176A"/>
    <w:multiLevelType w:val="hybridMultilevel"/>
    <w:tmpl w:val="6722DF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6B5591A"/>
    <w:multiLevelType w:val="hybridMultilevel"/>
    <w:tmpl w:val="E786AC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7D90623"/>
    <w:multiLevelType w:val="hybridMultilevel"/>
    <w:tmpl w:val="19C88B0C"/>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9132915"/>
    <w:multiLevelType w:val="hybridMultilevel"/>
    <w:tmpl w:val="88A80456"/>
    <w:lvl w:ilvl="0" w:tplc="C40214C8">
      <w:start w:val="1"/>
      <w:numFmt w:val="bullet"/>
      <w:lvlText w:val="-"/>
      <w:lvlJc w:val="left"/>
      <w:pPr>
        <w:ind w:left="578" w:hanging="360"/>
      </w:pPr>
      <w:rPr>
        <w:rFonts w:ascii="Arial" w:hAnsi="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7">
    <w:nsid w:val="4A6377A5"/>
    <w:multiLevelType w:val="hybridMultilevel"/>
    <w:tmpl w:val="6FFE0528"/>
    <w:lvl w:ilvl="0" w:tplc="9F923870">
      <w:start w:val="1"/>
      <w:numFmt w:val="decimal"/>
      <w:pStyle w:val="ml"/>
      <w:lvlText w:val="Điề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D4F1912"/>
    <w:multiLevelType w:val="hybridMultilevel"/>
    <w:tmpl w:val="1A64EE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9">
    <w:nsid w:val="4EAD7DB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F14892"/>
    <w:multiLevelType w:val="hybridMultilevel"/>
    <w:tmpl w:val="742E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02C682B"/>
    <w:multiLevelType w:val="hybridMultilevel"/>
    <w:tmpl w:val="5F1877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0F46FFD"/>
    <w:multiLevelType w:val="hybridMultilevel"/>
    <w:tmpl w:val="006EE5F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nsid w:val="50F623ED"/>
    <w:multiLevelType w:val="hybridMultilevel"/>
    <w:tmpl w:val="CB0E6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11F591F"/>
    <w:multiLevelType w:val="hybridMultilevel"/>
    <w:tmpl w:val="91C815AA"/>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5">
    <w:nsid w:val="513110A0"/>
    <w:multiLevelType w:val="hybridMultilevel"/>
    <w:tmpl w:val="E38879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14768C5"/>
    <w:multiLevelType w:val="hybridMultilevel"/>
    <w:tmpl w:val="AC3AA636"/>
    <w:lvl w:ilvl="0" w:tplc="DB4A225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3326632"/>
    <w:multiLevelType w:val="hybridMultilevel"/>
    <w:tmpl w:val="C5F27A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nsid w:val="53D844F3"/>
    <w:multiLevelType w:val="hybridMultilevel"/>
    <w:tmpl w:val="A1442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5AC6180"/>
    <w:multiLevelType w:val="hybridMultilevel"/>
    <w:tmpl w:val="6A6634E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55405A"/>
    <w:multiLevelType w:val="hybridMultilevel"/>
    <w:tmpl w:val="9E94FC1C"/>
    <w:lvl w:ilvl="0" w:tplc="C9348C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73F5197"/>
    <w:multiLevelType w:val="hybridMultilevel"/>
    <w:tmpl w:val="2EE69372"/>
    <w:lvl w:ilvl="0" w:tplc="3280B66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76B733E"/>
    <w:multiLevelType w:val="hybridMultilevel"/>
    <w:tmpl w:val="DCCC04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7AB0DBC"/>
    <w:multiLevelType w:val="hybridMultilevel"/>
    <w:tmpl w:val="D3F4DF56"/>
    <w:lvl w:ilvl="0" w:tplc="0C090019">
      <w:start w:val="1"/>
      <w:numFmt w:val="lowerLetter"/>
      <w:lvlText w:val="%1."/>
      <w:lvlJc w:val="left"/>
      <w:pPr>
        <w:ind w:left="1429" w:hanging="360"/>
      </w:pPr>
    </w:lvl>
    <w:lvl w:ilvl="1" w:tplc="0C09001B">
      <w:start w:val="1"/>
      <w:numFmt w:val="lowerRoman"/>
      <w:lvlText w:val="%2."/>
      <w:lvlJc w:val="righ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5">
    <w:nsid w:val="5867248D"/>
    <w:multiLevelType w:val="hybridMultilevel"/>
    <w:tmpl w:val="CD1645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8A212C4"/>
    <w:multiLevelType w:val="multilevel"/>
    <w:tmpl w:val="C8E2FB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9EE40D6"/>
    <w:multiLevelType w:val="hybridMultilevel"/>
    <w:tmpl w:val="2D4AFB80"/>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8">
    <w:nsid w:val="5B7429AA"/>
    <w:multiLevelType w:val="hybridMultilevel"/>
    <w:tmpl w:val="0DC6DF48"/>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89">
    <w:nsid w:val="5C363F76"/>
    <w:multiLevelType w:val="hybridMultilevel"/>
    <w:tmpl w:val="DE922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5CCE2768"/>
    <w:multiLevelType w:val="hybridMultilevel"/>
    <w:tmpl w:val="0F7E9F6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5D486F48"/>
    <w:multiLevelType w:val="hybridMultilevel"/>
    <w:tmpl w:val="C2CA44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5F2611B3"/>
    <w:multiLevelType w:val="hybridMultilevel"/>
    <w:tmpl w:val="70FE32C4"/>
    <w:lvl w:ilvl="0" w:tplc="C40214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1182C83"/>
    <w:multiLevelType w:val="hybridMultilevel"/>
    <w:tmpl w:val="D21AE6FE"/>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nsid w:val="61E722F7"/>
    <w:multiLevelType w:val="hybridMultilevel"/>
    <w:tmpl w:val="4D7AC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63767CE6"/>
    <w:multiLevelType w:val="hybridMultilevel"/>
    <w:tmpl w:val="C8DE911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nsid w:val="65E43210"/>
    <w:multiLevelType w:val="hybridMultilevel"/>
    <w:tmpl w:val="9A24DB54"/>
    <w:lvl w:ilvl="0" w:tplc="0C09000F">
      <w:start w:val="1"/>
      <w:numFmt w:val="decimal"/>
      <w:lvlText w:val="%1."/>
      <w:lvlJc w:val="left"/>
      <w:pPr>
        <w:ind w:left="8091" w:hanging="360"/>
      </w:pPr>
    </w:lvl>
    <w:lvl w:ilvl="1" w:tplc="0C090019" w:tentative="1">
      <w:start w:val="1"/>
      <w:numFmt w:val="lowerLetter"/>
      <w:lvlText w:val="%2."/>
      <w:lvlJc w:val="left"/>
      <w:pPr>
        <w:ind w:left="8811" w:hanging="360"/>
      </w:pPr>
    </w:lvl>
    <w:lvl w:ilvl="2" w:tplc="0C09001B" w:tentative="1">
      <w:start w:val="1"/>
      <w:numFmt w:val="lowerRoman"/>
      <w:lvlText w:val="%3."/>
      <w:lvlJc w:val="right"/>
      <w:pPr>
        <w:ind w:left="9531" w:hanging="180"/>
      </w:pPr>
    </w:lvl>
    <w:lvl w:ilvl="3" w:tplc="0C09000F" w:tentative="1">
      <w:start w:val="1"/>
      <w:numFmt w:val="decimal"/>
      <w:lvlText w:val="%4."/>
      <w:lvlJc w:val="left"/>
      <w:pPr>
        <w:ind w:left="10251" w:hanging="360"/>
      </w:pPr>
    </w:lvl>
    <w:lvl w:ilvl="4" w:tplc="0C090019" w:tentative="1">
      <w:start w:val="1"/>
      <w:numFmt w:val="lowerLetter"/>
      <w:lvlText w:val="%5."/>
      <w:lvlJc w:val="left"/>
      <w:pPr>
        <w:ind w:left="10971" w:hanging="360"/>
      </w:pPr>
    </w:lvl>
    <w:lvl w:ilvl="5" w:tplc="0C09001B" w:tentative="1">
      <w:start w:val="1"/>
      <w:numFmt w:val="lowerRoman"/>
      <w:lvlText w:val="%6."/>
      <w:lvlJc w:val="right"/>
      <w:pPr>
        <w:ind w:left="11691" w:hanging="180"/>
      </w:pPr>
    </w:lvl>
    <w:lvl w:ilvl="6" w:tplc="0C09000F" w:tentative="1">
      <w:start w:val="1"/>
      <w:numFmt w:val="decimal"/>
      <w:lvlText w:val="%7."/>
      <w:lvlJc w:val="left"/>
      <w:pPr>
        <w:ind w:left="12411" w:hanging="360"/>
      </w:pPr>
    </w:lvl>
    <w:lvl w:ilvl="7" w:tplc="0C090019" w:tentative="1">
      <w:start w:val="1"/>
      <w:numFmt w:val="lowerLetter"/>
      <w:lvlText w:val="%8."/>
      <w:lvlJc w:val="left"/>
      <w:pPr>
        <w:ind w:left="13131" w:hanging="360"/>
      </w:pPr>
    </w:lvl>
    <w:lvl w:ilvl="8" w:tplc="0C09001B" w:tentative="1">
      <w:start w:val="1"/>
      <w:numFmt w:val="lowerRoman"/>
      <w:lvlText w:val="%9."/>
      <w:lvlJc w:val="right"/>
      <w:pPr>
        <w:ind w:left="13851" w:hanging="180"/>
      </w:pPr>
    </w:lvl>
  </w:abstractNum>
  <w:abstractNum w:abstractNumId="103">
    <w:nsid w:val="65F11AB6"/>
    <w:multiLevelType w:val="hybridMultilevel"/>
    <w:tmpl w:val="F58A639E"/>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4">
    <w:nsid w:val="66022899"/>
    <w:multiLevelType w:val="hybridMultilevel"/>
    <w:tmpl w:val="84E8185E"/>
    <w:lvl w:ilvl="0" w:tplc="0C090017">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5">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67002802"/>
    <w:multiLevelType w:val="hybridMultilevel"/>
    <w:tmpl w:val="3B0E12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75874FB"/>
    <w:multiLevelType w:val="multilevel"/>
    <w:tmpl w:val="31DC448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871047A"/>
    <w:multiLevelType w:val="hybridMultilevel"/>
    <w:tmpl w:val="D45C7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0">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942B89"/>
    <w:multiLevelType w:val="hybridMultilevel"/>
    <w:tmpl w:val="C6FC3D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6A755DE1"/>
    <w:multiLevelType w:val="hybridMultilevel"/>
    <w:tmpl w:val="B3288E96"/>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3">
    <w:nsid w:val="6C1F360F"/>
    <w:multiLevelType w:val="hybridMultilevel"/>
    <w:tmpl w:val="26C0048E"/>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DA1EDE"/>
    <w:multiLevelType w:val="hybridMultilevel"/>
    <w:tmpl w:val="C92AE1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6FB9575B"/>
    <w:multiLevelType w:val="hybridMultilevel"/>
    <w:tmpl w:val="12523B6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7">
    <w:nsid w:val="72A61CB5"/>
    <w:multiLevelType w:val="hybridMultilevel"/>
    <w:tmpl w:val="F30CDC8A"/>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3537632"/>
    <w:multiLevelType w:val="hybridMultilevel"/>
    <w:tmpl w:val="6F545A7C"/>
    <w:lvl w:ilvl="0" w:tplc="C40214C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BB4623"/>
    <w:multiLevelType w:val="hybridMultilevel"/>
    <w:tmpl w:val="170808DC"/>
    <w:lvl w:ilvl="0" w:tplc="3FC28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79D35FE8"/>
    <w:multiLevelType w:val="hybridMultilevel"/>
    <w:tmpl w:val="21F6514C"/>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1">
    <w:nsid w:val="7B14108E"/>
    <w:multiLevelType w:val="hybridMultilevel"/>
    <w:tmpl w:val="8E0E3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4E6484"/>
    <w:multiLevelType w:val="hybridMultilevel"/>
    <w:tmpl w:val="E5BCEE08"/>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nsid w:val="7EAC548B"/>
    <w:multiLevelType w:val="hybridMultilevel"/>
    <w:tmpl w:val="C4DA7A54"/>
    <w:lvl w:ilvl="0" w:tplc="001CA708">
      <w:start w:val="1"/>
      <w:numFmt w:val="decimal"/>
      <w:lvlText w:val="Điều %1."/>
      <w:lvlJc w:val="left"/>
      <w:pPr>
        <w:ind w:left="2062"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7F3E4C2E"/>
    <w:multiLevelType w:val="hybridMultilevel"/>
    <w:tmpl w:val="FB824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7F7F6CDB"/>
    <w:multiLevelType w:val="hybridMultilevel"/>
    <w:tmpl w:val="FA728DC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8"/>
  </w:num>
  <w:num w:numId="2">
    <w:abstractNumId w:val="120"/>
  </w:num>
  <w:num w:numId="3">
    <w:abstractNumId w:val="103"/>
  </w:num>
  <w:num w:numId="4">
    <w:abstractNumId w:val="73"/>
  </w:num>
  <w:num w:numId="5">
    <w:abstractNumId w:val="69"/>
  </w:num>
  <w:num w:numId="6">
    <w:abstractNumId w:val="54"/>
  </w:num>
  <w:num w:numId="7">
    <w:abstractNumId w:val="35"/>
  </w:num>
  <w:num w:numId="8">
    <w:abstractNumId w:val="9"/>
  </w:num>
  <w:num w:numId="9">
    <w:abstractNumId w:val="107"/>
  </w:num>
  <w:num w:numId="10">
    <w:abstractNumId w:val="44"/>
  </w:num>
  <w:num w:numId="11">
    <w:abstractNumId w:val="59"/>
  </w:num>
  <w:num w:numId="12">
    <w:abstractNumId w:val="24"/>
  </w:num>
  <w:num w:numId="13">
    <w:abstractNumId w:val="49"/>
  </w:num>
  <w:num w:numId="14">
    <w:abstractNumId w:val="98"/>
  </w:num>
  <w:num w:numId="15">
    <w:abstractNumId w:val="105"/>
  </w:num>
  <w:num w:numId="16">
    <w:abstractNumId w:val="126"/>
  </w:num>
  <w:num w:numId="17">
    <w:abstractNumId w:val="71"/>
  </w:num>
  <w:num w:numId="18">
    <w:abstractNumId w:val="5"/>
  </w:num>
  <w:num w:numId="19">
    <w:abstractNumId w:val="113"/>
  </w:num>
  <w:num w:numId="20">
    <w:abstractNumId w:val="11"/>
  </w:num>
  <w:num w:numId="21">
    <w:abstractNumId w:val="91"/>
  </w:num>
  <w:num w:numId="22">
    <w:abstractNumId w:val="95"/>
  </w:num>
  <w:num w:numId="23">
    <w:abstractNumId w:val="21"/>
  </w:num>
  <w:num w:numId="24">
    <w:abstractNumId w:val="80"/>
  </w:num>
  <w:num w:numId="25">
    <w:abstractNumId w:val="57"/>
  </w:num>
  <w:num w:numId="26">
    <w:abstractNumId w:val="13"/>
  </w:num>
  <w:num w:numId="27">
    <w:abstractNumId w:val="89"/>
  </w:num>
  <w:num w:numId="28">
    <w:abstractNumId w:val="53"/>
  </w:num>
  <w:num w:numId="29">
    <w:abstractNumId w:val="43"/>
  </w:num>
  <w:num w:numId="30">
    <w:abstractNumId w:val="30"/>
  </w:num>
  <w:num w:numId="31">
    <w:abstractNumId w:val="110"/>
  </w:num>
  <w:num w:numId="32">
    <w:abstractNumId w:val="12"/>
  </w:num>
  <w:num w:numId="33">
    <w:abstractNumId w:val="122"/>
  </w:num>
  <w:num w:numId="34">
    <w:abstractNumId w:val="0"/>
  </w:num>
  <w:num w:numId="35">
    <w:abstractNumId w:val="39"/>
  </w:num>
  <w:num w:numId="36">
    <w:abstractNumId w:val="109"/>
  </w:num>
  <w:num w:numId="37">
    <w:abstractNumId w:val="28"/>
  </w:num>
  <w:num w:numId="38">
    <w:abstractNumId w:val="41"/>
  </w:num>
  <w:num w:numId="39">
    <w:abstractNumId w:val="116"/>
  </w:num>
  <w:num w:numId="40">
    <w:abstractNumId w:val="34"/>
  </w:num>
  <w:num w:numId="41">
    <w:abstractNumId w:val="31"/>
  </w:num>
  <w:num w:numId="42">
    <w:abstractNumId w:val="36"/>
  </w:num>
  <w:num w:numId="43">
    <w:abstractNumId w:val="100"/>
  </w:num>
  <w:num w:numId="44">
    <w:abstractNumId w:val="70"/>
  </w:num>
  <w:num w:numId="45">
    <w:abstractNumId w:val="90"/>
  </w:num>
  <w:num w:numId="46">
    <w:abstractNumId w:val="81"/>
  </w:num>
  <w:num w:numId="47">
    <w:abstractNumId w:val="63"/>
  </w:num>
  <w:num w:numId="48">
    <w:abstractNumId w:val="78"/>
  </w:num>
  <w:num w:numId="49">
    <w:abstractNumId w:val="96"/>
  </w:num>
  <w:num w:numId="50">
    <w:abstractNumId w:val="38"/>
  </w:num>
  <w:num w:numId="51">
    <w:abstractNumId w:val="82"/>
  </w:num>
  <w:num w:numId="52">
    <w:abstractNumId w:val="50"/>
  </w:num>
  <w:num w:numId="53">
    <w:abstractNumId w:val="45"/>
  </w:num>
  <w:num w:numId="54">
    <w:abstractNumId w:val="29"/>
  </w:num>
  <w:num w:numId="55">
    <w:abstractNumId w:val="94"/>
  </w:num>
  <w:num w:numId="56">
    <w:abstractNumId w:val="7"/>
  </w:num>
  <w:num w:numId="57">
    <w:abstractNumId w:val="2"/>
  </w:num>
  <w:num w:numId="58">
    <w:abstractNumId w:val="68"/>
  </w:num>
  <w:num w:numId="59">
    <w:abstractNumId w:val="79"/>
  </w:num>
  <w:num w:numId="60">
    <w:abstractNumId w:val="115"/>
  </w:num>
  <w:num w:numId="61">
    <w:abstractNumId w:val="88"/>
  </w:num>
  <w:num w:numId="62">
    <w:abstractNumId w:val="92"/>
  </w:num>
  <w:num w:numId="63">
    <w:abstractNumId w:val="111"/>
  </w:num>
  <w:num w:numId="64">
    <w:abstractNumId w:val="16"/>
  </w:num>
  <w:num w:numId="65">
    <w:abstractNumId w:val="58"/>
  </w:num>
  <w:num w:numId="66">
    <w:abstractNumId w:val="26"/>
  </w:num>
  <w:num w:numId="67">
    <w:abstractNumId w:val="84"/>
  </w:num>
  <w:num w:numId="68">
    <w:abstractNumId w:val="121"/>
  </w:num>
  <w:num w:numId="69">
    <w:abstractNumId w:val="119"/>
  </w:num>
  <w:num w:numId="70">
    <w:abstractNumId w:val="37"/>
  </w:num>
  <w:num w:numId="71">
    <w:abstractNumId w:val="124"/>
  </w:num>
  <w:num w:numId="72">
    <w:abstractNumId w:val="67"/>
  </w:num>
  <w:num w:numId="73">
    <w:abstractNumId w:val="8"/>
  </w:num>
  <w:num w:numId="74">
    <w:abstractNumId w:val="60"/>
  </w:num>
  <w:num w:numId="75">
    <w:abstractNumId w:val="65"/>
  </w:num>
  <w:num w:numId="76">
    <w:abstractNumId w:val="86"/>
  </w:num>
  <w:num w:numId="77">
    <w:abstractNumId w:val="1"/>
  </w:num>
  <w:num w:numId="78">
    <w:abstractNumId w:val="118"/>
  </w:num>
  <w:num w:numId="79">
    <w:abstractNumId w:val="66"/>
  </w:num>
  <w:num w:numId="80">
    <w:abstractNumId w:val="46"/>
  </w:num>
  <w:num w:numId="81">
    <w:abstractNumId w:val="85"/>
  </w:num>
  <w:num w:numId="82">
    <w:abstractNumId w:val="23"/>
  </w:num>
  <w:num w:numId="83">
    <w:abstractNumId w:val="48"/>
  </w:num>
  <w:num w:numId="84">
    <w:abstractNumId w:val="125"/>
  </w:num>
  <w:num w:numId="85">
    <w:abstractNumId w:val="32"/>
  </w:num>
  <w:num w:numId="86">
    <w:abstractNumId w:val="112"/>
  </w:num>
  <w:num w:numId="87">
    <w:abstractNumId w:val="15"/>
  </w:num>
  <w:num w:numId="88">
    <w:abstractNumId w:val="108"/>
  </w:num>
  <w:num w:numId="89">
    <w:abstractNumId w:val="64"/>
  </w:num>
  <w:num w:numId="90">
    <w:abstractNumId w:val="101"/>
  </w:num>
  <w:num w:numId="91">
    <w:abstractNumId w:val="47"/>
  </w:num>
  <w:num w:numId="92">
    <w:abstractNumId w:val="6"/>
  </w:num>
  <w:num w:numId="93">
    <w:abstractNumId w:val="40"/>
  </w:num>
  <w:num w:numId="94">
    <w:abstractNumId w:val="117"/>
  </w:num>
  <w:num w:numId="95">
    <w:abstractNumId w:val="75"/>
  </w:num>
  <w:num w:numId="96">
    <w:abstractNumId w:val="76"/>
  </w:num>
  <w:num w:numId="97">
    <w:abstractNumId w:val="10"/>
  </w:num>
  <w:num w:numId="98">
    <w:abstractNumId w:val="3"/>
  </w:num>
  <w:num w:numId="99">
    <w:abstractNumId w:val="72"/>
  </w:num>
  <w:num w:numId="100">
    <w:abstractNumId w:val="25"/>
  </w:num>
  <w:num w:numId="101">
    <w:abstractNumId w:val="33"/>
  </w:num>
  <w:num w:numId="102">
    <w:abstractNumId w:val="114"/>
  </w:num>
  <w:num w:numId="103">
    <w:abstractNumId w:val="55"/>
  </w:num>
  <w:num w:numId="104">
    <w:abstractNumId w:val="42"/>
  </w:num>
  <w:num w:numId="105">
    <w:abstractNumId w:val="62"/>
  </w:num>
  <w:num w:numId="106">
    <w:abstractNumId w:val="19"/>
  </w:num>
  <w:num w:numId="107">
    <w:abstractNumId w:val="123"/>
  </w:num>
  <w:num w:numId="108">
    <w:abstractNumId w:val="102"/>
  </w:num>
  <w:num w:numId="109">
    <w:abstractNumId w:val="52"/>
  </w:num>
  <w:num w:numId="110">
    <w:abstractNumId w:val="17"/>
  </w:num>
  <w:num w:numId="111">
    <w:abstractNumId w:val="14"/>
  </w:num>
  <w:num w:numId="112">
    <w:abstractNumId w:val="87"/>
  </w:num>
  <w:num w:numId="113">
    <w:abstractNumId w:val="74"/>
  </w:num>
  <w:num w:numId="114">
    <w:abstractNumId w:val="27"/>
  </w:num>
  <w:num w:numId="115">
    <w:abstractNumId w:val="99"/>
  </w:num>
  <w:num w:numId="116">
    <w:abstractNumId w:val="77"/>
  </w:num>
  <w:num w:numId="117">
    <w:abstractNumId w:val="56"/>
  </w:num>
  <w:num w:numId="118">
    <w:abstractNumId w:val="93"/>
  </w:num>
  <w:num w:numId="119">
    <w:abstractNumId w:val="83"/>
  </w:num>
  <w:num w:numId="120">
    <w:abstractNumId w:val="61"/>
  </w:num>
  <w:num w:numId="121">
    <w:abstractNumId w:val="22"/>
  </w:num>
  <w:num w:numId="122">
    <w:abstractNumId w:val="4"/>
  </w:num>
  <w:num w:numId="123">
    <w:abstractNumId w:val="97"/>
  </w:num>
  <w:num w:numId="124">
    <w:abstractNumId w:val="20"/>
  </w:num>
  <w:num w:numId="125">
    <w:abstractNumId w:val="51"/>
  </w:num>
  <w:num w:numId="126">
    <w:abstractNumId w:val="104"/>
  </w:num>
  <w:num w:numId="127">
    <w:abstractNumId w:val="106"/>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LKK">
    <w15:presenceInfo w15:providerId="Windows Live" w15:userId="6eb1679357e1eeac"/>
  </w15:person>
  <w15:person w15:author="Thanhlqn Le">
    <w15:presenceInfo w15:providerId="Windows Live" w15:userId="c1a83df561e93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D7"/>
    <w:rsid w:val="00000992"/>
    <w:rsid w:val="00000F34"/>
    <w:rsid w:val="0000146F"/>
    <w:rsid w:val="0000163D"/>
    <w:rsid w:val="00002609"/>
    <w:rsid w:val="0000273A"/>
    <w:rsid w:val="0000338B"/>
    <w:rsid w:val="000038AF"/>
    <w:rsid w:val="00004650"/>
    <w:rsid w:val="00005203"/>
    <w:rsid w:val="00006181"/>
    <w:rsid w:val="000065DA"/>
    <w:rsid w:val="00011068"/>
    <w:rsid w:val="00012416"/>
    <w:rsid w:val="0001300E"/>
    <w:rsid w:val="00014140"/>
    <w:rsid w:val="00014517"/>
    <w:rsid w:val="000167CB"/>
    <w:rsid w:val="000171C0"/>
    <w:rsid w:val="0002259A"/>
    <w:rsid w:val="00024551"/>
    <w:rsid w:val="00025518"/>
    <w:rsid w:val="0002609B"/>
    <w:rsid w:val="00026820"/>
    <w:rsid w:val="00027C57"/>
    <w:rsid w:val="00030528"/>
    <w:rsid w:val="00030B5E"/>
    <w:rsid w:val="0003358A"/>
    <w:rsid w:val="0003554E"/>
    <w:rsid w:val="00035F29"/>
    <w:rsid w:val="000376F7"/>
    <w:rsid w:val="00037D23"/>
    <w:rsid w:val="00041F42"/>
    <w:rsid w:val="000439EE"/>
    <w:rsid w:val="00044095"/>
    <w:rsid w:val="00045783"/>
    <w:rsid w:val="00046023"/>
    <w:rsid w:val="00046182"/>
    <w:rsid w:val="00046306"/>
    <w:rsid w:val="00047641"/>
    <w:rsid w:val="00047CFF"/>
    <w:rsid w:val="00052D1B"/>
    <w:rsid w:val="00054B03"/>
    <w:rsid w:val="000579D3"/>
    <w:rsid w:val="00060964"/>
    <w:rsid w:val="00060C2F"/>
    <w:rsid w:val="000624DF"/>
    <w:rsid w:val="00064620"/>
    <w:rsid w:val="0006491B"/>
    <w:rsid w:val="00065D13"/>
    <w:rsid w:val="000660D8"/>
    <w:rsid w:val="00067F55"/>
    <w:rsid w:val="00071121"/>
    <w:rsid w:val="000714A2"/>
    <w:rsid w:val="000715DF"/>
    <w:rsid w:val="00071C62"/>
    <w:rsid w:val="00073527"/>
    <w:rsid w:val="00073F14"/>
    <w:rsid w:val="00075860"/>
    <w:rsid w:val="00075C82"/>
    <w:rsid w:val="000764DB"/>
    <w:rsid w:val="0008037A"/>
    <w:rsid w:val="000808FF"/>
    <w:rsid w:val="000857CA"/>
    <w:rsid w:val="00090365"/>
    <w:rsid w:val="000929CF"/>
    <w:rsid w:val="00092CA9"/>
    <w:rsid w:val="00092DA1"/>
    <w:rsid w:val="00093B32"/>
    <w:rsid w:val="00093F6F"/>
    <w:rsid w:val="000942DB"/>
    <w:rsid w:val="00094492"/>
    <w:rsid w:val="000949A4"/>
    <w:rsid w:val="00096173"/>
    <w:rsid w:val="00096FFD"/>
    <w:rsid w:val="000A297B"/>
    <w:rsid w:val="000A52FE"/>
    <w:rsid w:val="000A6424"/>
    <w:rsid w:val="000B03F9"/>
    <w:rsid w:val="000B104C"/>
    <w:rsid w:val="000B14F7"/>
    <w:rsid w:val="000B18EA"/>
    <w:rsid w:val="000B4E89"/>
    <w:rsid w:val="000B4ECE"/>
    <w:rsid w:val="000B700A"/>
    <w:rsid w:val="000C0C04"/>
    <w:rsid w:val="000C1541"/>
    <w:rsid w:val="000C1CD9"/>
    <w:rsid w:val="000C2087"/>
    <w:rsid w:val="000C20A5"/>
    <w:rsid w:val="000C3124"/>
    <w:rsid w:val="000C37EF"/>
    <w:rsid w:val="000C41F4"/>
    <w:rsid w:val="000C75E9"/>
    <w:rsid w:val="000C7CA3"/>
    <w:rsid w:val="000C7FC7"/>
    <w:rsid w:val="000D17BF"/>
    <w:rsid w:val="000D1E22"/>
    <w:rsid w:val="000D48AA"/>
    <w:rsid w:val="000E4608"/>
    <w:rsid w:val="000E4EE7"/>
    <w:rsid w:val="000E5324"/>
    <w:rsid w:val="000E64E2"/>
    <w:rsid w:val="000F27CE"/>
    <w:rsid w:val="000F40B9"/>
    <w:rsid w:val="000F42AD"/>
    <w:rsid w:val="000F468E"/>
    <w:rsid w:val="000F471A"/>
    <w:rsid w:val="000F55C4"/>
    <w:rsid w:val="000F5A59"/>
    <w:rsid w:val="000F5DA0"/>
    <w:rsid w:val="000F6579"/>
    <w:rsid w:val="001003C2"/>
    <w:rsid w:val="0010063A"/>
    <w:rsid w:val="00104B89"/>
    <w:rsid w:val="00111776"/>
    <w:rsid w:val="00112F83"/>
    <w:rsid w:val="00113F1A"/>
    <w:rsid w:val="001142E6"/>
    <w:rsid w:val="00115864"/>
    <w:rsid w:val="00117B60"/>
    <w:rsid w:val="00117E34"/>
    <w:rsid w:val="00121337"/>
    <w:rsid w:val="001233FA"/>
    <w:rsid w:val="0012572C"/>
    <w:rsid w:val="00125EDB"/>
    <w:rsid w:val="0012613C"/>
    <w:rsid w:val="001264B9"/>
    <w:rsid w:val="001326F4"/>
    <w:rsid w:val="00137BF3"/>
    <w:rsid w:val="001408E3"/>
    <w:rsid w:val="00140E72"/>
    <w:rsid w:val="00141167"/>
    <w:rsid w:val="0014325E"/>
    <w:rsid w:val="00143C70"/>
    <w:rsid w:val="00144687"/>
    <w:rsid w:val="001447C3"/>
    <w:rsid w:val="00144DB1"/>
    <w:rsid w:val="00145016"/>
    <w:rsid w:val="001451F6"/>
    <w:rsid w:val="00145771"/>
    <w:rsid w:val="00147E9C"/>
    <w:rsid w:val="00152AE2"/>
    <w:rsid w:val="00153C23"/>
    <w:rsid w:val="00153E8E"/>
    <w:rsid w:val="00154256"/>
    <w:rsid w:val="0015556D"/>
    <w:rsid w:val="00157F9E"/>
    <w:rsid w:val="00160586"/>
    <w:rsid w:val="00160927"/>
    <w:rsid w:val="00160B0E"/>
    <w:rsid w:val="00164438"/>
    <w:rsid w:val="001650F0"/>
    <w:rsid w:val="00166663"/>
    <w:rsid w:val="00166B60"/>
    <w:rsid w:val="00167464"/>
    <w:rsid w:val="00170C04"/>
    <w:rsid w:val="0017182D"/>
    <w:rsid w:val="00171A52"/>
    <w:rsid w:val="00171BAA"/>
    <w:rsid w:val="00172A30"/>
    <w:rsid w:val="00173ECD"/>
    <w:rsid w:val="00174435"/>
    <w:rsid w:val="0017570B"/>
    <w:rsid w:val="00176146"/>
    <w:rsid w:val="00177216"/>
    <w:rsid w:val="001821E6"/>
    <w:rsid w:val="00183BEB"/>
    <w:rsid w:val="001843F6"/>
    <w:rsid w:val="00184CFC"/>
    <w:rsid w:val="00184F0C"/>
    <w:rsid w:val="00185C34"/>
    <w:rsid w:val="00185D3D"/>
    <w:rsid w:val="00186044"/>
    <w:rsid w:val="00186778"/>
    <w:rsid w:val="00187445"/>
    <w:rsid w:val="00191191"/>
    <w:rsid w:val="00191474"/>
    <w:rsid w:val="001914BD"/>
    <w:rsid w:val="00191AD1"/>
    <w:rsid w:val="00192D44"/>
    <w:rsid w:val="0019451D"/>
    <w:rsid w:val="00196461"/>
    <w:rsid w:val="00196C01"/>
    <w:rsid w:val="001A14FF"/>
    <w:rsid w:val="001A1B36"/>
    <w:rsid w:val="001A2195"/>
    <w:rsid w:val="001A3541"/>
    <w:rsid w:val="001A4BF4"/>
    <w:rsid w:val="001A5403"/>
    <w:rsid w:val="001A6666"/>
    <w:rsid w:val="001A7809"/>
    <w:rsid w:val="001B0480"/>
    <w:rsid w:val="001B090E"/>
    <w:rsid w:val="001B1100"/>
    <w:rsid w:val="001B2721"/>
    <w:rsid w:val="001B288D"/>
    <w:rsid w:val="001B65A7"/>
    <w:rsid w:val="001B6B13"/>
    <w:rsid w:val="001B6C52"/>
    <w:rsid w:val="001B74F6"/>
    <w:rsid w:val="001B7B65"/>
    <w:rsid w:val="001B7D3A"/>
    <w:rsid w:val="001C012D"/>
    <w:rsid w:val="001C06EA"/>
    <w:rsid w:val="001C2A5D"/>
    <w:rsid w:val="001C357D"/>
    <w:rsid w:val="001C3C6F"/>
    <w:rsid w:val="001C54F6"/>
    <w:rsid w:val="001C66F4"/>
    <w:rsid w:val="001C6863"/>
    <w:rsid w:val="001D0A2E"/>
    <w:rsid w:val="001D0A72"/>
    <w:rsid w:val="001D3AC9"/>
    <w:rsid w:val="001D5285"/>
    <w:rsid w:val="001D5794"/>
    <w:rsid w:val="001D636A"/>
    <w:rsid w:val="001D698F"/>
    <w:rsid w:val="001E0F9C"/>
    <w:rsid w:val="001E19E7"/>
    <w:rsid w:val="001E369C"/>
    <w:rsid w:val="001E430F"/>
    <w:rsid w:val="001E4AD8"/>
    <w:rsid w:val="001E4FCA"/>
    <w:rsid w:val="001E5E55"/>
    <w:rsid w:val="001E6271"/>
    <w:rsid w:val="001E7A1D"/>
    <w:rsid w:val="001F138B"/>
    <w:rsid w:val="001F221F"/>
    <w:rsid w:val="001F49F9"/>
    <w:rsid w:val="001F4A39"/>
    <w:rsid w:val="001F593D"/>
    <w:rsid w:val="001F65CC"/>
    <w:rsid w:val="001F66A8"/>
    <w:rsid w:val="001F6980"/>
    <w:rsid w:val="002011D0"/>
    <w:rsid w:val="00202C9D"/>
    <w:rsid w:val="00204C08"/>
    <w:rsid w:val="00206925"/>
    <w:rsid w:val="00206ABD"/>
    <w:rsid w:val="0020765E"/>
    <w:rsid w:val="00207855"/>
    <w:rsid w:val="00207D11"/>
    <w:rsid w:val="00207FDA"/>
    <w:rsid w:val="002105AD"/>
    <w:rsid w:val="00210AE1"/>
    <w:rsid w:val="00212D54"/>
    <w:rsid w:val="002206A2"/>
    <w:rsid w:val="00221304"/>
    <w:rsid w:val="00221BF8"/>
    <w:rsid w:val="00222BD3"/>
    <w:rsid w:val="00225149"/>
    <w:rsid w:val="00225421"/>
    <w:rsid w:val="0022569A"/>
    <w:rsid w:val="00225B85"/>
    <w:rsid w:val="0022639F"/>
    <w:rsid w:val="00226520"/>
    <w:rsid w:val="002267D3"/>
    <w:rsid w:val="00227A79"/>
    <w:rsid w:val="00227EE1"/>
    <w:rsid w:val="002316EB"/>
    <w:rsid w:val="00233C05"/>
    <w:rsid w:val="00235911"/>
    <w:rsid w:val="00236766"/>
    <w:rsid w:val="002369D3"/>
    <w:rsid w:val="00236F3D"/>
    <w:rsid w:val="002417F9"/>
    <w:rsid w:val="00241973"/>
    <w:rsid w:val="00242CA0"/>
    <w:rsid w:val="00243906"/>
    <w:rsid w:val="00252BE8"/>
    <w:rsid w:val="00254331"/>
    <w:rsid w:val="0025639D"/>
    <w:rsid w:val="00256953"/>
    <w:rsid w:val="002577DE"/>
    <w:rsid w:val="00260135"/>
    <w:rsid w:val="00260DD6"/>
    <w:rsid w:val="002611F5"/>
    <w:rsid w:val="002612F0"/>
    <w:rsid w:val="0026421A"/>
    <w:rsid w:val="00265936"/>
    <w:rsid w:val="0026730A"/>
    <w:rsid w:val="00267DF1"/>
    <w:rsid w:val="00271173"/>
    <w:rsid w:val="002744F3"/>
    <w:rsid w:val="00274919"/>
    <w:rsid w:val="002757EC"/>
    <w:rsid w:val="00275DBE"/>
    <w:rsid w:val="0028103D"/>
    <w:rsid w:val="00281295"/>
    <w:rsid w:val="002814BF"/>
    <w:rsid w:val="00282795"/>
    <w:rsid w:val="00283FA9"/>
    <w:rsid w:val="00284187"/>
    <w:rsid w:val="0028441B"/>
    <w:rsid w:val="002856F3"/>
    <w:rsid w:val="002876BC"/>
    <w:rsid w:val="00287E50"/>
    <w:rsid w:val="00290C8D"/>
    <w:rsid w:val="00291B80"/>
    <w:rsid w:val="002933B6"/>
    <w:rsid w:val="002946E2"/>
    <w:rsid w:val="0029616B"/>
    <w:rsid w:val="00297234"/>
    <w:rsid w:val="002A228B"/>
    <w:rsid w:val="002A4B4B"/>
    <w:rsid w:val="002B09AB"/>
    <w:rsid w:val="002B1D3F"/>
    <w:rsid w:val="002B2905"/>
    <w:rsid w:val="002B2FD7"/>
    <w:rsid w:val="002B409D"/>
    <w:rsid w:val="002B419D"/>
    <w:rsid w:val="002B5130"/>
    <w:rsid w:val="002B5FFD"/>
    <w:rsid w:val="002C02FF"/>
    <w:rsid w:val="002C2E76"/>
    <w:rsid w:val="002C2EAF"/>
    <w:rsid w:val="002C313F"/>
    <w:rsid w:val="002C33D1"/>
    <w:rsid w:val="002C46C9"/>
    <w:rsid w:val="002C52D4"/>
    <w:rsid w:val="002D2D4E"/>
    <w:rsid w:val="002D3702"/>
    <w:rsid w:val="002D67A7"/>
    <w:rsid w:val="002E308F"/>
    <w:rsid w:val="002E42D6"/>
    <w:rsid w:val="002E4B9F"/>
    <w:rsid w:val="002E51EF"/>
    <w:rsid w:val="002E5564"/>
    <w:rsid w:val="002E7479"/>
    <w:rsid w:val="002E7835"/>
    <w:rsid w:val="002F0503"/>
    <w:rsid w:val="002F1E3C"/>
    <w:rsid w:val="002F2C2D"/>
    <w:rsid w:val="002F3BCF"/>
    <w:rsid w:val="002F554C"/>
    <w:rsid w:val="00301069"/>
    <w:rsid w:val="00301D6E"/>
    <w:rsid w:val="003028CF"/>
    <w:rsid w:val="00302B8F"/>
    <w:rsid w:val="00302E2F"/>
    <w:rsid w:val="00304333"/>
    <w:rsid w:val="00304F81"/>
    <w:rsid w:val="0030758A"/>
    <w:rsid w:val="00307776"/>
    <w:rsid w:val="00307D4F"/>
    <w:rsid w:val="00307D7A"/>
    <w:rsid w:val="00311335"/>
    <w:rsid w:val="00312744"/>
    <w:rsid w:val="00313AE3"/>
    <w:rsid w:val="00314ECA"/>
    <w:rsid w:val="0031760B"/>
    <w:rsid w:val="003202A6"/>
    <w:rsid w:val="00321C48"/>
    <w:rsid w:val="00323F34"/>
    <w:rsid w:val="00324E73"/>
    <w:rsid w:val="00327138"/>
    <w:rsid w:val="003300AE"/>
    <w:rsid w:val="00330D62"/>
    <w:rsid w:val="0033108F"/>
    <w:rsid w:val="0033298B"/>
    <w:rsid w:val="00332ACE"/>
    <w:rsid w:val="003336D9"/>
    <w:rsid w:val="00333F11"/>
    <w:rsid w:val="0033503D"/>
    <w:rsid w:val="003352A2"/>
    <w:rsid w:val="0033639D"/>
    <w:rsid w:val="0033648B"/>
    <w:rsid w:val="00337436"/>
    <w:rsid w:val="00337949"/>
    <w:rsid w:val="003415C9"/>
    <w:rsid w:val="003429BC"/>
    <w:rsid w:val="00345426"/>
    <w:rsid w:val="0034604E"/>
    <w:rsid w:val="00347EE5"/>
    <w:rsid w:val="003512EA"/>
    <w:rsid w:val="003522CC"/>
    <w:rsid w:val="00352912"/>
    <w:rsid w:val="00354115"/>
    <w:rsid w:val="003554EC"/>
    <w:rsid w:val="00355D63"/>
    <w:rsid w:val="00356836"/>
    <w:rsid w:val="00360476"/>
    <w:rsid w:val="00361352"/>
    <w:rsid w:val="00362370"/>
    <w:rsid w:val="00363C50"/>
    <w:rsid w:val="003641E9"/>
    <w:rsid w:val="00364C03"/>
    <w:rsid w:val="00365139"/>
    <w:rsid w:val="0036701B"/>
    <w:rsid w:val="00367F58"/>
    <w:rsid w:val="00370F53"/>
    <w:rsid w:val="003735B0"/>
    <w:rsid w:val="00373A13"/>
    <w:rsid w:val="00375E21"/>
    <w:rsid w:val="00376D84"/>
    <w:rsid w:val="00382FB3"/>
    <w:rsid w:val="00383456"/>
    <w:rsid w:val="003840FE"/>
    <w:rsid w:val="00386ED3"/>
    <w:rsid w:val="003875ED"/>
    <w:rsid w:val="00387CDF"/>
    <w:rsid w:val="00391A42"/>
    <w:rsid w:val="00391A73"/>
    <w:rsid w:val="00391B34"/>
    <w:rsid w:val="0039261D"/>
    <w:rsid w:val="00392B8B"/>
    <w:rsid w:val="00393873"/>
    <w:rsid w:val="0039592C"/>
    <w:rsid w:val="00395C78"/>
    <w:rsid w:val="0039798E"/>
    <w:rsid w:val="00397B63"/>
    <w:rsid w:val="003A032B"/>
    <w:rsid w:val="003A1A67"/>
    <w:rsid w:val="003A1A75"/>
    <w:rsid w:val="003A23C1"/>
    <w:rsid w:val="003A2EDC"/>
    <w:rsid w:val="003A38CA"/>
    <w:rsid w:val="003A3C20"/>
    <w:rsid w:val="003A3D3B"/>
    <w:rsid w:val="003A607D"/>
    <w:rsid w:val="003A6116"/>
    <w:rsid w:val="003B1501"/>
    <w:rsid w:val="003B1B66"/>
    <w:rsid w:val="003B21B3"/>
    <w:rsid w:val="003B310B"/>
    <w:rsid w:val="003B69B6"/>
    <w:rsid w:val="003B6BA6"/>
    <w:rsid w:val="003B6F71"/>
    <w:rsid w:val="003B7552"/>
    <w:rsid w:val="003C0E16"/>
    <w:rsid w:val="003C1467"/>
    <w:rsid w:val="003C1675"/>
    <w:rsid w:val="003C1DA2"/>
    <w:rsid w:val="003C2C08"/>
    <w:rsid w:val="003C47C5"/>
    <w:rsid w:val="003C4C12"/>
    <w:rsid w:val="003C4FD9"/>
    <w:rsid w:val="003C5B62"/>
    <w:rsid w:val="003C64C5"/>
    <w:rsid w:val="003C6B7B"/>
    <w:rsid w:val="003C771A"/>
    <w:rsid w:val="003D0EF3"/>
    <w:rsid w:val="003D1374"/>
    <w:rsid w:val="003D1D46"/>
    <w:rsid w:val="003D31E3"/>
    <w:rsid w:val="003D51B0"/>
    <w:rsid w:val="003D5B1D"/>
    <w:rsid w:val="003D71F1"/>
    <w:rsid w:val="003E2092"/>
    <w:rsid w:val="003E2414"/>
    <w:rsid w:val="003E2F2D"/>
    <w:rsid w:val="003F047B"/>
    <w:rsid w:val="003F3037"/>
    <w:rsid w:val="003F3529"/>
    <w:rsid w:val="003F66F2"/>
    <w:rsid w:val="00401164"/>
    <w:rsid w:val="00403088"/>
    <w:rsid w:val="0040488E"/>
    <w:rsid w:val="00405A47"/>
    <w:rsid w:val="00406B90"/>
    <w:rsid w:val="00412EAB"/>
    <w:rsid w:val="00412FED"/>
    <w:rsid w:val="004138B7"/>
    <w:rsid w:val="0041476A"/>
    <w:rsid w:val="004150FC"/>
    <w:rsid w:val="004151D1"/>
    <w:rsid w:val="00415802"/>
    <w:rsid w:val="00415D2F"/>
    <w:rsid w:val="00415EC7"/>
    <w:rsid w:val="0041612A"/>
    <w:rsid w:val="00416349"/>
    <w:rsid w:val="00416B6C"/>
    <w:rsid w:val="00416C4B"/>
    <w:rsid w:val="0041765B"/>
    <w:rsid w:val="00417ADD"/>
    <w:rsid w:val="00421A7D"/>
    <w:rsid w:val="00421E3D"/>
    <w:rsid w:val="00422646"/>
    <w:rsid w:val="004247BF"/>
    <w:rsid w:val="004256F5"/>
    <w:rsid w:val="004258EA"/>
    <w:rsid w:val="004261AD"/>
    <w:rsid w:val="00426E27"/>
    <w:rsid w:val="00435047"/>
    <w:rsid w:val="00441553"/>
    <w:rsid w:val="004423A8"/>
    <w:rsid w:val="004424B5"/>
    <w:rsid w:val="00443362"/>
    <w:rsid w:val="00447ECF"/>
    <w:rsid w:val="00447ED2"/>
    <w:rsid w:val="00450300"/>
    <w:rsid w:val="004505CA"/>
    <w:rsid w:val="0045100E"/>
    <w:rsid w:val="004539E3"/>
    <w:rsid w:val="00454623"/>
    <w:rsid w:val="004547F6"/>
    <w:rsid w:val="0045488C"/>
    <w:rsid w:val="00456434"/>
    <w:rsid w:val="00457002"/>
    <w:rsid w:val="004574CB"/>
    <w:rsid w:val="00461DB0"/>
    <w:rsid w:val="00461F24"/>
    <w:rsid w:val="00462142"/>
    <w:rsid w:val="00464AAF"/>
    <w:rsid w:val="0046546C"/>
    <w:rsid w:val="00465B47"/>
    <w:rsid w:val="00465C12"/>
    <w:rsid w:val="004719E9"/>
    <w:rsid w:val="004732B8"/>
    <w:rsid w:val="00473331"/>
    <w:rsid w:val="00473C13"/>
    <w:rsid w:val="00475459"/>
    <w:rsid w:val="00476193"/>
    <w:rsid w:val="00477469"/>
    <w:rsid w:val="0048140D"/>
    <w:rsid w:val="004816D1"/>
    <w:rsid w:val="00482B41"/>
    <w:rsid w:val="0048371C"/>
    <w:rsid w:val="00484AA6"/>
    <w:rsid w:val="00486A04"/>
    <w:rsid w:val="00486E8C"/>
    <w:rsid w:val="004905D7"/>
    <w:rsid w:val="0049134B"/>
    <w:rsid w:val="00491F6C"/>
    <w:rsid w:val="00493DB9"/>
    <w:rsid w:val="00496E34"/>
    <w:rsid w:val="004A2B5C"/>
    <w:rsid w:val="004A3952"/>
    <w:rsid w:val="004A3D57"/>
    <w:rsid w:val="004A40D9"/>
    <w:rsid w:val="004A4879"/>
    <w:rsid w:val="004A4A72"/>
    <w:rsid w:val="004A5363"/>
    <w:rsid w:val="004A59A6"/>
    <w:rsid w:val="004A5AFA"/>
    <w:rsid w:val="004A6E91"/>
    <w:rsid w:val="004A6FC9"/>
    <w:rsid w:val="004B2348"/>
    <w:rsid w:val="004B2854"/>
    <w:rsid w:val="004B2B19"/>
    <w:rsid w:val="004B2DAE"/>
    <w:rsid w:val="004B4E28"/>
    <w:rsid w:val="004B5386"/>
    <w:rsid w:val="004B6411"/>
    <w:rsid w:val="004B7E58"/>
    <w:rsid w:val="004C12BC"/>
    <w:rsid w:val="004C340A"/>
    <w:rsid w:val="004C652A"/>
    <w:rsid w:val="004C658B"/>
    <w:rsid w:val="004C740D"/>
    <w:rsid w:val="004C7DB3"/>
    <w:rsid w:val="004D07CA"/>
    <w:rsid w:val="004D0F97"/>
    <w:rsid w:val="004D2662"/>
    <w:rsid w:val="004D53FF"/>
    <w:rsid w:val="004D6223"/>
    <w:rsid w:val="004E2C9C"/>
    <w:rsid w:val="004E37D8"/>
    <w:rsid w:val="004E597D"/>
    <w:rsid w:val="004E5DD1"/>
    <w:rsid w:val="004F0054"/>
    <w:rsid w:val="004F17B2"/>
    <w:rsid w:val="004F18DD"/>
    <w:rsid w:val="004F3109"/>
    <w:rsid w:val="004F4A4F"/>
    <w:rsid w:val="004F5323"/>
    <w:rsid w:val="004F557C"/>
    <w:rsid w:val="004F640A"/>
    <w:rsid w:val="004F6E47"/>
    <w:rsid w:val="00502354"/>
    <w:rsid w:val="005026B2"/>
    <w:rsid w:val="00503459"/>
    <w:rsid w:val="00506173"/>
    <w:rsid w:val="00507C5C"/>
    <w:rsid w:val="0051009A"/>
    <w:rsid w:val="005109A9"/>
    <w:rsid w:val="00510B3D"/>
    <w:rsid w:val="005121D9"/>
    <w:rsid w:val="005143A9"/>
    <w:rsid w:val="00515994"/>
    <w:rsid w:val="00515FC8"/>
    <w:rsid w:val="005167F5"/>
    <w:rsid w:val="00517307"/>
    <w:rsid w:val="005201DF"/>
    <w:rsid w:val="00520616"/>
    <w:rsid w:val="005244D6"/>
    <w:rsid w:val="00525337"/>
    <w:rsid w:val="00526167"/>
    <w:rsid w:val="005274B4"/>
    <w:rsid w:val="00527E8C"/>
    <w:rsid w:val="00531524"/>
    <w:rsid w:val="00531A72"/>
    <w:rsid w:val="00531AA5"/>
    <w:rsid w:val="00531E52"/>
    <w:rsid w:val="005321F2"/>
    <w:rsid w:val="0053443A"/>
    <w:rsid w:val="0053492D"/>
    <w:rsid w:val="00536A95"/>
    <w:rsid w:val="00536F66"/>
    <w:rsid w:val="00540667"/>
    <w:rsid w:val="00542131"/>
    <w:rsid w:val="005424B5"/>
    <w:rsid w:val="00542DEF"/>
    <w:rsid w:val="00543F7E"/>
    <w:rsid w:val="005452D6"/>
    <w:rsid w:val="005468F5"/>
    <w:rsid w:val="00550156"/>
    <w:rsid w:val="00550197"/>
    <w:rsid w:val="00550AD3"/>
    <w:rsid w:val="00551718"/>
    <w:rsid w:val="005518DD"/>
    <w:rsid w:val="005543E5"/>
    <w:rsid w:val="00554B61"/>
    <w:rsid w:val="00556E29"/>
    <w:rsid w:val="00561894"/>
    <w:rsid w:val="00562337"/>
    <w:rsid w:val="00562734"/>
    <w:rsid w:val="005645C5"/>
    <w:rsid w:val="0056574E"/>
    <w:rsid w:val="00566210"/>
    <w:rsid w:val="005679BE"/>
    <w:rsid w:val="0057087B"/>
    <w:rsid w:val="0057174A"/>
    <w:rsid w:val="005718A8"/>
    <w:rsid w:val="00571E95"/>
    <w:rsid w:val="005736FB"/>
    <w:rsid w:val="00576444"/>
    <w:rsid w:val="00576758"/>
    <w:rsid w:val="00577051"/>
    <w:rsid w:val="00577194"/>
    <w:rsid w:val="00581D57"/>
    <w:rsid w:val="005834BF"/>
    <w:rsid w:val="00583860"/>
    <w:rsid w:val="00584259"/>
    <w:rsid w:val="00584D33"/>
    <w:rsid w:val="00584EF8"/>
    <w:rsid w:val="00585365"/>
    <w:rsid w:val="005854E7"/>
    <w:rsid w:val="00587C20"/>
    <w:rsid w:val="00590F9F"/>
    <w:rsid w:val="00592B55"/>
    <w:rsid w:val="0059311E"/>
    <w:rsid w:val="00594F45"/>
    <w:rsid w:val="005969CC"/>
    <w:rsid w:val="00596DBF"/>
    <w:rsid w:val="00597F03"/>
    <w:rsid w:val="005A00AD"/>
    <w:rsid w:val="005A3D92"/>
    <w:rsid w:val="005A3E21"/>
    <w:rsid w:val="005A3FEF"/>
    <w:rsid w:val="005A4975"/>
    <w:rsid w:val="005A500C"/>
    <w:rsid w:val="005A545A"/>
    <w:rsid w:val="005A55CE"/>
    <w:rsid w:val="005A723A"/>
    <w:rsid w:val="005B093D"/>
    <w:rsid w:val="005B1358"/>
    <w:rsid w:val="005B16D6"/>
    <w:rsid w:val="005B255C"/>
    <w:rsid w:val="005B2C7B"/>
    <w:rsid w:val="005B2FB3"/>
    <w:rsid w:val="005B4384"/>
    <w:rsid w:val="005B6806"/>
    <w:rsid w:val="005C11B5"/>
    <w:rsid w:val="005C25D3"/>
    <w:rsid w:val="005C7BB9"/>
    <w:rsid w:val="005D10EA"/>
    <w:rsid w:val="005D206C"/>
    <w:rsid w:val="005D2C09"/>
    <w:rsid w:val="005D4232"/>
    <w:rsid w:val="005D4BA5"/>
    <w:rsid w:val="005D4F35"/>
    <w:rsid w:val="005D533B"/>
    <w:rsid w:val="005D57B3"/>
    <w:rsid w:val="005D639E"/>
    <w:rsid w:val="005D6C39"/>
    <w:rsid w:val="005E0887"/>
    <w:rsid w:val="005E2123"/>
    <w:rsid w:val="005E3111"/>
    <w:rsid w:val="005E3C4B"/>
    <w:rsid w:val="005E4CD2"/>
    <w:rsid w:val="005E6098"/>
    <w:rsid w:val="005E772A"/>
    <w:rsid w:val="005E7D3F"/>
    <w:rsid w:val="005F0709"/>
    <w:rsid w:val="005F0A8D"/>
    <w:rsid w:val="005F2477"/>
    <w:rsid w:val="005F3F4F"/>
    <w:rsid w:val="005F4F64"/>
    <w:rsid w:val="0060037F"/>
    <w:rsid w:val="0060321C"/>
    <w:rsid w:val="0060439E"/>
    <w:rsid w:val="006067E4"/>
    <w:rsid w:val="0061074E"/>
    <w:rsid w:val="00611C8C"/>
    <w:rsid w:val="00622733"/>
    <w:rsid w:val="00622C5C"/>
    <w:rsid w:val="00627DDD"/>
    <w:rsid w:val="00627E92"/>
    <w:rsid w:val="00630789"/>
    <w:rsid w:val="006318BD"/>
    <w:rsid w:val="00632230"/>
    <w:rsid w:val="0063286A"/>
    <w:rsid w:val="0063584F"/>
    <w:rsid w:val="00636041"/>
    <w:rsid w:val="00636361"/>
    <w:rsid w:val="00636B0F"/>
    <w:rsid w:val="00637C12"/>
    <w:rsid w:val="00637D13"/>
    <w:rsid w:val="0064106D"/>
    <w:rsid w:val="006417E2"/>
    <w:rsid w:val="00641940"/>
    <w:rsid w:val="00643841"/>
    <w:rsid w:val="00643A20"/>
    <w:rsid w:val="006454A9"/>
    <w:rsid w:val="00645C08"/>
    <w:rsid w:val="006463CE"/>
    <w:rsid w:val="00651B06"/>
    <w:rsid w:val="00656F88"/>
    <w:rsid w:val="006574FB"/>
    <w:rsid w:val="00657B4A"/>
    <w:rsid w:val="00661F64"/>
    <w:rsid w:val="00663931"/>
    <w:rsid w:val="00663F73"/>
    <w:rsid w:val="00664933"/>
    <w:rsid w:val="00664AB2"/>
    <w:rsid w:val="00665B6F"/>
    <w:rsid w:val="0066616F"/>
    <w:rsid w:val="006674BF"/>
    <w:rsid w:val="00671286"/>
    <w:rsid w:val="00671CEE"/>
    <w:rsid w:val="006729B6"/>
    <w:rsid w:val="00672D0A"/>
    <w:rsid w:val="00673CF4"/>
    <w:rsid w:val="00676DE8"/>
    <w:rsid w:val="00677CE6"/>
    <w:rsid w:val="00682175"/>
    <w:rsid w:val="0068671E"/>
    <w:rsid w:val="00693B30"/>
    <w:rsid w:val="00693E80"/>
    <w:rsid w:val="00694357"/>
    <w:rsid w:val="00695C88"/>
    <w:rsid w:val="00696C59"/>
    <w:rsid w:val="00697B9F"/>
    <w:rsid w:val="006A032B"/>
    <w:rsid w:val="006A162F"/>
    <w:rsid w:val="006A215C"/>
    <w:rsid w:val="006A3A43"/>
    <w:rsid w:val="006A3B88"/>
    <w:rsid w:val="006A6DFB"/>
    <w:rsid w:val="006A75D5"/>
    <w:rsid w:val="006B02D2"/>
    <w:rsid w:val="006B103D"/>
    <w:rsid w:val="006B1909"/>
    <w:rsid w:val="006B1F4D"/>
    <w:rsid w:val="006B36F0"/>
    <w:rsid w:val="006B3FF3"/>
    <w:rsid w:val="006B4FAC"/>
    <w:rsid w:val="006C0A78"/>
    <w:rsid w:val="006C17BF"/>
    <w:rsid w:val="006C1CC9"/>
    <w:rsid w:val="006C1D35"/>
    <w:rsid w:val="006C218A"/>
    <w:rsid w:val="006C276C"/>
    <w:rsid w:val="006C2FDD"/>
    <w:rsid w:val="006C3CA1"/>
    <w:rsid w:val="006C4353"/>
    <w:rsid w:val="006C43FB"/>
    <w:rsid w:val="006C4D6F"/>
    <w:rsid w:val="006C553D"/>
    <w:rsid w:val="006D19DC"/>
    <w:rsid w:val="006D3391"/>
    <w:rsid w:val="006D45F4"/>
    <w:rsid w:val="006D5A00"/>
    <w:rsid w:val="006D6687"/>
    <w:rsid w:val="006E2984"/>
    <w:rsid w:val="006E363A"/>
    <w:rsid w:val="006E36D6"/>
    <w:rsid w:val="006E389D"/>
    <w:rsid w:val="006E4AF0"/>
    <w:rsid w:val="006E5DA5"/>
    <w:rsid w:val="006E70B4"/>
    <w:rsid w:val="006F28E8"/>
    <w:rsid w:val="006F2E8E"/>
    <w:rsid w:val="006F3ED0"/>
    <w:rsid w:val="006F5BDB"/>
    <w:rsid w:val="006F67C4"/>
    <w:rsid w:val="006F75EE"/>
    <w:rsid w:val="00700B48"/>
    <w:rsid w:val="00701DA3"/>
    <w:rsid w:val="007026CB"/>
    <w:rsid w:val="0070285F"/>
    <w:rsid w:val="00703BB9"/>
    <w:rsid w:val="00703EC6"/>
    <w:rsid w:val="00704006"/>
    <w:rsid w:val="0070448C"/>
    <w:rsid w:val="00705418"/>
    <w:rsid w:val="007073C1"/>
    <w:rsid w:val="00707835"/>
    <w:rsid w:val="00710527"/>
    <w:rsid w:val="007117F3"/>
    <w:rsid w:val="00712157"/>
    <w:rsid w:val="00712967"/>
    <w:rsid w:val="00714F80"/>
    <w:rsid w:val="00715C90"/>
    <w:rsid w:val="007224E4"/>
    <w:rsid w:val="007249FE"/>
    <w:rsid w:val="007302F6"/>
    <w:rsid w:val="00731CA5"/>
    <w:rsid w:val="007340DE"/>
    <w:rsid w:val="00736324"/>
    <w:rsid w:val="00740AB2"/>
    <w:rsid w:val="00741DB5"/>
    <w:rsid w:val="0074312C"/>
    <w:rsid w:val="00744624"/>
    <w:rsid w:val="00744849"/>
    <w:rsid w:val="00745501"/>
    <w:rsid w:val="00745622"/>
    <w:rsid w:val="00746F78"/>
    <w:rsid w:val="00747275"/>
    <w:rsid w:val="007500BD"/>
    <w:rsid w:val="0075013D"/>
    <w:rsid w:val="007507AA"/>
    <w:rsid w:val="007517B4"/>
    <w:rsid w:val="007538B0"/>
    <w:rsid w:val="00754A1C"/>
    <w:rsid w:val="00754B31"/>
    <w:rsid w:val="007563D0"/>
    <w:rsid w:val="00756857"/>
    <w:rsid w:val="00756E31"/>
    <w:rsid w:val="00764CE0"/>
    <w:rsid w:val="00767027"/>
    <w:rsid w:val="00767355"/>
    <w:rsid w:val="007701EC"/>
    <w:rsid w:val="00774970"/>
    <w:rsid w:val="007755B6"/>
    <w:rsid w:val="00775FEE"/>
    <w:rsid w:val="007775E3"/>
    <w:rsid w:val="00780CEE"/>
    <w:rsid w:val="00780D26"/>
    <w:rsid w:val="007836B2"/>
    <w:rsid w:val="007838C0"/>
    <w:rsid w:val="00786954"/>
    <w:rsid w:val="007877FC"/>
    <w:rsid w:val="00787B2E"/>
    <w:rsid w:val="00787B5C"/>
    <w:rsid w:val="00791699"/>
    <w:rsid w:val="00792206"/>
    <w:rsid w:val="00792467"/>
    <w:rsid w:val="00792EFB"/>
    <w:rsid w:val="007949C9"/>
    <w:rsid w:val="00794D3F"/>
    <w:rsid w:val="007959C2"/>
    <w:rsid w:val="0079602B"/>
    <w:rsid w:val="00796A7D"/>
    <w:rsid w:val="00797247"/>
    <w:rsid w:val="007A0975"/>
    <w:rsid w:val="007A0B03"/>
    <w:rsid w:val="007A1172"/>
    <w:rsid w:val="007A1B45"/>
    <w:rsid w:val="007A30B6"/>
    <w:rsid w:val="007A3DD3"/>
    <w:rsid w:val="007A65E9"/>
    <w:rsid w:val="007B0FFF"/>
    <w:rsid w:val="007B1F32"/>
    <w:rsid w:val="007B2CD2"/>
    <w:rsid w:val="007B3EF5"/>
    <w:rsid w:val="007B4160"/>
    <w:rsid w:val="007B4AD1"/>
    <w:rsid w:val="007B51A1"/>
    <w:rsid w:val="007B57C0"/>
    <w:rsid w:val="007B7494"/>
    <w:rsid w:val="007C1DDA"/>
    <w:rsid w:val="007C3120"/>
    <w:rsid w:val="007C4B07"/>
    <w:rsid w:val="007C5842"/>
    <w:rsid w:val="007C6968"/>
    <w:rsid w:val="007C6E37"/>
    <w:rsid w:val="007D0161"/>
    <w:rsid w:val="007D1B4A"/>
    <w:rsid w:val="007D2D06"/>
    <w:rsid w:val="007D2E8E"/>
    <w:rsid w:val="007D50EE"/>
    <w:rsid w:val="007D562C"/>
    <w:rsid w:val="007D6E29"/>
    <w:rsid w:val="007D759A"/>
    <w:rsid w:val="007D7D83"/>
    <w:rsid w:val="007E2EE9"/>
    <w:rsid w:val="007E3338"/>
    <w:rsid w:val="007E4871"/>
    <w:rsid w:val="007E4D34"/>
    <w:rsid w:val="007E5E48"/>
    <w:rsid w:val="007E7166"/>
    <w:rsid w:val="007E741E"/>
    <w:rsid w:val="007F0A9C"/>
    <w:rsid w:val="007F0F40"/>
    <w:rsid w:val="007F2CE7"/>
    <w:rsid w:val="007F326A"/>
    <w:rsid w:val="007F339D"/>
    <w:rsid w:val="007F50BB"/>
    <w:rsid w:val="007F7FF4"/>
    <w:rsid w:val="00800EFD"/>
    <w:rsid w:val="008016AE"/>
    <w:rsid w:val="00801EA2"/>
    <w:rsid w:val="00802EC9"/>
    <w:rsid w:val="00803605"/>
    <w:rsid w:val="00803A99"/>
    <w:rsid w:val="00804688"/>
    <w:rsid w:val="0080522F"/>
    <w:rsid w:val="00806646"/>
    <w:rsid w:val="008107FF"/>
    <w:rsid w:val="008110ED"/>
    <w:rsid w:val="008118F7"/>
    <w:rsid w:val="00816E40"/>
    <w:rsid w:val="0081706E"/>
    <w:rsid w:val="008177FF"/>
    <w:rsid w:val="00820EB2"/>
    <w:rsid w:val="008217E3"/>
    <w:rsid w:val="00822963"/>
    <w:rsid w:val="00822C9E"/>
    <w:rsid w:val="00823771"/>
    <w:rsid w:val="00823EA7"/>
    <w:rsid w:val="00824841"/>
    <w:rsid w:val="00825620"/>
    <w:rsid w:val="008300D8"/>
    <w:rsid w:val="00831F04"/>
    <w:rsid w:val="00833DFD"/>
    <w:rsid w:val="008366A9"/>
    <w:rsid w:val="008408DD"/>
    <w:rsid w:val="00840D8E"/>
    <w:rsid w:val="00842208"/>
    <w:rsid w:val="00842654"/>
    <w:rsid w:val="00842B26"/>
    <w:rsid w:val="00843515"/>
    <w:rsid w:val="00846E1C"/>
    <w:rsid w:val="00846E75"/>
    <w:rsid w:val="00847D13"/>
    <w:rsid w:val="00851149"/>
    <w:rsid w:val="008513A9"/>
    <w:rsid w:val="00851DF8"/>
    <w:rsid w:val="00853862"/>
    <w:rsid w:val="008567DF"/>
    <w:rsid w:val="00856823"/>
    <w:rsid w:val="008568A2"/>
    <w:rsid w:val="008605F4"/>
    <w:rsid w:val="00860CCC"/>
    <w:rsid w:val="0086227E"/>
    <w:rsid w:val="00862E91"/>
    <w:rsid w:val="00863ECF"/>
    <w:rsid w:val="008646B0"/>
    <w:rsid w:val="00865BAC"/>
    <w:rsid w:val="00866519"/>
    <w:rsid w:val="00866782"/>
    <w:rsid w:val="00867D23"/>
    <w:rsid w:val="00871A0A"/>
    <w:rsid w:val="008752EC"/>
    <w:rsid w:val="008756C2"/>
    <w:rsid w:val="00876288"/>
    <w:rsid w:val="00877A13"/>
    <w:rsid w:val="00881D06"/>
    <w:rsid w:val="0088245C"/>
    <w:rsid w:val="00883E91"/>
    <w:rsid w:val="00884136"/>
    <w:rsid w:val="008848D6"/>
    <w:rsid w:val="00885D92"/>
    <w:rsid w:val="008871D0"/>
    <w:rsid w:val="00892269"/>
    <w:rsid w:val="008928D3"/>
    <w:rsid w:val="00893727"/>
    <w:rsid w:val="0089458E"/>
    <w:rsid w:val="0089489B"/>
    <w:rsid w:val="00895F57"/>
    <w:rsid w:val="00895F8B"/>
    <w:rsid w:val="00896597"/>
    <w:rsid w:val="00896B15"/>
    <w:rsid w:val="0089707F"/>
    <w:rsid w:val="008A08CA"/>
    <w:rsid w:val="008A229B"/>
    <w:rsid w:val="008A2664"/>
    <w:rsid w:val="008A269B"/>
    <w:rsid w:val="008A2985"/>
    <w:rsid w:val="008A2ACB"/>
    <w:rsid w:val="008A4416"/>
    <w:rsid w:val="008A521A"/>
    <w:rsid w:val="008B022E"/>
    <w:rsid w:val="008B1291"/>
    <w:rsid w:val="008B2300"/>
    <w:rsid w:val="008B3623"/>
    <w:rsid w:val="008B6236"/>
    <w:rsid w:val="008B6C8F"/>
    <w:rsid w:val="008C1FF2"/>
    <w:rsid w:val="008C4650"/>
    <w:rsid w:val="008C4F90"/>
    <w:rsid w:val="008C52DA"/>
    <w:rsid w:val="008C6051"/>
    <w:rsid w:val="008C6364"/>
    <w:rsid w:val="008C6403"/>
    <w:rsid w:val="008C65C4"/>
    <w:rsid w:val="008C6707"/>
    <w:rsid w:val="008C7E41"/>
    <w:rsid w:val="008D0D79"/>
    <w:rsid w:val="008D0D7F"/>
    <w:rsid w:val="008D214D"/>
    <w:rsid w:val="008D28A8"/>
    <w:rsid w:val="008D28B9"/>
    <w:rsid w:val="008D2BF6"/>
    <w:rsid w:val="008D3A99"/>
    <w:rsid w:val="008D4A91"/>
    <w:rsid w:val="008D4D04"/>
    <w:rsid w:val="008D5058"/>
    <w:rsid w:val="008D52C7"/>
    <w:rsid w:val="008D7332"/>
    <w:rsid w:val="008E08D3"/>
    <w:rsid w:val="008E27E9"/>
    <w:rsid w:val="008E2ACF"/>
    <w:rsid w:val="008E403E"/>
    <w:rsid w:val="008E5C14"/>
    <w:rsid w:val="008E6D65"/>
    <w:rsid w:val="008E7155"/>
    <w:rsid w:val="008E7714"/>
    <w:rsid w:val="008E7887"/>
    <w:rsid w:val="008E7A1F"/>
    <w:rsid w:val="008F1D9F"/>
    <w:rsid w:val="008F35B4"/>
    <w:rsid w:val="008F5218"/>
    <w:rsid w:val="008F590B"/>
    <w:rsid w:val="008F59E3"/>
    <w:rsid w:val="00900B7F"/>
    <w:rsid w:val="0090509D"/>
    <w:rsid w:val="009050AC"/>
    <w:rsid w:val="009069B3"/>
    <w:rsid w:val="00907D42"/>
    <w:rsid w:val="0091101E"/>
    <w:rsid w:val="00912E42"/>
    <w:rsid w:val="009158CD"/>
    <w:rsid w:val="009178A2"/>
    <w:rsid w:val="0092098F"/>
    <w:rsid w:val="00923246"/>
    <w:rsid w:val="00923E6D"/>
    <w:rsid w:val="00923EAE"/>
    <w:rsid w:val="0092403C"/>
    <w:rsid w:val="00924483"/>
    <w:rsid w:val="009245C2"/>
    <w:rsid w:val="00924C01"/>
    <w:rsid w:val="0092554F"/>
    <w:rsid w:val="0092708E"/>
    <w:rsid w:val="00927191"/>
    <w:rsid w:val="009303DF"/>
    <w:rsid w:val="0093165D"/>
    <w:rsid w:val="00932881"/>
    <w:rsid w:val="00932B92"/>
    <w:rsid w:val="00933754"/>
    <w:rsid w:val="00934A67"/>
    <w:rsid w:val="00935976"/>
    <w:rsid w:val="00936198"/>
    <w:rsid w:val="009374F4"/>
    <w:rsid w:val="009405BD"/>
    <w:rsid w:val="00940B2B"/>
    <w:rsid w:val="0094121D"/>
    <w:rsid w:val="00941C08"/>
    <w:rsid w:val="00943F7E"/>
    <w:rsid w:val="00944695"/>
    <w:rsid w:val="009447C1"/>
    <w:rsid w:val="009452C1"/>
    <w:rsid w:val="009476EA"/>
    <w:rsid w:val="0095051A"/>
    <w:rsid w:val="00950DE5"/>
    <w:rsid w:val="009520F6"/>
    <w:rsid w:val="00953C86"/>
    <w:rsid w:val="00955528"/>
    <w:rsid w:val="00955647"/>
    <w:rsid w:val="00955F45"/>
    <w:rsid w:val="00955F83"/>
    <w:rsid w:val="00956485"/>
    <w:rsid w:val="00956F4D"/>
    <w:rsid w:val="009577FF"/>
    <w:rsid w:val="009608E4"/>
    <w:rsid w:val="009611E8"/>
    <w:rsid w:val="00964206"/>
    <w:rsid w:val="0096466E"/>
    <w:rsid w:val="00964A90"/>
    <w:rsid w:val="0096505C"/>
    <w:rsid w:val="00965381"/>
    <w:rsid w:val="009677FF"/>
    <w:rsid w:val="00970860"/>
    <w:rsid w:val="009712B8"/>
    <w:rsid w:val="009723B1"/>
    <w:rsid w:val="00972D7A"/>
    <w:rsid w:val="00975185"/>
    <w:rsid w:val="00977D27"/>
    <w:rsid w:val="00984BAD"/>
    <w:rsid w:val="00986392"/>
    <w:rsid w:val="00994206"/>
    <w:rsid w:val="00994328"/>
    <w:rsid w:val="009949CD"/>
    <w:rsid w:val="009A0251"/>
    <w:rsid w:val="009A15FE"/>
    <w:rsid w:val="009A1C90"/>
    <w:rsid w:val="009A2961"/>
    <w:rsid w:val="009A2F26"/>
    <w:rsid w:val="009A33CF"/>
    <w:rsid w:val="009A716E"/>
    <w:rsid w:val="009B01F9"/>
    <w:rsid w:val="009B0A33"/>
    <w:rsid w:val="009B0AD6"/>
    <w:rsid w:val="009B12A7"/>
    <w:rsid w:val="009B23B5"/>
    <w:rsid w:val="009B5125"/>
    <w:rsid w:val="009B6FB3"/>
    <w:rsid w:val="009C048A"/>
    <w:rsid w:val="009C1E16"/>
    <w:rsid w:val="009C4805"/>
    <w:rsid w:val="009C493F"/>
    <w:rsid w:val="009C49FB"/>
    <w:rsid w:val="009C607A"/>
    <w:rsid w:val="009C72DA"/>
    <w:rsid w:val="009C7856"/>
    <w:rsid w:val="009D271D"/>
    <w:rsid w:val="009D37E9"/>
    <w:rsid w:val="009D3CE6"/>
    <w:rsid w:val="009D3F2C"/>
    <w:rsid w:val="009D7111"/>
    <w:rsid w:val="009E0425"/>
    <w:rsid w:val="009E0733"/>
    <w:rsid w:val="009E14C1"/>
    <w:rsid w:val="009E259C"/>
    <w:rsid w:val="009E25EB"/>
    <w:rsid w:val="009E2E37"/>
    <w:rsid w:val="009E331F"/>
    <w:rsid w:val="009E37DD"/>
    <w:rsid w:val="009E3D29"/>
    <w:rsid w:val="009E40C9"/>
    <w:rsid w:val="009E64B5"/>
    <w:rsid w:val="009F0CC8"/>
    <w:rsid w:val="009F1360"/>
    <w:rsid w:val="009F146E"/>
    <w:rsid w:val="009F236F"/>
    <w:rsid w:val="009F29F2"/>
    <w:rsid w:val="009F2D15"/>
    <w:rsid w:val="009F5570"/>
    <w:rsid w:val="009F6B74"/>
    <w:rsid w:val="009F7D42"/>
    <w:rsid w:val="00A00844"/>
    <w:rsid w:val="00A00E10"/>
    <w:rsid w:val="00A026DF"/>
    <w:rsid w:val="00A04C96"/>
    <w:rsid w:val="00A067E8"/>
    <w:rsid w:val="00A11036"/>
    <w:rsid w:val="00A12154"/>
    <w:rsid w:val="00A125AA"/>
    <w:rsid w:val="00A148D5"/>
    <w:rsid w:val="00A15A25"/>
    <w:rsid w:val="00A1643E"/>
    <w:rsid w:val="00A25D06"/>
    <w:rsid w:val="00A267E8"/>
    <w:rsid w:val="00A2694B"/>
    <w:rsid w:val="00A30F1F"/>
    <w:rsid w:val="00A31271"/>
    <w:rsid w:val="00A31402"/>
    <w:rsid w:val="00A31727"/>
    <w:rsid w:val="00A31E37"/>
    <w:rsid w:val="00A337B4"/>
    <w:rsid w:val="00A35BBE"/>
    <w:rsid w:val="00A37434"/>
    <w:rsid w:val="00A4192D"/>
    <w:rsid w:val="00A44977"/>
    <w:rsid w:val="00A45D39"/>
    <w:rsid w:val="00A4636F"/>
    <w:rsid w:val="00A478F1"/>
    <w:rsid w:val="00A50069"/>
    <w:rsid w:val="00A501EE"/>
    <w:rsid w:val="00A5030A"/>
    <w:rsid w:val="00A50321"/>
    <w:rsid w:val="00A518FD"/>
    <w:rsid w:val="00A5225D"/>
    <w:rsid w:val="00A52B0A"/>
    <w:rsid w:val="00A5414D"/>
    <w:rsid w:val="00A54246"/>
    <w:rsid w:val="00A54472"/>
    <w:rsid w:val="00A54F60"/>
    <w:rsid w:val="00A5672B"/>
    <w:rsid w:val="00A569CB"/>
    <w:rsid w:val="00A57635"/>
    <w:rsid w:val="00A57CB7"/>
    <w:rsid w:val="00A57F0F"/>
    <w:rsid w:val="00A60530"/>
    <w:rsid w:val="00A64067"/>
    <w:rsid w:val="00A64E35"/>
    <w:rsid w:val="00A65C7E"/>
    <w:rsid w:val="00A66CCF"/>
    <w:rsid w:val="00A676B2"/>
    <w:rsid w:val="00A67F29"/>
    <w:rsid w:val="00A73379"/>
    <w:rsid w:val="00A751E4"/>
    <w:rsid w:val="00A75A15"/>
    <w:rsid w:val="00A76B81"/>
    <w:rsid w:val="00A77246"/>
    <w:rsid w:val="00A77FD2"/>
    <w:rsid w:val="00A81A31"/>
    <w:rsid w:val="00A82E90"/>
    <w:rsid w:val="00A837B7"/>
    <w:rsid w:val="00A8384A"/>
    <w:rsid w:val="00A83A20"/>
    <w:rsid w:val="00A850EE"/>
    <w:rsid w:val="00A86B00"/>
    <w:rsid w:val="00A86CB1"/>
    <w:rsid w:val="00A870DC"/>
    <w:rsid w:val="00A87166"/>
    <w:rsid w:val="00A8787D"/>
    <w:rsid w:val="00A9112B"/>
    <w:rsid w:val="00A91A67"/>
    <w:rsid w:val="00A91ABF"/>
    <w:rsid w:val="00A93EF4"/>
    <w:rsid w:val="00A943C6"/>
    <w:rsid w:val="00A94C4E"/>
    <w:rsid w:val="00A94F57"/>
    <w:rsid w:val="00A9538E"/>
    <w:rsid w:val="00A955F3"/>
    <w:rsid w:val="00A95EFF"/>
    <w:rsid w:val="00A967E0"/>
    <w:rsid w:val="00AA228B"/>
    <w:rsid w:val="00AA25D4"/>
    <w:rsid w:val="00AA3214"/>
    <w:rsid w:val="00AA591E"/>
    <w:rsid w:val="00AA7ABE"/>
    <w:rsid w:val="00AA7B23"/>
    <w:rsid w:val="00AB038A"/>
    <w:rsid w:val="00AB05BD"/>
    <w:rsid w:val="00AB444A"/>
    <w:rsid w:val="00AB53C0"/>
    <w:rsid w:val="00AB5B1B"/>
    <w:rsid w:val="00AB6BAF"/>
    <w:rsid w:val="00AB6C94"/>
    <w:rsid w:val="00AC1DCD"/>
    <w:rsid w:val="00AC20B5"/>
    <w:rsid w:val="00AC2FFF"/>
    <w:rsid w:val="00AC3B07"/>
    <w:rsid w:val="00AC6930"/>
    <w:rsid w:val="00AD14B4"/>
    <w:rsid w:val="00AD1FF0"/>
    <w:rsid w:val="00AD2C4D"/>
    <w:rsid w:val="00AD373F"/>
    <w:rsid w:val="00AD38E8"/>
    <w:rsid w:val="00AD4864"/>
    <w:rsid w:val="00AD58AB"/>
    <w:rsid w:val="00AD67CC"/>
    <w:rsid w:val="00AD6C08"/>
    <w:rsid w:val="00AD7F8F"/>
    <w:rsid w:val="00AE19FB"/>
    <w:rsid w:val="00AE280F"/>
    <w:rsid w:val="00AE2898"/>
    <w:rsid w:val="00AE5232"/>
    <w:rsid w:val="00AE52B4"/>
    <w:rsid w:val="00AE79EC"/>
    <w:rsid w:val="00AF38A4"/>
    <w:rsid w:val="00AF6122"/>
    <w:rsid w:val="00B020D6"/>
    <w:rsid w:val="00B027CF"/>
    <w:rsid w:val="00B03FF6"/>
    <w:rsid w:val="00B04B56"/>
    <w:rsid w:val="00B054D3"/>
    <w:rsid w:val="00B064ED"/>
    <w:rsid w:val="00B06FA4"/>
    <w:rsid w:val="00B07CE8"/>
    <w:rsid w:val="00B104B2"/>
    <w:rsid w:val="00B128AC"/>
    <w:rsid w:val="00B12CAB"/>
    <w:rsid w:val="00B145B9"/>
    <w:rsid w:val="00B163EB"/>
    <w:rsid w:val="00B21569"/>
    <w:rsid w:val="00B21E93"/>
    <w:rsid w:val="00B22833"/>
    <w:rsid w:val="00B22989"/>
    <w:rsid w:val="00B25FBA"/>
    <w:rsid w:val="00B272E4"/>
    <w:rsid w:val="00B3009B"/>
    <w:rsid w:val="00B30FB4"/>
    <w:rsid w:val="00B31F47"/>
    <w:rsid w:val="00B334F0"/>
    <w:rsid w:val="00B33B9D"/>
    <w:rsid w:val="00B3512D"/>
    <w:rsid w:val="00B3652D"/>
    <w:rsid w:val="00B36D76"/>
    <w:rsid w:val="00B37010"/>
    <w:rsid w:val="00B373D2"/>
    <w:rsid w:val="00B41B47"/>
    <w:rsid w:val="00B42B45"/>
    <w:rsid w:val="00B45118"/>
    <w:rsid w:val="00B4705F"/>
    <w:rsid w:val="00B47259"/>
    <w:rsid w:val="00B4729D"/>
    <w:rsid w:val="00B51456"/>
    <w:rsid w:val="00B5212E"/>
    <w:rsid w:val="00B525CF"/>
    <w:rsid w:val="00B55053"/>
    <w:rsid w:val="00B60A50"/>
    <w:rsid w:val="00B64C70"/>
    <w:rsid w:val="00B6501C"/>
    <w:rsid w:val="00B654C1"/>
    <w:rsid w:val="00B65C8C"/>
    <w:rsid w:val="00B65C9B"/>
    <w:rsid w:val="00B665AD"/>
    <w:rsid w:val="00B7217F"/>
    <w:rsid w:val="00B72D0A"/>
    <w:rsid w:val="00B736A0"/>
    <w:rsid w:val="00B74615"/>
    <w:rsid w:val="00B75DBC"/>
    <w:rsid w:val="00B77C16"/>
    <w:rsid w:val="00B77E7B"/>
    <w:rsid w:val="00B847C1"/>
    <w:rsid w:val="00B85706"/>
    <w:rsid w:val="00B872FD"/>
    <w:rsid w:val="00B87E4E"/>
    <w:rsid w:val="00B908B2"/>
    <w:rsid w:val="00B918D0"/>
    <w:rsid w:val="00B920F6"/>
    <w:rsid w:val="00B9264C"/>
    <w:rsid w:val="00B952D1"/>
    <w:rsid w:val="00B95469"/>
    <w:rsid w:val="00B9570F"/>
    <w:rsid w:val="00B96419"/>
    <w:rsid w:val="00B96DBD"/>
    <w:rsid w:val="00B97034"/>
    <w:rsid w:val="00BA0F1C"/>
    <w:rsid w:val="00BA14C1"/>
    <w:rsid w:val="00BA1D4F"/>
    <w:rsid w:val="00BA2D65"/>
    <w:rsid w:val="00BA3136"/>
    <w:rsid w:val="00BA3917"/>
    <w:rsid w:val="00BA401C"/>
    <w:rsid w:val="00BA4C96"/>
    <w:rsid w:val="00BA7B55"/>
    <w:rsid w:val="00BB1C89"/>
    <w:rsid w:val="00BB24F2"/>
    <w:rsid w:val="00BB2F79"/>
    <w:rsid w:val="00BB44E7"/>
    <w:rsid w:val="00BB74F9"/>
    <w:rsid w:val="00BB79FB"/>
    <w:rsid w:val="00BC0528"/>
    <w:rsid w:val="00BC0A3F"/>
    <w:rsid w:val="00BC0B66"/>
    <w:rsid w:val="00BC2FA8"/>
    <w:rsid w:val="00BC546D"/>
    <w:rsid w:val="00BC7373"/>
    <w:rsid w:val="00BD1CD1"/>
    <w:rsid w:val="00BD3611"/>
    <w:rsid w:val="00BD5970"/>
    <w:rsid w:val="00BD5B6A"/>
    <w:rsid w:val="00BE05EC"/>
    <w:rsid w:val="00BE1BD8"/>
    <w:rsid w:val="00BE25B0"/>
    <w:rsid w:val="00BE39E9"/>
    <w:rsid w:val="00BE43CA"/>
    <w:rsid w:val="00BE49AA"/>
    <w:rsid w:val="00BE5C5D"/>
    <w:rsid w:val="00BE5DEE"/>
    <w:rsid w:val="00BE6095"/>
    <w:rsid w:val="00BE6418"/>
    <w:rsid w:val="00BE64FB"/>
    <w:rsid w:val="00BE6B74"/>
    <w:rsid w:val="00BF0768"/>
    <w:rsid w:val="00BF0ABA"/>
    <w:rsid w:val="00BF1136"/>
    <w:rsid w:val="00BF1C78"/>
    <w:rsid w:val="00BF32AF"/>
    <w:rsid w:val="00BF6174"/>
    <w:rsid w:val="00BF67EF"/>
    <w:rsid w:val="00C01450"/>
    <w:rsid w:val="00C01FF1"/>
    <w:rsid w:val="00C0247F"/>
    <w:rsid w:val="00C037D4"/>
    <w:rsid w:val="00C04D72"/>
    <w:rsid w:val="00C06173"/>
    <w:rsid w:val="00C073E0"/>
    <w:rsid w:val="00C10044"/>
    <w:rsid w:val="00C10F8B"/>
    <w:rsid w:val="00C1503D"/>
    <w:rsid w:val="00C150C0"/>
    <w:rsid w:val="00C1533B"/>
    <w:rsid w:val="00C159A2"/>
    <w:rsid w:val="00C16393"/>
    <w:rsid w:val="00C171EF"/>
    <w:rsid w:val="00C17A07"/>
    <w:rsid w:val="00C17F70"/>
    <w:rsid w:val="00C21F65"/>
    <w:rsid w:val="00C22194"/>
    <w:rsid w:val="00C27546"/>
    <w:rsid w:val="00C308BF"/>
    <w:rsid w:val="00C316BD"/>
    <w:rsid w:val="00C31C47"/>
    <w:rsid w:val="00C33F93"/>
    <w:rsid w:val="00C34B56"/>
    <w:rsid w:val="00C34E93"/>
    <w:rsid w:val="00C35459"/>
    <w:rsid w:val="00C3582F"/>
    <w:rsid w:val="00C36313"/>
    <w:rsid w:val="00C37ECB"/>
    <w:rsid w:val="00C423EC"/>
    <w:rsid w:val="00C42503"/>
    <w:rsid w:val="00C42B4F"/>
    <w:rsid w:val="00C42DDD"/>
    <w:rsid w:val="00C452C1"/>
    <w:rsid w:val="00C45760"/>
    <w:rsid w:val="00C465BB"/>
    <w:rsid w:val="00C472C8"/>
    <w:rsid w:val="00C502E8"/>
    <w:rsid w:val="00C52CD9"/>
    <w:rsid w:val="00C52F02"/>
    <w:rsid w:val="00C53AE3"/>
    <w:rsid w:val="00C5468A"/>
    <w:rsid w:val="00C55E77"/>
    <w:rsid w:val="00C5625E"/>
    <w:rsid w:val="00C567FC"/>
    <w:rsid w:val="00C6038E"/>
    <w:rsid w:val="00C60947"/>
    <w:rsid w:val="00C62700"/>
    <w:rsid w:val="00C62A4E"/>
    <w:rsid w:val="00C62D3C"/>
    <w:rsid w:val="00C63F86"/>
    <w:rsid w:val="00C654CE"/>
    <w:rsid w:val="00C66C75"/>
    <w:rsid w:val="00C6776C"/>
    <w:rsid w:val="00C70994"/>
    <w:rsid w:val="00C71617"/>
    <w:rsid w:val="00C72E3B"/>
    <w:rsid w:val="00C73B7C"/>
    <w:rsid w:val="00C73F69"/>
    <w:rsid w:val="00C73FFA"/>
    <w:rsid w:val="00C7550B"/>
    <w:rsid w:val="00C760DC"/>
    <w:rsid w:val="00C7678C"/>
    <w:rsid w:val="00C77402"/>
    <w:rsid w:val="00C77584"/>
    <w:rsid w:val="00C77A4B"/>
    <w:rsid w:val="00C8014F"/>
    <w:rsid w:val="00C80926"/>
    <w:rsid w:val="00C810A9"/>
    <w:rsid w:val="00C81749"/>
    <w:rsid w:val="00C837C8"/>
    <w:rsid w:val="00C83DFA"/>
    <w:rsid w:val="00C84928"/>
    <w:rsid w:val="00C86CFC"/>
    <w:rsid w:val="00C9075D"/>
    <w:rsid w:val="00C9179D"/>
    <w:rsid w:val="00C91D71"/>
    <w:rsid w:val="00C92F7E"/>
    <w:rsid w:val="00C94A32"/>
    <w:rsid w:val="00C9506F"/>
    <w:rsid w:val="00C9554F"/>
    <w:rsid w:val="00C95652"/>
    <w:rsid w:val="00CA0822"/>
    <w:rsid w:val="00CA1E7C"/>
    <w:rsid w:val="00CA2552"/>
    <w:rsid w:val="00CA2D2A"/>
    <w:rsid w:val="00CA4F7D"/>
    <w:rsid w:val="00CA5674"/>
    <w:rsid w:val="00CA57BC"/>
    <w:rsid w:val="00CA5831"/>
    <w:rsid w:val="00CA5954"/>
    <w:rsid w:val="00CA6D76"/>
    <w:rsid w:val="00CA7D37"/>
    <w:rsid w:val="00CB161D"/>
    <w:rsid w:val="00CB2666"/>
    <w:rsid w:val="00CB2992"/>
    <w:rsid w:val="00CB2EDA"/>
    <w:rsid w:val="00CB4BDD"/>
    <w:rsid w:val="00CB4E4A"/>
    <w:rsid w:val="00CB5F53"/>
    <w:rsid w:val="00CB7F87"/>
    <w:rsid w:val="00CC3747"/>
    <w:rsid w:val="00CC5D1B"/>
    <w:rsid w:val="00CC7380"/>
    <w:rsid w:val="00CC7F72"/>
    <w:rsid w:val="00CD0BB9"/>
    <w:rsid w:val="00CD3B3B"/>
    <w:rsid w:val="00CD3CA9"/>
    <w:rsid w:val="00CD581C"/>
    <w:rsid w:val="00CD5ADD"/>
    <w:rsid w:val="00CE07D6"/>
    <w:rsid w:val="00CE204D"/>
    <w:rsid w:val="00CE2386"/>
    <w:rsid w:val="00CE4718"/>
    <w:rsid w:val="00CE4829"/>
    <w:rsid w:val="00CE56A5"/>
    <w:rsid w:val="00CE6A3F"/>
    <w:rsid w:val="00CE74A5"/>
    <w:rsid w:val="00CF17CA"/>
    <w:rsid w:val="00CF2D57"/>
    <w:rsid w:val="00CF4352"/>
    <w:rsid w:val="00CF4699"/>
    <w:rsid w:val="00CF4A21"/>
    <w:rsid w:val="00CF5808"/>
    <w:rsid w:val="00CF6274"/>
    <w:rsid w:val="00CF671B"/>
    <w:rsid w:val="00CF7019"/>
    <w:rsid w:val="00CF7B68"/>
    <w:rsid w:val="00D01FB5"/>
    <w:rsid w:val="00D0215E"/>
    <w:rsid w:val="00D033F6"/>
    <w:rsid w:val="00D0689F"/>
    <w:rsid w:val="00D06ED0"/>
    <w:rsid w:val="00D077BA"/>
    <w:rsid w:val="00D10BB4"/>
    <w:rsid w:val="00D1189B"/>
    <w:rsid w:val="00D11F65"/>
    <w:rsid w:val="00D12105"/>
    <w:rsid w:val="00D1237D"/>
    <w:rsid w:val="00D13A85"/>
    <w:rsid w:val="00D144C3"/>
    <w:rsid w:val="00D14923"/>
    <w:rsid w:val="00D14C47"/>
    <w:rsid w:val="00D1581B"/>
    <w:rsid w:val="00D20DF4"/>
    <w:rsid w:val="00D21AFC"/>
    <w:rsid w:val="00D223C4"/>
    <w:rsid w:val="00D22EA5"/>
    <w:rsid w:val="00D23148"/>
    <w:rsid w:val="00D239B6"/>
    <w:rsid w:val="00D24632"/>
    <w:rsid w:val="00D25213"/>
    <w:rsid w:val="00D27BD7"/>
    <w:rsid w:val="00D31BF9"/>
    <w:rsid w:val="00D33509"/>
    <w:rsid w:val="00D3350B"/>
    <w:rsid w:val="00D352CD"/>
    <w:rsid w:val="00D406D7"/>
    <w:rsid w:val="00D40BB8"/>
    <w:rsid w:val="00D41C12"/>
    <w:rsid w:val="00D42238"/>
    <w:rsid w:val="00D43C79"/>
    <w:rsid w:val="00D4510E"/>
    <w:rsid w:val="00D45372"/>
    <w:rsid w:val="00D45464"/>
    <w:rsid w:val="00D46850"/>
    <w:rsid w:val="00D46BE5"/>
    <w:rsid w:val="00D521E4"/>
    <w:rsid w:val="00D53330"/>
    <w:rsid w:val="00D562E1"/>
    <w:rsid w:val="00D566FB"/>
    <w:rsid w:val="00D571CB"/>
    <w:rsid w:val="00D571E9"/>
    <w:rsid w:val="00D615EA"/>
    <w:rsid w:val="00D6279E"/>
    <w:rsid w:val="00D63591"/>
    <w:rsid w:val="00D63941"/>
    <w:rsid w:val="00D659DB"/>
    <w:rsid w:val="00D66209"/>
    <w:rsid w:val="00D6629D"/>
    <w:rsid w:val="00D6751A"/>
    <w:rsid w:val="00D704AE"/>
    <w:rsid w:val="00D71DA2"/>
    <w:rsid w:val="00D722A0"/>
    <w:rsid w:val="00D72A0F"/>
    <w:rsid w:val="00D73121"/>
    <w:rsid w:val="00D73C30"/>
    <w:rsid w:val="00D73F99"/>
    <w:rsid w:val="00D740B8"/>
    <w:rsid w:val="00D744BA"/>
    <w:rsid w:val="00D74C6B"/>
    <w:rsid w:val="00D76620"/>
    <w:rsid w:val="00D77B97"/>
    <w:rsid w:val="00D77F2B"/>
    <w:rsid w:val="00D80950"/>
    <w:rsid w:val="00D80B8E"/>
    <w:rsid w:val="00D82842"/>
    <w:rsid w:val="00D829C1"/>
    <w:rsid w:val="00D83224"/>
    <w:rsid w:val="00D8412D"/>
    <w:rsid w:val="00D8419A"/>
    <w:rsid w:val="00D8506B"/>
    <w:rsid w:val="00D854FE"/>
    <w:rsid w:val="00D86D2A"/>
    <w:rsid w:val="00D8736A"/>
    <w:rsid w:val="00D9004A"/>
    <w:rsid w:val="00D9007E"/>
    <w:rsid w:val="00D92FBE"/>
    <w:rsid w:val="00D945EB"/>
    <w:rsid w:val="00D94817"/>
    <w:rsid w:val="00D95DD9"/>
    <w:rsid w:val="00D97C80"/>
    <w:rsid w:val="00DA070A"/>
    <w:rsid w:val="00DA102A"/>
    <w:rsid w:val="00DA2A4B"/>
    <w:rsid w:val="00DA3B94"/>
    <w:rsid w:val="00DA3EED"/>
    <w:rsid w:val="00DA4139"/>
    <w:rsid w:val="00DA6A6F"/>
    <w:rsid w:val="00DA7A58"/>
    <w:rsid w:val="00DB2665"/>
    <w:rsid w:val="00DB288A"/>
    <w:rsid w:val="00DB3B64"/>
    <w:rsid w:val="00DB4268"/>
    <w:rsid w:val="00DB4497"/>
    <w:rsid w:val="00DB5893"/>
    <w:rsid w:val="00DB7D3A"/>
    <w:rsid w:val="00DC085E"/>
    <w:rsid w:val="00DC1111"/>
    <w:rsid w:val="00DC2908"/>
    <w:rsid w:val="00DC438E"/>
    <w:rsid w:val="00DC4A36"/>
    <w:rsid w:val="00DC531E"/>
    <w:rsid w:val="00DC6014"/>
    <w:rsid w:val="00DC61A5"/>
    <w:rsid w:val="00DC6657"/>
    <w:rsid w:val="00DC6E4D"/>
    <w:rsid w:val="00DD0CB2"/>
    <w:rsid w:val="00DD2067"/>
    <w:rsid w:val="00DD28E4"/>
    <w:rsid w:val="00DD3E54"/>
    <w:rsid w:val="00DD577F"/>
    <w:rsid w:val="00DD57B4"/>
    <w:rsid w:val="00DD63E7"/>
    <w:rsid w:val="00DD7048"/>
    <w:rsid w:val="00DE23E3"/>
    <w:rsid w:val="00DE3C42"/>
    <w:rsid w:val="00DE5632"/>
    <w:rsid w:val="00DE7B53"/>
    <w:rsid w:val="00DF02A2"/>
    <w:rsid w:val="00DF0E6E"/>
    <w:rsid w:val="00DF223C"/>
    <w:rsid w:val="00DF4B58"/>
    <w:rsid w:val="00DF5653"/>
    <w:rsid w:val="00E0057F"/>
    <w:rsid w:val="00E02838"/>
    <w:rsid w:val="00E035F3"/>
    <w:rsid w:val="00E03AB7"/>
    <w:rsid w:val="00E058C6"/>
    <w:rsid w:val="00E0593F"/>
    <w:rsid w:val="00E06B54"/>
    <w:rsid w:val="00E06F9C"/>
    <w:rsid w:val="00E1164C"/>
    <w:rsid w:val="00E138CE"/>
    <w:rsid w:val="00E15B1F"/>
    <w:rsid w:val="00E17588"/>
    <w:rsid w:val="00E177F7"/>
    <w:rsid w:val="00E17F26"/>
    <w:rsid w:val="00E2090A"/>
    <w:rsid w:val="00E2095E"/>
    <w:rsid w:val="00E22133"/>
    <w:rsid w:val="00E236C2"/>
    <w:rsid w:val="00E241BD"/>
    <w:rsid w:val="00E2425C"/>
    <w:rsid w:val="00E26D72"/>
    <w:rsid w:val="00E275B2"/>
    <w:rsid w:val="00E321E3"/>
    <w:rsid w:val="00E33217"/>
    <w:rsid w:val="00E33590"/>
    <w:rsid w:val="00E33B48"/>
    <w:rsid w:val="00E35E64"/>
    <w:rsid w:val="00E36690"/>
    <w:rsid w:val="00E37F8C"/>
    <w:rsid w:val="00E407D4"/>
    <w:rsid w:val="00E41048"/>
    <w:rsid w:val="00E41576"/>
    <w:rsid w:val="00E42ADB"/>
    <w:rsid w:val="00E435A9"/>
    <w:rsid w:val="00E45CE0"/>
    <w:rsid w:val="00E45D6E"/>
    <w:rsid w:val="00E45EDA"/>
    <w:rsid w:val="00E5168E"/>
    <w:rsid w:val="00E51F57"/>
    <w:rsid w:val="00E52BB0"/>
    <w:rsid w:val="00E530FA"/>
    <w:rsid w:val="00E53EA8"/>
    <w:rsid w:val="00E544BF"/>
    <w:rsid w:val="00E54717"/>
    <w:rsid w:val="00E55369"/>
    <w:rsid w:val="00E567AD"/>
    <w:rsid w:val="00E56E46"/>
    <w:rsid w:val="00E606EA"/>
    <w:rsid w:val="00E6154F"/>
    <w:rsid w:val="00E625FB"/>
    <w:rsid w:val="00E6265E"/>
    <w:rsid w:val="00E6484D"/>
    <w:rsid w:val="00E67BCA"/>
    <w:rsid w:val="00E70F33"/>
    <w:rsid w:val="00E71CAA"/>
    <w:rsid w:val="00E723BD"/>
    <w:rsid w:val="00E724AB"/>
    <w:rsid w:val="00E72C91"/>
    <w:rsid w:val="00E74B06"/>
    <w:rsid w:val="00E76590"/>
    <w:rsid w:val="00E7663F"/>
    <w:rsid w:val="00E76BF2"/>
    <w:rsid w:val="00E77BF2"/>
    <w:rsid w:val="00E823DE"/>
    <w:rsid w:val="00E82601"/>
    <w:rsid w:val="00E8273F"/>
    <w:rsid w:val="00E84FA9"/>
    <w:rsid w:val="00E85E95"/>
    <w:rsid w:val="00E86FD1"/>
    <w:rsid w:val="00E875C5"/>
    <w:rsid w:val="00E87A8D"/>
    <w:rsid w:val="00E909B1"/>
    <w:rsid w:val="00E94D30"/>
    <w:rsid w:val="00E95C33"/>
    <w:rsid w:val="00EA1818"/>
    <w:rsid w:val="00EA5BC8"/>
    <w:rsid w:val="00EA6346"/>
    <w:rsid w:val="00EB1CE1"/>
    <w:rsid w:val="00EB3535"/>
    <w:rsid w:val="00EB4076"/>
    <w:rsid w:val="00EB53BA"/>
    <w:rsid w:val="00EB58AC"/>
    <w:rsid w:val="00EB59D8"/>
    <w:rsid w:val="00EC0F61"/>
    <w:rsid w:val="00EC1B7F"/>
    <w:rsid w:val="00EC3DC7"/>
    <w:rsid w:val="00EC4D4E"/>
    <w:rsid w:val="00EC59B8"/>
    <w:rsid w:val="00EC5D5A"/>
    <w:rsid w:val="00EC6796"/>
    <w:rsid w:val="00EC76E4"/>
    <w:rsid w:val="00ED0328"/>
    <w:rsid w:val="00ED0A72"/>
    <w:rsid w:val="00ED1308"/>
    <w:rsid w:val="00ED201A"/>
    <w:rsid w:val="00ED4B65"/>
    <w:rsid w:val="00ED5413"/>
    <w:rsid w:val="00EE12A5"/>
    <w:rsid w:val="00EE47FF"/>
    <w:rsid w:val="00EE6185"/>
    <w:rsid w:val="00EE66A6"/>
    <w:rsid w:val="00EE6A44"/>
    <w:rsid w:val="00EE766D"/>
    <w:rsid w:val="00EE77DC"/>
    <w:rsid w:val="00EE7C5E"/>
    <w:rsid w:val="00EF1F9D"/>
    <w:rsid w:val="00EF2589"/>
    <w:rsid w:val="00EF5880"/>
    <w:rsid w:val="00EF5AE0"/>
    <w:rsid w:val="00EF6441"/>
    <w:rsid w:val="00EF747C"/>
    <w:rsid w:val="00F001D7"/>
    <w:rsid w:val="00F0058B"/>
    <w:rsid w:val="00F01532"/>
    <w:rsid w:val="00F03EEB"/>
    <w:rsid w:val="00F04ADA"/>
    <w:rsid w:val="00F0581E"/>
    <w:rsid w:val="00F06DD6"/>
    <w:rsid w:val="00F10560"/>
    <w:rsid w:val="00F1102B"/>
    <w:rsid w:val="00F11E51"/>
    <w:rsid w:val="00F13344"/>
    <w:rsid w:val="00F133A5"/>
    <w:rsid w:val="00F14BC4"/>
    <w:rsid w:val="00F162F9"/>
    <w:rsid w:val="00F21A15"/>
    <w:rsid w:val="00F21A98"/>
    <w:rsid w:val="00F22957"/>
    <w:rsid w:val="00F24468"/>
    <w:rsid w:val="00F2674A"/>
    <w:rsid w:val="00F2729E"/>
    <w:rsid w:val="00F30169"/>
    <w:rsid w:val="00F308B9"/>
    <w:rsid w:val="00F31404"/>
    <w:rsid w:val="00F31FF4"/>
    <w:rsid w:val="00F33ADC"/>
    <w:rsid w:val="00F33C72"/>
    <w:rsid w:val="00F3438E"/>
    <w:rsid w:val="00F347EC"/>
    <w:rsid w:val="00F34F29"/>
    <w:rsid w:val="00F355EB"/>
    <w:rsid w:val="00F35BCA"/>
    <w:rsid w:val="00F369A9"/>
    <w:rsid w:val="00F37405"/>
    <w:rsid w:val="00F40142"/>
    <w:rsid w:val="00F4199C"/>
    <w:rsid w:val="00F422C3"/>
    <w:rsid w:val="00F44840"/>
    <w:rsid w:val="00F44882"/>
    <w:rsid w:val="00F460C0"/>
    <w:rsid w:val="00F468DF"/>
    <w:rsid w:val="00F47CE7"/>
    <w:rsid w:val="00F50CC1"/>
    <w:rsid w:val="00F51AF8"/>
    <w:rsid w:val="00F51EFE"/>
    <w:rsid w:val="00F530A6"/>
    <w:rsid w:val="00F5381B"/>
    <w:rsid w:val="00F54548"/>
    <w:rsid w:val="00F5699F"/>
    <w:rsid w:val="00F5778B"/>
    <w:rsid w:val="00F604EA"/>
    <w:rsid w:val="00F60C3A"/>
    <w:rsid w:val="00F61107"/>
    <w:rsid w:val="00F6110F"/>
    <w:rsid w:val="00F61149"/>
    <w:rsid w:val="00F62953"/>
    <w:rsid w:val="00F63BCA"/>
    <w:rsid w:val="00F67E7B"/>
    <w:rsid w:val="00F71345"/>
    <w:rsid w:val="00F721BE"/>
    <w:rsid w:val="00F729E0"/>
    <w:rsid w:val="00F735EC"/>
    <w:rsid w:val="00F74003"/>
    <w:rsid w:val="00F74830"/>
    <w:rsid w:val="00F76F91"/>
    <w:rsid w:val="00F77D13"/>
    <w:rsid w:val="00F80F04"/>
    <w:rsid w:val="00F81059"/>
    <w:rsid w:val="00F820E3"/>
    <w:rsid w:val="00F8414F"/>
    <w:rsid w:val="00F84C1B"/>
    <w:rsid w:val="00F85054"/>
    <w:rsid w:val="00F85997"/>
    <w:rsid w:val="00F879FA"/>
    <w:rsid w:val="00F90A77"/>
    <w:rsid w:val="00F929BE"/>
    <w:rsid w:val="00F932AD"/>
    <w:rsid w:val="00F94357"/>
    <w:rsid w:val="00F96498"/>
    <w:rsid w:val="00F96EE5"/>
    <w:rsid w:val="00F97793"/>
    <w:rsid w:val="00F97B0F"/>
    <w:rsid w:val="00FA1AF6"/>
    <w:rsid w:val="00FA2E63"/>
    <w:rsid w:val="00FA3F18"/>
    <w:rsid w:val="00FA4118"/>
    <w:rsid w:val="00FA5917"/>
    <w:rsid w:val="00FA5ED0"/>
    <w:rsid w:val="00FA651D"/>
    <w:rsid w:val="00FA6550"/>
    <w:rsid w:val="00FA78EE"/>
    <w:rsid w:val="00FB5231"/>
    <w:rsid w:val="00FB63A2"/>
    <w:rsid w:val="00FB6C9E"/>
    <w:rsid w:val="00FC096F"/>
    <w:rsid w:val="00FC6921"/>
    <w:rsid w:val="00FD242D"/>
    <w:rsid w:val="00FD3B6E"/>
    <w:rsid w:val="00FD4BDE"/>
    <w:rsid w:val="00FD5C95"/>
    <w:rsid w:val="00FD7A04"/>
    <w:rsid w:val="00FE195B"/>
    <w:rsid w:val="00FE2370"/>
    <w:rsid w:val="00FE28D1"/>
    <w:rsid w:val="00FE363E"/>
    <w:rsid w:val="00FE3AFE"/>
    <w:rsid w:val="00FE7FF8"/>
    <w:rsid w:val="00FF1456"/>
    <w:rsid w:val="00FF191C"/>
    <w:rsid w:val="00FF315A"/>
    <w:rsid w:val="00FF3BF5"/>
    <w:rsid w:val="00FF405D"/>
    <w:rsid w:val="00FF4E18"/>
    <w:rsid w:val="00FF5D2F"/>
    <w:rsid w:val="1DFCD42E"/>
    <w:rsid w:val="54CA52A0"/>
    <w:rsid w:val="6618F3FF"/>
    <w:rsid w:val="6A7F3F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56"/>
    <w:rPr>
      <w:rFonts w:ascii="Times New Roman" w:hAnsi="Times New Roman"/>
      <w:sz w:val="24"/>
    </w:rPr>
  </w:style>
  <w:style w:type="paragraph" w:styleId="Heading1">
    <w:name w:val="heading 1"/>
    <w:basedOn w:val="Normal"/>
    <w:next w:val="Normal"/>
    <w:link w:val="Heading1Char"/>
    <w:uiPriority w:val="9"/>
    <w:qFormat/>
    <w:rsid w:val="00BB44E7"/>
    <w:pPr>
      <w:keepNext/>
      <w:spacing w:before="120" w:after="120" w:line="276" w:lineRule="auto"/>
      <w:jc w:val="center"/>
      <w:outlineLvl w:val="0"/>
    </w:pPr>
    <w:rPr>
      <w:rFonts w:eastAsia="SimSun" w:cs="Times New Roma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cs="Times New Roma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1"/>
    <w:qFormat/>
    <w:rsid w:val="002B2FD7"/>
    <w:pPr>
      <w:ind w:left="720"/>
      <w:contextualSpacing/>
    </w:pPr>
  </w:style>
  <w:style w:type="character" w:customStyle="1" w:styleId="ListParagraphChar">
    <w:name w:val="List Paragraph Char"/>
    <w:link w:val="ListParagraph"/>
    <w:uiPriority w:val="34"/>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nhideWhenUsed/>
    <w:rsid w:val="008E7155"/>
    <w:pPr>
      <w:spacing w:line="240" w:lineRule="auto"/>
    </w:pPr>
    <w:rPr>
      <w:sz w:val="20"/>
      <w:szCs w:val="20"/>
    </w:rPr>
  </w:style>
  <w:style w:type="character" w:customStyle="1" w:styleId="CommentTextChar">
    <w:name w:val="Comment Text Char"/>
    <w:basedOn w:val="DefaultParagraphFont"/>
    <w:link w:val="CommentText"/>
    <w:rsid w:val="008E7155"/>
    <w:rPr>
      <w:sz w:val="20"/>
      <w:szCs w:val="20"/>
    </w:rPr>
  </w:style>
  <w:style w:type="character" w:styleId="CommentReference">
    <w:name w:val="annotation reference"/>
    <w:unhideWhenUsed/>
    <w:rsid w:val="008E7155"/>
    <w:rPr>
      <w:sz w:val="16"/>
      <w:szCs w:val="16"/>
    </w:rPr>
  </w:style>
  <w:style w:type="table" w:styleId="TableGrid">
    <w:name w:val="Table Grid"/>
    <w:basedOn w:val="TableNormal"/>
    <w:uiPriority w:val="39"/>
    <w:rsid w:val="006E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paragraph" w:styleId="TOC1">
    <w:name w:val="toc 1"/>
    <w:basedOn w:val="Normal"/>
    <w:next w:val="Normal"/>
    <w:autoRedefine/>
    <w:uiPriority w:val="39"/>
    <w:unhideWhenUsed/>
    <w:rsid w:val="00EA1818"/>
    <w:pPr>
      <w:tabs>
        <w:tab w:val="right" w:leader="hyphen" w:pos="9016"/>
      </w:tabs>
      <w:spacing w:after="100"/>
    </w:pPr>
    <w:rPr>
      <w:rFonts w:cs="Times New Roman"/>
      <w:b/>
      <w:noProof/>
      <w:color w:val="92D050"/>
      <w:szCs w:val="24"/>
      <w:lang w:val="vi-VN"/>
    </w:rPr>
  </w:style>
  <w:style w:type="paragraph" w:styleId="TOC2">
    <w:name w:val="toc 2"/>
    <w:basedOn w:val="Normal"/>
    <w:next w:val="Normal"/>
    <w:autoRedefine/>
    <w:uiPriority w:val="39"/>
    <w:unhideWhenUsed/>
    <w:rsid w:val="00AC2FFF"/>
    <w:pPr>
      <w:tabs>
        <w:tab w:val="left" w:pos="567"/>
        <w:tab w:val="right" w:leader="hyphen" w:pos="9781"/>
      </w:tabs>
      <w:spacing w:before="80" w:after="80"/>
      <w:ind w:left="709" w:hanging="142"/>
    </w:pPr>
    <w:rPr>
      <w:rFonts w:cs="Times New Roman"/>
      <w:b/>
      <w:noProof/>
      <w:color w:val="000000" w:themeColor="text1"/>
      <w:szCs w:val="24"/>
      <w:lang w:val="vi-VN"/>
    </w:rPr>
  </w:style>
  <w:style w:type="paragraph" w:styleId="TOC3">
    <w:name w:val="toc 3"/>
    <w:basedOn w:val="Normal"/>
    <w:next w:val="Normal"/>
    <w:autoRedefine/>
    <w:uiPriority w:val="39"/>
    <w:unhideWhenUsed/>
    <w:rsid w:val="009B5125"/>
    <w:pPr>
      <w:tabs>
        <w:tab w:val="left" w:pos="426"/>
        <w:tab w:val="left" w:pos="851"/>
        <w:tab w:val="right" w:leader="hyphen" w:pos="9781"/>
      </w:tabs>
      <w:spacing w:after="100"/>
    </w:pPr>
    <w:rPr>
      <w:rFonts w:eastAsiaTheme="minorEastAsia"/>
      <w:noProof/>
      <w:color w:val="0D0D0D" w:themeColor="text1" w:themeTint="F2"/>
      <w:lang w:val="vi-VN"/>
    </w:rPr>
  </w:style>
  <w:style w:type="paragraph" w:styleId="TOC4">
    <w:name w:val="toc 4"/>
    <w:basedOn w:val="Normal"/>
    <w:next w:val="Normal"/>
    <w:autoRedefine/>
    <w:uiPriority w:val="39"/>
    <w:unhideWhenUsed/>
    <w:rsid w:val="007073C1"/>
    <w:pPr>
      <w:spacing w:after="100"/>
      <w:ind w:left="660"/>
    </w:pPr>
    <w:rPr>
      <w:rFonts w:eastAsiaTheme="minorEastAsia"/>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rsid w:val="005143A9"/>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customStyle="1" w:styleId="ml">
    <w:name w:val="ml"/>
    <w:basedOn w:val="Heading3"/>
    <w:link w:val="mlChar"/>
    <w:qFormat/>
    <w:rsid w:val="00FC096F"/>
    <w:pPr>
      <w:numPr>
        <w:numId w:val="72"/>
      </w:numPr>
      <w:tabs>
        <w:tab w:val="left" w:pos="284"/>
      </w:tabs>
      <w:spacing w:before="120" w:after="120" w:line="276" w:lineRule="auto"/>
      <w:ind w:left="357" w:hanging="357"/>
    </w:pPr>
    <w:rPr>
      <w:rFonts w:ascii="Times New Roman" w:hAnsi="Times New Roman"/>
      <w:b/>
      <w:color w:val="0D0D0D" w:themeColor="text1" w:themeTint="F2"/>
      <w:lang w:val="vi-VN"/>
    </w:rPr>
  </w:style>
  <w:style w:type="character" w:customStyle="1" w:styleId="mlChar">
    <w:name w:val="ml Char"/>
    <w:basedOn w:val="Heading3Char"/>
    <w:link w:val="ml"/>
    <w:rsid w:val="00FC096F"/>
    <w:rPr>
      <w:rFonts w:ascii="Times New Roman" w:eastAsiaTheme="majorEastAsia" w:hAnsi="Times New Roman" w:cstheme="majorBidi"/>
      <w:b/>
      <w:color w:val="0D0D0D" w:themeColor="text1" w:themeTint="F2"/>
      <w:sz w:val="24"/>
      <w:szCs w:val="24"/>
      <w:lang w:val="vi-VN"/>
    </w:rPr>
  </w:style>
  <w:style w:type="character" w:customStyle="1" w:styleId="UnresolvedMention">
    <w:name w:val="Unresolved Mention"/>
    <w:basedOn w:val="DefaultParagraphFont"/>
    <w:uiPriority w:val="99"/>
    <w:semiHidden/>
    <w:unhideWhenUsed/>
    <w:rsid w:val="009B5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56"/>
    <w:rPr>
      <w:rFonts w:ascii="Times New Roman" w:hAnsi="Times New Roman"/>
      <w:sz w:val="24"/>
    </w:rPr>
  </w:style>
  <w:style w:type="paragraph" w:styleId="Heading1">
    <w:name w:val="heading 1"/>
    <w:basedOn w:val="Normal"/>
    <w:next w:val="Normal"/>
    <w:link w:val="Heading1Char"/>
    <w:uiPriority w:val="9"/>
    <w:qFormat/>
    <w:rsid w:val="00BB44E7"/>
    <w:pPr>
      <w:keepNext/>
      <w:spacing w:before="120" w:after="120" w:line="276" w:lineRule="auto"/>
      <w:jc w:val="center"/>
      <w:outlineLvl w:val="0"/>
    </w:pPr>
    <w:rPr>
      <w:rFonts w:eastAsia="SimSun" w:cs="Times New Roma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cs="Times New Roma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1"/>
    <w:qFormat/>
    <w:rsid w:val="002B2FD7"/>
    <w:pPr>
      <w:ind w:left="720"/>
      <w:contextualSpacing/>
    </w:pPr>
  </w:style>
  <w:style w:type="character" w:customStyle="1" w:styleId="ListParagraphChar">
    <w:name w:val="List Paragraph Char"/>
    <w:link w:val="ListParagraph"/>
    <w:uiPriority w:val="34"/>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nhideWhenUsed/>
    <w:rsid w:val="008E7155"/>
    <w:pPr>
      <w:spacing w:line="240" w:lineRule="auto"/>
    </w:pPr>
    <w:rPr>
      <w:sz w:val="20"/>
      <w:szCs w:val="20"/>
    </w:rPr>
  </w:style>
  <w:style w:type="character" w:customStyle="1" w:styleId="CommentTextChar">
    <w:name w:val="Comment Text Char"/>
    <w:basedOn w:val="DefaultParagraphFont"/>
    <w:link w:val="CommentText"/>
    <w:rsid w:val="008E7155"/>
    <w:rPr>
      <w:sz w:val="20"/>
      <w:szCs w:val="20"/>
    </w:rPr>
  </w:style>
  <w:style w:type="character" w:styleId="CommentReference">
    <w:name w:val="annotation reference"/>
    <w:unhideWhenUsed/>
    <w:rsid w:val="008E7155"/>
    <w:rPr>
      <w:sz w:val="16"/>
      <w:szCs w:val="16"/>
    </w:rPr>
  </w:style>
  <w:style w:type="table" w:styleId="TableGrid">
    <w:name w:val="Table Grid"/>
    <w:basedOn w:val="TableNormal"/>
    <w:uiPriority w:val="39"/>
    <w:rsid w:val="006E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paragraph" w:styleId="TOC1">
    <w:name w:val="toc 1"/>
    <w:basedOn w:val="Normal"/>
    <w:next w:val="Normal"/>
    <w:autoRedefine/>
    <w:uiPriority w:val="39"/>
    <w:unhideWhenUsed/>
    <w:rsid w:val="00EA1818"/>
    <w:pPr>
      <w:tabs>
        <w:tab w:val="right" w:leader="hyphen" w:pos="9016"/>
      </w:tabs>
      <w:spacing w:after="100"/>
    </w:pPr>
    <w:rPr>
      <w:rFonts w:cs="Times New Roman"/>
      <w:b/>
      <w:noProof/>
      <w:color w:val="92D050"/>
      <w:szCs w:val="24"/>
      <w:lang w:val="vi-VN"/>
    </w:rPr>
  </w:style>
  <w:style w:type="paragraph" w:styleId="TOC2">
    <w:name w:val="toc 2"/>
    <w:basedOn w:val="Normal"/>
    <w:next w:val="Normal"/>
    <w:autoRedefine/>
    <w:uiPriority w:val="39"/>
    <w:unhideWhenUsed/>
    <w:rsid w:val="00AC2FFF"/>
    <w:pPr>
      <w:tabs>
        <w:tab w:val="left" w:pos="567"/>
        <w:tab w:val="right" w:leader="hyphen" w:pos="9781"/>
      </w:tabs>
      <w:spacing w:before="80" w:after="80"/>
      <w:ind w:left="709" w:hanging="142"/>
    </w:pPr>
    <w:rPr>
      <w:rFonts w:cs="Times New Roman"/>
      <w:b/>
      <w:noProof/>
      <w:color w:val="000000" w:themeColor="text1"/>
      <w:szCs w:val="24"/>
      <w:lang w:val="vi-VN"/>
    </w:rPr>
  </w:style>
  <w:style w:type="paragraph" w:styleId="TOC3">
    <w:name w:val="toc 3"/>
    <w:basedOn w:val="Normal"/>
    <w:next w:val="Normal"/>
    <w:autoRedefine/>
    <w:uiPriority w:val="39"/>
    <w:unhideWhenUsed/>
    <w:rsid w:val="009B5125"/>
    <w:pPr>
      <w:tabs>
        <w:tab w:val="left" w:pos="426"/>
        <w:tab w:val="left" w:pos="851"/>
        <w:tab w:val="right" w:leader="hyphen" w:pos="9781"/>
      </w:tabs>
      <w:spacing w:after="100"/>
    </w:pPr>
    <w:rPr>
      <w:rFonts w:eastAsiaTheme="minorEastAsia"/>
      <w:noProof/>
      <w:color w:val="0D0D0D" w:themeColor="text1" w:themeTint="F2"/>
      <w:lang w:val="vi-VN"/>
    </w:rPr>
  </w:style>
  <w:style w:type="paragraph" w:styleId="TOC4">
    <w:name w:val="toc 4"/>
    <w:basedOn w:val="Normal"/>
    <w:next w:val="Normal"/>
    <w:autoRedefine/>
    <w:uiPriority w:val="39"/>
    <w:unhideWhenUsed/>
    <w:rsid w:val="007073C1"/>
    <w:pPr>
      <w:spacing w:after="100"/>
      <w:ind w:left="660"/>
    </w:pPr>
    <w:rPr>
      <w:rFonts w:eastAsiaTheme="minorEastAsia"/>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rsid w:val="005143A9"/>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customStyle="1" w:styleId="ml">
    <w:name w:val="ml"/>
    <w:basedOn w:val="Heading3"/>
    <w:link w:val="mlChar"/>
    <w:qFormat/>
    <w:rsid w:val="00FC096F"/>
    <w:pPr>
      <w:numPr>
        <w:numId w:val="72"/>
      </w:numPr>
      <w:tabs>
        <w:tab w:val="left" w:pos="284"/>
      </w:tabs>
      <w:spacing w:before="120" w:after="120" w:line="276" w:lineRule="auto"/>
      <w:ind w:left="357" w:hanging="357"/>
    </w:pPr>
    <w:rPr>
      <w:rFonts w:ascii="Times New Roman" w:hAnsi="Times New Roman"/>
      <w:b/>
      <w:color w:val="0D0D0D" w:themeColor="text1" w:themeTint="F2"/>
      <w:lang w:val="vi-VN"/>
    </w:rPr>
  </w:style>
  <w:style w:type="character" w:customStyle="1" w:styleId="mlChar">
    <w:name w:val="ml Char"/>
    <w:basedOn w:val="Heading3Char"/>
    <w:link w:val="ml"/>
    <w:rsid w:val="00FC096F"/>
    <w:rPr>
      <w:rFonts w:ascii="Times New Roman" w:eastAsiaTheme="majorEastAsia" w:hAnsi="Times New Roman" w:cstheme="majorBidi"/>
      <w:b/>
      <w:color w:val="0D0D0D" w:themeColor="text1" w:themeTint="F2"/>
      <w:sz w:val="24"/>
      <w:szCs w:val="24"/>
      <w:lang w:val="vi-VN"/>
    </w:rPr>
  </w:style>
  <w:style w:type="character" w:customStyle="1" w:styleId="UnresolvedMention">
    <w:name w:val="Unresolved Mention"/>
    <w:basedOn w:val="DefaultParagraphFont"/>
    <w:uiPriority w:val="99"/>
    <w:semiHidden/>
    <w:unhideWhenUsed/>
    <w:rsid w:val="009B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018">
      <w:bodyDiv w:val="1"/>
      <w:marLeft w:val="0"/>
      <w:marRight w:val="0"/>
      <w:marTop w:val="0"/>
      <w:marBottom w:val="0"/>
      <w:divBdr>
        <w:top w:val="none" w:sz="0" w:space="0" w:color="auto"/>
        <w:left w:val="none" w:sz="0" w:space="0" w:color="auto"/>
        <w:bottom w:val="none" w:sz="0" w:space="0" w:color="auto"/>
        <w:right w:val="none" w:sz="0" w:space="0" w:color="auto"/>
      </w:divBdr>
    </w:div>
    <w:div w:id="331882232">
      <w:bodyDiv w:val="1"/>
      <w:marLeft w:val="0"/>
      <w:marRight w:val="0"/>
      <w:marTop w:val="0"/>
      <w:marBottom w:val="0"/>
      <w:divBdr>
        <w:top w:val="none" w:sz="0" w:space="0" w:color="auto"/>
        <w:left w:val="none" w:sz="0" w:space="0" w:color="auto"/>
        <w:bottom w:val="none" w:sz="0" w:space="0" w:color="auto"/>
        <w:right w:val="none" w:sz="0" w:space="0" w:color="auto"/>
      </w:divBdr>
    </w:div>
    <w:div w:id="428038509">
      <w:bodyDiv w:val="1"/>
      <w:marLeft w:val="0"/>
      <w:marRight w:val="0"/>
      <w:marTop w:val="0"/>
      <w:marBottom w:val="0"/>
      <w:divBdr>
        <w:top w:val="none" w:sz="0" w:space="0" w:color="auto"/>
        <w:left w:val="none" w:sz="0" w:space="0" w:color="auto"/>
        <w:bottom w:val="none" w:sz="0" w:space="0" w:color="auto"/>
        <w:right w:val="none" w:sz="0" w:space="0" w:color="auto"/>
      </w:divBdr>
    </w:div>
    <w:div w:id="547953726">
      <w:bodyDiv w:val="1"/>
      <w:marLeft w:val="0"/>
      <w:marRight w:val="0"/>
      <w:marTop w:val="0"/>
      <w:marBottom w:val="0"/>
      <w:divBdr>
        <w:top w:val="none" w:sz="0" w:space="0" w:color="auto"/>
        <w:left w:val="none" w:sz="0" w:space="0" w:color="auto"/>
        <w:bottom w:val="none" w:sz="0" w:space="0" w:color="auto"/>
        <w:right w:val="none" w:sz="0" w:space="0" w:color="auto"/>
      </w:divBdr>
    </w:div>
    <w:div w:id="1046682535">
      <w:bodyDiv w:val="1"/>
      <w:marLeft w:val="0"/>
      <w:marRight w:val="0"/>
      <w:marTop w:val="0"/>
      <w:marBottom w:val="0"/>
      <w:divBdr>
        <w:top w:val="none" w:sz="0" w:space="0" w:color="auto"/>
        <w:left w:val="none" w:sz="0" w:space="0" w:color="auto"/>
        <w:bottom w:val="none" w:sz="0" w:space="0" w:color="auto"/>
        <w:right w:val="none" w:sz="0" w:space="0" w:color="auto"/>
      </w:divBdr>
    </w:div>
    <w:div w:id="1833644516">
      <w:bodyDiv w:val="1"/>
      <w:marLeft w:val="0"/>
      <w:marRight w:val="0"/>
      <w:marTop w:val="0"/>
      <w:marBottom w:val="0"/>
      <w:divBdr>
        <w:top w:val="none" w:sz="0" w:space="0" w:color="auto"/>
        <w:left w:val="none" w:sz="0" w:space="0" w:color="auto"/>
        <w:bottom w:val="none" w:sz="0" w:space="0" w:color="auto"/>
        <w:right w:val="none" w:sz="0" w:space="0" w:color="auto"/>
      </w:divBdr>
    </w:div>
    <w:div w:id="1887907769">
      <w:bodyDiv w:val="1"/>
      <w:marLeft w:val="0"/>
      <w:marRight w:val="0"/>
      <w:marTop w:val="0"/>
      <w:marBottom w:val="0"/>
      <w:divBdr>
        <w:top w:val="none" w:sz="0" w:space="0" w:color="auto"/>
        <w:left w:val="none" w:sz="0" w:space="0" w:color="auto"/>
        <w:bottom w:val="none" w:sz="0" w:space="0" w:color="auto"/>
        <w:right w:val="none" w:sz="0" w:space="0" w:color="auto"/>
      </w:divBdr>
    </w:div>
    <w:div w:id="1956911222">
      <w:bodyDiv w:val="1"/>
      <w:marLeft w:val="0"/>
      <w:marRight w:val="0"/>
      <w:marTop w:val="0"/>
      <w:marBottom w:val="0"/>
      <w:divBdr>
        <w:top w:val="none" w:sz="0" w:space="0" w:color="auto"/>
        <w:left w:val="none" w:sz="0" w:space="0" w:color="auto"/>
        <w:bottom w:val="none" w:sz="0" w:space="0" w:color="auto"/>
        <w:right w:val="none" w:sz="0" w:space="0" w:color="auto"/>
      </w:divBdr>
    </w:div>
    <w:div w:id="19945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6A120C97F1B9D843821179440A419689" ma:contentTypeVersion="12" ma:contentTypeDescription="Tạo tài liệu mới." ma:contentTypeScope="" ma:versionID="8f8e16ac524cdef9ba1946dbd9a8683f">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54bd1715ef94f723d40ed7a756c71fcf"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2142-78CE-4F17-BFF8-5238A069A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738A1-BE98-4AB7-A0BF-4AE0FE257CC0}">
  <ds:schemaRefs>
    <ds:schemaRef ds:uri="http://schemas.microsoft.com/sharepoint/v3/contenttype/forms"/>
  </ds:schemaRefs>
</ds:datastoreItem>
</file>

<file path=customXml/itemProps3.xml><?xml version="1.0" encoding="utf-8"?>
<ds:datastoreItem xmlns:ds="http://schemas.openxmlformats.org/officeDocument/2006/customXml" ds:itemID="{6EA5A7F0-B680-4CAE-845C-9FBD9E05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871CC-3297-45CC-B4BB-D60C2FAC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18677</Words>
  <Characters>106460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LinhNTM</dc:creator>
  <cp:lastModifiedBy>Admin</cp:lastModifiedBy>
  <cp:revision>6</cp:revision>
  <cp:lastPrinted>2018-01-04T07:02:00Z</cp:lastPrinted>
  <dcterms:created xsi:type="dcterms:W3CDTF">2021-04-06T06:52:00Z</dcterms:created>
  <dcterms:modified xsi:type="dcterms:W3CDTF">2021-04-08T04:07:00Z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